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4FA8CE" w14:textId="77777777" w:rsidR="0083136A" w:rsidRPr="00A2553F" w:rsidRDefault="0083136A" w:rsidP="00621DC3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spacing w:val="-20"/>
          <w:kern w:val="0"/>
          <w:sz w:val="38"/>
          <w:szCs w:val="38"/>
        </w:rPr>
      </w:pPr>
    </w:p>
    <w:p w14:paraId="660B9B6F" w14:textId="77777777" w:rsidR="0083136A" w:rsidRPr="00A2553F" w:rsidRDefault="0083136A" w:rsidP="00621DC3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color w:val="000000"/>
          <w:spacing w:val="-20"/>
          <w:kern w:val="0"/>
          <w:sz w:val="38"/>
          <w:szCs w:val="38"/>
        </w:rPr>
      </w:pPr>
      <w:r w:rsidRPr="00A2553F">
        <w:rPr>
          <w:rFonts w:ascii="KBO 다이아고딕 Light" w:eastAsia="KBO 다이아고딕 Light" w:hAnsi="KBO 다이아고딕 Light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01558456" wp14:editId="48C28639">
                <wp:extent cx="6000750" cy="45719"/>
                <wp:effectExtent l="0" t="0" r="9525" b="0"/>
                <wp:docPr id="3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0" cy="45719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C8EDFF"/>
                            </a:gs>
                            <a:gs pos="100000">
                              <a:srgbClr val="006291"/>
                            </a:gs>
                          </a:gsLst>
                          <a:path path="shape">
                            <a:fillToRect l="50000" r="50000" b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BF98916" id="직사각형 3" o:spid="_x0000_s1026" style="width:472.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" fillcolor="#c8edff" stroked="f">
                <v:fill color2="#006291" focusposition=".5" focussize="" focus="100%" type="gradientRadial"/>
                <w10:anchorlock/>
              </v:rect>
            </w:pict>
          </mc:Fallback>
        </mc:AlternateContent>
      </w:r>
    </w:p>
    <w:p w14:paraId="6656DECB" w14:textId="77777777" w:rsidR="0083136A" w:rsidRPr="00A2553F" w:rsidRDefault="0083136A" w:rsidP="00621DC3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b/>
          <w:color w:val="000000"/>
          <w:spacing w:val="-20"/>
          <w:kern w:val="0"/>
          <w:sz w:val="10"/>
          <w:szCs w:val="10"/>
        </w:rPr>
      </w:pPr>
    </w:p>
    <w:p w14:paraId="2DADFA0C" w14:textId="77777777" w:rsidR="0083136A" w:rsidRPr="00A2553F" w:rsidRDefault="0083136A" w:rsidP="00621DC3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noProof/>
          <w:color w:val="000000"/>
          <w:kern w:val="0"/>
          <w:szCs w:val="20"/>
        </w:rPr>
      </w:pPr>
      <w:r w:rsidRPr="000B27DF">
        <w:rPr>
          <w:rFonts w:ascii="KBO 다이아고딕 Bold" w:eastAsia="KBO 다이아고딕 Bold" w:hAnsi="KBO 다이아고딕 Bold" w:cs="굴림" w:hint="eastAsia"/>
          <w:color w:val="000000"/>
          <w:spacing w:val="-20"/>
          <w:kern w:val="0"/>
          <w:sz w:val="72"/>
          <w:szCs w:val="64"/>
        </w:rPr>
        <w:t>입 찰 공 고</w:t>
      </w:r>
      <w:r w:rsidRPr="00A2553F">
        <w:rPr>
          <w:rFonts w:ascii="KBO 다이아고딕 Light" w:eastAsia="KBO 다이아고딕 Light" w:hAnsi="KBO 다이아고딕 Light" w:cs="굴림"/>
          <w:noProof/>
          <w:color w:val="000000"/>
          <w:kern w:val="0"/>
          <w:szCs w:val="20"/>
        </w:rPr>
        <w:t xml:space="preserve"> </w:t>
      </w:r>
      <w:r w:rsidRPr="00A2553F">
        <w:rPr>
          <w:rFonts w:ascii="KBO 다이아고딕 Light" w:eastAsia="KBO 다이아고딕 Light" w:hAnsi="KBO 다이아고딕 Light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69A40E46" wp14:editId="55C4895E">
                <wp:extent cx="6000750" cy="45719"/>
                <wp:effectExtent l="0" t="0" r="9525" b="0"/>
                <wp:docPr id="1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0" cy="45719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C8EDFF"/>
                            </a:gs>
                            <a:gs pos="100000">
                              <a:srgbClr val="006291"/>
                            </a:gs>
                          </a:gsLst>
                          <a:path path="shape">
                            <a:fillToRect l="50000" r="50000" b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B034D84" id="직사각형 1" o:spid="_x0000_s1026" style="width:472.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" fillcolor="#c8edff" stroked="f">
                <v:fill color2="#006291" focusposition=".5" focussize="" focus="100%" type="gradientRadial"/>
                <w10:anchorlock/>
              </v:rect>
            </w:pict>
          </mc:Fallback>
        </mc:AlternateContent>
      </w:r>
    </w:p>
    <w:p w14:paraId="065E7235" w14:textId="77777777" w:rsidR="0083136A" w:rsidRPr="00A2553F" w:rsidRDefault="0083136A" w:rsidP="00621DC3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spacing w:val="-20"/>
          <w:kern w:val="0"/>
          <w:sz w:val="64"/>
          <w:szCs w:val="64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6662"/>
      </w:tblGrid>
      <w:tr w:rsidR="0083136A" w:rsidRPr="00A2553F" w14:paraId="321D5C73" w14:textId="77777777" w:rsidTr="000B27DF">
        <w:trPr>
          <w:trHeight w:val="544"/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7050188B" w14:textId="77777777" w:rsidR="0083136A" w:rsidRPr="000B27DF" w:rsidRDefault="0083136A" w:rsidP="00621DC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spacing w:line="276" w:lineRule="auto"/>
              <w:jc w:val="center"/>
              <w:textAlignment w:val="baseline"/>
              <w:rPr>
                <w:rFonts w:ascii="KBO 다이아고딕 Medium" w:eastAsia="KBO 다이아고딕 Medium" w:hAnsi="KBO 다이아고딕 Medium" w:cs="굴림"/>
                <w:color w:val="000000"/>
                <w:spacing w:val="-20"/>
                <w:kern w:val="0"/>
                <w:sz w:val="28"/>
                <w:szCs w:val="28"/>
              </w:rPr>
            </w:pPr>
            <w:r w:rsidRPr="000B27DF">
              <w:rPr>
                <w:rFonts w:ascii="KBO 다이아고딕 Medium" w:eastAsia="KBO 다이아고딕 Medium" w:hAnsi="KBO 다이아고딕 Medium" w:cs="굴림" w:hint="eastAsia"/>
                <w:color w:val="000000"/>
                <w:spacing w:val="-20"/>
                <w:kern w:val="0"/>
                <w:sz w:val="28"/>
                <w:szCs w:val="28"/>
              </w:rPr>
              <w:t>사 업 명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BCA7CAA" w14:textId="185D969F" w:rsidR="0083136A" w:rsidRPr="000B27DF" w:rsidRDefault="002A4981" w:rsidP="00621DC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spacing w:line="276" w:lineRule="auto"/>
              <w:jc w:val="center"/>
              <w:textAlignment w:val="baseline"/>
              <w:rPr>
                <w:rFonts w:ascii="KBO 다이아고딕 Medium" w:eastAsia="KBO 다이아고딕 Medium" w:hAnsi="KBO 다이아고딕 Medium" w:cs="굴림"/>
                <w:color w:val="000000"/>
                <w:spacing w:val="-20"/>
                <w:kern w:val="0"/>
                <w:sz w:val="28"/>
                <w:szCs w:val="28"/>
              </w:rPr>
            </w:pPr>
            <w:r w:rsidRPr="000B27DF">
              <w:rPr>
                <w:rFonts w:ascii="KBO 다이아고딕 Medium" w:eastAsia="KBO 다이아고딕 Medium" w:hAnsi="KBO 다이아고딕 Medium" w:cs="굴림"/>
                <w:color w:val="000000"/>
                <w:spacing w:val="-20"/>
                <w:kern w:val="0"/>
                <w:sz w:val="28"/>
                <w:szCs w:val="28"/>
              </w:rPr>
              <w:t>KBO</w:t>
            </w:r>
            <w:r w:rsidRPr="000B27DF">
              <w:rPr>
                <w:rFonts w:ascii="KBO 다이아고딕 Medium" w:eastAsia="KBO 다이아고딕 Medium" w:hAnsi="KBO 다이아고딕 Medium" w:cs="굴림" w:hint="eastAsia"/>
                <w:color w:val="000000"/>
                <w:spacing w:val="-20"/>
                <w:kern w:val="0"/>
                <w:sz w:val="28"/>
                <w:szCs w:val="28"/>
              </w:rPr>
              <w:t xml:space="preserve"> </w:t>
            </w:r>
            <w:r w:rsidR="006F5364" w:rsidRPr="000B27DF">
              <w:rPr>
                <w:rFonts w:ascii="KBO 다이아고딕 Medium" w:eastAsia="KBO 다이아고딕 Medium" w:hAnsi="KBO 다이아고딕 Medium" w:cs="굴림" w:hint="eastAsia"/>
                <w:color w:val="000000"/>
                <w:spacing w:val="-20"/>
                <w:kern w:val="0"/>
                <w:sz w:val="28"/>
                <w:szCs w:val="28"/>
              </w:rPr>
              <w:t xml:space="preserve">구장 관리 개선 </w:t>
            </w:r>
            <w:r w:rsidR="00D93420">
              <w:rPr>
                <w:rFonts w:ascii="KBO 다이아고딕 Medium" w:eastAsia="KBO 다이아고딕 Medium" w:hAnsi="KBO 다이아고딕 Medium" w:cs="굴림" w:hint="eastAsia"/>
                <w:color w:val="000000"/>
                <w:spacing w:val="-20"/>
                <w:kern w:val="0"/>
                <w:sz w:val="28"/>
                <w:szCs w:val="28"/>
              </w:rPr>
              <w:t xml:space="preserve">및 </w:t>
            </w:r>
            <w:r w:rsidR="006F5364" w:rsidRPr="000B27DF">
              <w:rPr>
                <w:rFonts w:ascii="KBO 다이아고딕 Medium" w:eastAsia="KBO 다이아고딕 Medium" w:hAnsi="KBO 다이아고딕 Medium" w:cs="굴림" w:hint="eastAsia"/>
                <w:color w:val="000000"/>
                <w:spacing w:val="-20"/>
                <w:kern w:val="0"/>
                <w:sz w:val="28"/>
                <w:szCs w:val="28"/>
              </w:rPr>
              <w:t xml:space="preserve">운영 </w:t>
            </w:r>
            <w:r w:rsidR="00A97391">
              <w:rPr>
                <w:rFonts w:ascii="KBO 다이아고딕 Medium" w:eastAsia="KBO 다이아고딕 Medium" w:hAnsi="KBO 다이아고딕 Medium" w:cs="굴림" w:hint="eastAsia"/>
                <w:color w:val="000000"/>
                <w:spacing w:val="-20"/>
                <w:kern w:val="0"/>
                <w:sz w:val="28"/>
                <w:szCs w:val="28"/>
              </w:rPr>
              <w:t>교육</w:t>
            </w:r>
          </w:p>
        </w:tc>
      </w:tr>
      <w:tr w:rsidR="0083136A" w:rsidRPr="00A2553F" w14:paraId="30057913" w14:textId="77777777" w:rsidTr="000B27DF">
        <w:trPr>
          <w:trHeight w:val="552"/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2B7087B0" w14:textId="77777777" w:rsidR="0083136A" w:rsidRPr="000B27DF" w:rsidRDefault="0083136A" w:rsidP="00621DC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spacing w:line="276" w:lineRule="auto"/>
              <w:jc w:val="center"/>
              <w:textAlignment w:val="baseline"/>
              <w:rPr>
                <w:rFonts w:ascii="KBO 다이아고딕 Medium" w:eastAsia="KBO 다이아고딕 Medium" w:hAnsi="KBO 다이아고딕 Medium" w:cs="굴림"/>
                <w:color w:val="000000"/>
                <w:spacing w:val="-20"/>
                <w:kern w:val="0"/>
                <w:sz w:val="28"/>
                <w:szCs w:val="28"/>
              </w:rPr>
            </w:pPr>
            <w:r w:rsidRPr="000B27DF">
              <w:rPr>
                <w:rFonts w:ascii="KBO 다이아고딕 Medium" w:eastAsia="KBO 다이아고딕 Medium" w:hAnsi="KBO 다이아고딕 Medium" w:cs="굴림" w:hint="eastAsia"/>
                <w:color w:val="000000"/>
                <w:spacing w:val="-20"/>
                <w:kern w:val="0"/>
                <w:sz w:val="28"/>
                <w:szCs w:val="28"/>
              </w:rPr>
              <w:t>발주기관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17123199" w14:textId="77777777" w:rsidR="0083136A" w:rsidRPr="000B27DF" w:rsidRDefault="0083136A" w:rsidP="00621DC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spacing w:line="276" w:lineRule="auto"/>
              <w:jc w:val="center"/>
              <w:textAlignment w:val="baseline"/>
              <w:rPr>
                <w:rFonts w:ascii="KBO 다이아고딕 Medium" w:eastAsia="KBO 다이아고딕 Medium" w:hAnsi="KBO 다이아고딕 Medium" w:cs="굴림"/>
                <w:color w:val="000000"/>
                <w:spacing w:val="-20"/>
                <w:kern w:val="0"/>
                <w:sz w:val="28"/>
                <w:szCs w:val="28"/>
              </w:rPr>
            </w:pPr>
            <w:r w:rsidRPr="000B27DF">
              <w:rPr>
                <w:rFonts w:ascii="KBO 다이아고딕 Medium" w:eastAsia="KBO 다이아고딕 Medium" w:hAnsi="KBO 다이아고딕 Medium" w:cs="굴림" w:hint="eastAsia"/>
                <w:color w:val="000000"/>
                <w:spacing w:val="-20"/>
                <w:kern w:val="0"/>
                <w:sz w:val="28"/>
                <w:szCs w:val="28"/>
              </w:rPr>
              <w:t>사단법인 한국야구위원회</w:t>
            </w:r>
          </w:p>
        </w:tc>
      </w:tr>
      <w:tr w:rsidR="0083136A" w:rsidRPr="00A2553F" w14:paraId="537327B3" w14:textId="77777777" w:rsidTr="000B27DF">
        <w:trPr>
          <w:trHeight w:val="560"/>
          <w:jc w:val="center"/>
        </w:trPr>
        <w:tc>
          <w:tcPr>
            <w:tcW w:w="1838" w:type="dxa"/>
            <w:shd w:val="clear" w:color="auto" w:fill="auto"/>
            <w:vAlign w:val="center"/>
          </w:tcPr>
          <w:p w14:paraId="5D02941C" w14:textId="77777777" w:rsidR="0083136A" w:rsidRPr="000B27DF" w:rsidRDefault="0083136A" w:rsidP="00621DC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spacing w:line="276" w:lineRule="auto"/>
              <w:jc w:val="center"/>
              <w:textAlignment w:val="baseline"/>
              <w:rPr>
                <w:rFonts w:ascii="KBO 다이아고딕 Medium" w:eastAsia="KBO 다이아고딕 Medium" w:hAnsi="KBO 다이아고딕 Medium" w:cs="굴림"/>
                <w:color w:val="000000"/>
                <w:spacing w:val="-20"/>
                <w:kern w:val="0"/>
                <w:sz w:val="28"/>
                <w:szCs w:val="28"/>
              </w:rPr>
            </w:pPr>
            <w:r w:rsidRPr="000B27DF">
              <w:rPr>
                <w:rFonts w:ascii="KBO 다이아고딕 Medium" w:eastAsia="KBO 다이아고딕 Medium" w:hAnsi="KBO 다이아고딕 Medium" w:cs="굴림" w:hint="eastAsia"/>
                <w:color w:val="000000"/>
                <w:spacing w:val="-20"/>
                <w:kern w:val="0"/>
                <w:sz w:val="28"/>
                <w:szCs w:val="28"/>
              </w:rPr>
              <w:t>제출마감</w:t>
            </w:r>
          </w:p>
        </w:tc>
        <w:tc>
          <w:tcPr>
            <w:tcW w:w="6662" w:type="dxa"/>
            <w:shd w:val="clear" w:color="auto" w:fill="auto"/>
            <w:vAlign w:val="center"/>
          </w:tcPr>
          <w:p w14:paraId="46F8D794" w14:textId="57233E2D" w:rsidR="0083136A" w:rsidRPr="000B27DF" w:rsidRDefault="007C0585" w:rsidP="000B1729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spacing w:line="276" w:lineRule="auto"/>
              <w:jc w:val="center"/>
              <w:textAlignment w:val="baseline"/>
              <w:rPr>
                <w:rFonts w:ascii="KBO 다이아고딕 Medium" w:eastAsia="KBO 다이아고딕 Medium" w:hAnsi="KBO 다이아고딕 Medium" w:cs="굴림"/>
                <w:color w:val="000000"/>
                <w:spacing w:val="-20"/>
                <w:kern w:val="0"/>
                <w:sz w:val="28"/>
                <w:szCs w:val="28"/>
              </w:rPr>
            </w:pPr>
            <w:r w:rsidRPr="00597A03">
              <w:rPr>
                <w:rFonts w:ascii="KBO 다이아고딕 Medium" w:eastAsia="KBO 다이아고딕 Medium" w:hAnsi="KBO 다이아고딕 Medium" w:cs="굴림" w:hint="eastAsia"/>
                <w:spacing w:val="-20"/>
                <w:kern w:val="0"/>
                <w:sz w:val="28"/>
                <w:szCs w:val="28"/>
              </w:rPr>
              <w:t>202</w:t>
            </w:r>
            <w:r w:rsidR="00A97391" w:rsidRPr="00597A03">
              <w:rPr>
                <w:rFonts w:ascii="KBO 다이아고딕 Medium" w:eastAsia="KBO 다이아고딕 Medium" w:hAnsi="KBO 다이아고딕 Medium" w:cs="굴림"/>
                <w:spacing w:val="-20"/>
                <w:kern w:val="0"/>
                <w:sz w:val="28"/>
                <w:szCs w:val="28"/>
              </w:rPr>
              <w:t>6</w:t>
            </w:r>
            <w:r w:rsidR="0083136A" w:rsidRPr="00597A03">
              <w:rPr>
                <w:rFonts w:ascii="KBO 다이아고딕 Medium" w:eastAsia="KBO 다이아고딕 Medium" w:hAnsi="KBO 다이아고딕 Medium" w:cs="굴림" w:hint="eastAsia"/>
                <w:spacing w:val="-20"/>
                <w:kern w:val="0"/>
                <w:sz w:val="28"/>
                <w:szCs w:val="28"/>
              </w:rPr>
              <w:t>.</w:t>
            </w:r>
            <w:r w:rsidR="000B1729">
              <w:rPr>
                <w:rFonts w:ascii="KBO 다이아고딕 Medium" w:eastAsia="KBO 다이아고딕 Medium" w:hAnsi="KBO 다이아고딕 Medium" w:cs="굴림"/>
                <w:spacing w:val="-20"/>
                <w:kern w:val="0"/>
                <w:sz w:val="28"/>
                <w:szCs w:val="28"/>
              </w:rPr>
              <w:t>8</w:t>
            </w:r>
            <w:r w:rsidR="0083136A" w:rsidRPr="00597A03">
              <w:rPr>
                <w:rFonts w:ascii="KBO 다이아고딕 Medium" w:eastAsia="KBO 다이아고딕 Medium" w:hAnsi="KBO 다이아고딕 Medium" w:cs="굴림" w:hint="eastAsia"/>
                <w:spacing w:val="-20"/>
                <w:kern w:val="0"/>
                <w:sz w:val="28"/>
                <w:szCs w:val="28"/>
              </w:rPr>
              <w:t>.</w:t>
            </w:r>
            <w:r w:rsidR="00A75CD3">
              <w:rPr>
                <w:rFonts w:ascii="KBO 다이아고딕 Medium" w:eastAsia="KBO 다이아고딕 Medium" w:hAnsi="KBO 다이아고딕 Medium" w:cs="굴림"/>
                <w:spacing w:val="-20"/>
                <w:kern w:val="0"/>
                <w:sz w:val="28"/>
                <w:szCs w:val="28"/>
              </w:rPr>
              <w:t>18</w:t>
            </w:r>
            <w:proofErr w:type="gramStart"/>
            <w:r w:rsidR="0083136A" w:rsidRPr="00597A03">
              <w:rPr>
                <w:rFonts w:ascii="KBO 다이아고딕 Medium" w:eastAsia="KBO 다이아고딕 Medium" w:hAnsi="KBO 다이아고딕 Medium" w:cs="굴림"/>
                <w:spacing w:val="-20"/>
                <w:kern w:val="0"/>
                <w:sz w:val="28"/>
                <w:szCs w:val="28"/>
              </w:rPr>
              <w:t>.</w:t>
            </w:r>
            <w:r w:rsidR="000302F1" w:rsidRPr="00597A03">
              <w:rPr>
                <w:rFonts w:ascii="KBO 다이아고딕 Medium" w:eastAsia="KBO 다이아고딕 Medium" w:hAnsi="KBO 다이아고딕 Medium" w:cs="굴림"/>
                <w:spacing w:val="-20"/>
                <w:kern w:val="0"/>
                <w:sz w:val="28"/>
                <w:szCs w:val="28"/>
              </w:rPr>
              <w:t>(</w:t>
            </w:r>
            <w:proofErr w:type="gramEnd"/>
            <w:r w:rsidR="00A75CD3">
              <w:rPr>
                <w:rFonts w:ascii="KBO 다이아고딕 Medium" w:eastAsia="KBO 다이아고딕 Medium" w:hAnsi="KBO 다이아고딕 Medium" w:cs="굴림" w:hint="eastAsia"/>
                <w:spacing w:val="-20"/>
                <w:kern w:val="0"/>
                <w:sz w:val="28"/>
                <w:szCs w:val="28"/>
              </w:rPr>
              <w:t>화</w:t>
            </w:r>
            <w:r w:rsidR="0083136A" w:rsidRPr="00597A03">
              <w:rPr>
                <w:rFonts w:ascii="KBO 다이아고딕 Medium" w:eastAsia="KBO 다이아고딕 Medium" w:hAnsi="KBO 다이아고딕 Medium" w:cs="굴림" w:hint="eastAsia"/>
                <w:spacing w:val="-20"/>
                <w:kern w:val="0"/>
                <w:sz w:val="28"/>
                <w:szCs w:val="28"/>
              </w:rPr>
              <w:t>)</w:t>
            </w:r>
            <w:r w:rsidR="00C82E82" w:rsidRPr="00597A03">
              <w:rPr>
                <w:rFonts w:ascii="KBO 다이아고딕 Medium" w:eastAsia="KBO 다이아고딕 Medium" w:hAnsi="KBO 다이아고딕 Medium" w:cs="굴림"/>
                <w:spacing w:val="-20"/>
                <w:kern w:val="0"/>
                <w:sz w:val="28"/>
                <w:szCs w:val="28"/>
              </w:rPr>
              <w:t xml:space="preserve"> 14</w:t>
            </w:r>
            <w:r w:rsidR="0083136A" w:rsidRPr="00597A03">
              <w:rPr>
                <w:rFonts w:ascii="KBO 다이아고딕 Medium" w:eastAsia="KBO 다이아고딕 Medium" w:hAnsi="KBO 다이아고딕 Medium" w:cs="굴림"/>
                <w:spacing w:val="-20"/>
                <w:kern w:val="0"/>
                <w:sz w:val="28"/>
                <w:szCs w:val="28"/>
              </w:rPr>
              <w:t>:00</w:t>
            </w:r>
          </w:p>
        </w:tc>
      </w:tr>
    </w:tbl>
    <w:p w14:paraId="03C6DD31" w14:textId="77777777" w:rsidR="0083136A" w:rsidRPr="00A2553F" w:rsidRDefault="0083136A" w:rsidP="00621DC3">
      <w:pPr>
        <w:snapToGrid w:val="0"/>
        <w:spacing w:after="0" w:line="276" w:lineRule="auto"/>
        <w:ind w:leftChars="250" w:left="3130" w:hanging="2630"/>
        <w:jc w:val="left"/>
        <w:textAlignment w:val="baseline"/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7"/>
          <w:szCs w:val="27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1"/>
      </w:tblGrid>
      <w:tr w:rsidR="0083136A" w:rsidRPr="00A2553F" w14:paraId="147C4E6B" w14:textId="77777777" w:rsidTr="0083136A">
        <w:trPr>
          <w:trHeight w:val="2111"/>
          <w:jc w:val="center"/>
        </w:trPr>
        <w:tc>
          <w:tcPr>
            <w:tcW w:w="83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7F7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204822" w14:textId="77777777" w:rsidR="0083136A" w:rsidRPr="00A2553F" w:rsidRDefault="0083136A" w:rsidP="00621DC3">
            <w:pPr>
              <w:snapToGrid w:val="0"/>
              <w:spacing w:after="0" w:line="276" w:lineRule="auto"/>
              <w:ind w:left="100" w:right="100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본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 xml:space="preserve"> 입찰 설명서는 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KBO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>가 집행하는 입찰에서 입찰자와 낙찰자가 숙지하고 준수하여야 할 사항을 기재한 것으로써 모든 입찰 희망자는 이를 열람하여야 합니다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 xml:space="preserve">이 입찰과 관련하여 추가로 문의할 사항이 있으시면 </w:t>
            </w:r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kern w:val="0"/>
                <w:sz w:val="24"/>
                <w:szCs w:val="24"/>
              </w:rPr>
              <w:t>제안요청관련 문의처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에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문의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  <w:t>하시기 바랍니다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</w:tc>
      </w:tr>
    </w:tbl>
    <w:p w14:paraId="7FD92154" w14:textId="77777777" w:rsidR="0083136A" w:rsidRPr="00A2553F" w:rsidRDefault="0083136A" w:rsidP="00621DC3">
      <w:pPr>
        <w:wordWrap/>
        <w:snapToGrid w:val="0"/>
        <w:spacing w:after="0"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Cs w:val="20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6242"/>
      </w:tblGrid>
      <w:tr w:rsidR="0083136A" w:rsidRPr="00A2553F" w14:paraId="30A2F091" w14:textId="77777777" w:rsidTr="00AC090C">
        <w:trPr>
          <w:trHeight w:val="2534"/>
          <w:jc w:val="center"/>
        </w:trPr>
        <w:tc>
          <w:tcPr>
            <w:tcW w:w="6242" w:type="dxa"/>
            <w:vAlign w:val="center"/>
          </w:tcPr>
          <w:p w14:paraId="47E09823" w14:textId="01D00C54" w:rsidR="0083136A" w:rsidRPr="00A2553F" w:rsidRDefault="00134A8E" w:rsidP="00621DC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 w:firstLineChars="300" w:firstLine="653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/>
                <w:spacing w:val="-10"/>
                <w:kern w:val="0"/>
                <w:sz w:val="28"/>
                <w:szCs w:val="24"/>
              </w:rPr>
            </w:pPr>
            <w:r>
              <w:rPr>
                <w:rFonts w:ascii="KBO 다이아고딕 Light" w:eastAsia="KBO 다이아고딕 Light" w:hAnsi="KBO 다이아고딕 Light" w:cs="굴림" w:hint="eastAsia"/>
                <w:b/>
                <w:color w:val="000000"/>
                <w:spacing w:val="-10"/>
                <w:kern w:val="0"/>
                <w:sz w:val="28"/>
                <w:szCs w:val="24"/>
              </w:rPr>
              <w:t xml:space="preserve"> </w:t>
            </w:r>
            <w:r>
              <w:rPr>
                <w:rFonts w:ascii="KBO 다이아고딕 Light" w:eastAsia="KBO 다이아고딕 Light" w:hAnsi="KBO 다이아고딕 Light" w:cs="굴림"/>
                <w:b/>
                <w:color w:val="000000"/>
                <w:spacing w:val="-10"/>
                <w:kern w:val="0"/>
                <w:sz w:val="28"/>
                <w:szCs w:val="24"/>
              </w:rPr>
              <w:t xml:space="preserve">    </w:t>
            </w:r>
            <w:r w:rsidR="0083136A" w:rsidRPr="00A2553F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spacing w:val="-10"/>
                <w:kern w:val="0"/>
                <w:sz w:val="28"/>
                <w:szCs w:val="24"/>
              </w:rPr>
              <w:t xml:space="preserve">사단법인 한국야구위원회 </w:t>
            </w:r>
            <w:proofErr w:type="spellStart"/>
            <w:r w:rsidR="00336A7E" w:rsidRPr="00A2553F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spacing w:val="-10"/>
                <w:kern w:val="0"/>
                <w:sz w:val="28"/>
                <w:szCs w:val="24"/>
              </w:rPr>
              <w:t>운영팀</w:t>
            </w:r>
            <w:proofErr w:type="spellEnd"/>
          </w:p>
          <w:p w14:paraId="0E39640A" w14:textId="77777777" w:rsidR="0083136A" w:rsidRPr="00A2553F" w:rsidRDefault="0083136A" w:rsidP="00621DC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4"/>
                <w:szCs w:val="24"/>
              </w:rPr>
              <w:t xml:space="preserve">우편번호 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4"/>
                <w:szCs w:val="24"/>
              </w:rPr>
              <w:t>06258</w:t>
            </w:r>
          </w:p>
          <w:p w14:paraId="4ABF87A2" w14:textId="77777777" w:rsidR="0083136A" w:rsidRPr="00A2553F" w:rsidRDefault="0083136A" w:rsidP="00621DC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4"/>
                <w:szCs w:val="24"/>
              </w:rPr>
              <w:t xml:space="preserve">주소 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서울특별시 강남구 강남대로 278</w:t>
            </w:r>
          </w:p>
          <w:p w14:paraId="30C32DF1" w14:textId="77777777" w:rsidR="0083136A" w:rsidRPr="00A2553F" w:rsidRDefault="0083136A" w:rsidP="00621DC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4"/>
                <w:szCs w:val="24"/>
              </w:rPr>
              <w:t xml:space="preserve">홈페이지 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www.koreabaseball.com</w:t>
            </w:r>
          </w:p>
          <w:p w14:paraId="4AC63318" w14:textId="2AF24779" w:rsidR="0083136A" w:rsidRPr="00A2553F" w:rsidRDefault="0083136A" w:rsidP="00621DC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  <w:proofErr w:type="gram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4"/>
                <w:szCs w:val="24"/>
              </w:rPr>
              <w:t xml:space="preserve">전화번호 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(02)3460-46</w:t>
            </w:r>
            <w:r w:rsidR="00A44DF0" w:rsidRPr="00A2553F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4"/>
                <w:szCs w:val="24"/>
              </w:rPr>
              <w:t>4</w:t>
            </w:r>
            <w:r w:rsidR="00A75CD3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4"/>
                <w:szCs w:val="24"/>
              </w:rPr>
              <w:t>3</w:t>
            </w:r>
          </w:p>
        </w:tc>
      </w:tr>
    </w:tbl>
    <w:p w14:paraId="75F3C423" w14:textId="77777777" w:rsidR="0083136A" w:rsidRPr="00A2553F" w:rsidRDefault="0083136A" w:rsidP="00621DC3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Cs w:val="20"/>
        </w:rPr>
      </w:pPr>
    </w:p>
    <w:p w14:paraId="23B86E46" w14:textId="77777777" w:rsidR="0083136A" w:rsidRPr="00A2553F" w:rsidRDefault="0083136A" w:rsidP="00621DC3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Cs w:val="20"/>
        </w:rPr>
      </w:pPr>
    </w:p>
    <w:p w14:paraId="756B3B22" w14:textId="77777777" w:rsidR="0083136A" w:rsidRPr="00A2553F" w:rsidRDefault="004E64B3" w:rsidP="00621DC3">
      <w:pPr>
        <w:snapToGrid w:val="0"/>
        <w:spacing w:after="0"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A2553F">
        <w:rPr>
          <w:rFonts w:ascii="KBO 다이아고딕 Light" w:eastAsia="KBO 다이아고딕 Light" w:hAnsi="KBO 다이아고딕 Light"/>
          <w:noProof/>
        </w:rPr>
        <w:drawing>
          <wp:inline distT="0" distB="0" distL="0" distR="0" wp14:anchorId="6FD6B13D" wp14:editId="1A5A660D">
            <wp:extent cx="695325" cy="950750"/>
            <wp:effectExtent l="0" t="0" r="0" b="1905"/>
            <wp:docPr id="2" name="그림 2" descr="d:\김강석\Downloads\단색-수직형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김강석\Downloads\단색-수직형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354" cy="972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3EB2C2" w14:textId="77777777" w:rsidR="00A2553F" w:rsidRDefault="00A2553F" w:rsidP="00621DC3">
      <w:pPr>
        <w:snapToGrid w:val="0"/>
        <w:spacing w:after="0"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b/>
          <w:bCs/>
          <w:kern w:val="0"/>
          <w:sz w:val="36"/>
          <w:szCs w:val="36"/>
        </w:rPr>
      </w:pPr>
    </w:p>
    <w:p w14:paraId="0E59EE75" w14:textId="77777777" w:rsidR="00C82E82" w:rsidRDefault="00C82E82" w:rsidP="00621DC3">
      <w:pPr>
        <w:snapToGrid w:val="0"/>
        <w:spacing w:after="0"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b/>
          <w:bCs/>
          <w:kern w:val="0"/>
          <w:sz w:val="36"/>
          <w:szCs w:val="36"/>
        </w:rPr>
      </w:pPr>
    </w:p>
    <w:p w14:paraId="2DC88109" w14:textId="4B31A532" w:rsidR="0083136A" w:rsidRPr="000B27DF" w:rsidRDefault="0083136A" w:rsidP="00621DC3">
      <w:pPr>
        <w:snapToGrid w:val="0"/>
        <w:spacing w:after="0" w:line="276" w:lineRule="auto"/>
        <w:jc w:val="center"/>
        <w:textAlignment w:val="baseline"/>
        <w:rPr>
          <w:rFonts w:ascii="KBO 다이아고딕 Medium" w:eastAsia="KBO 다이아고딕 Medium" w:hAnsi="KBO 다이아고딕 Medium" w:cs="굴림"/>
          <w:bCs/>
          <w:kern w:val="0"/>
          <w:sz w:val="36"/>
          <w:szCs w:val="36"/>
        </w:rPr>
      </w:pPr>
      <w:r w:rsidRPr="000B27DF">
        <w:rPr>
          <w:rFonts w:ascii="KBO 다이아고딕 Medium" w:eastAsia="KBO 다이아고딕 Medium" w:hAnsi="KBO 다이아고딕 Medium" w:cs="굴림"/>
          <w:bCs/>
          <w:kern w:val="0"/>
          <w:sz w:val="36"/>
          <w:szCs w:val="36"/>
        </w:rPr>
        <w:lastRenderedPageBreak/>
        <w:t>KBO</w:t>
      </w:r>
      <w:r w:rsidR="002A4981" w:rsidRPr="000B27DF">
        <w:rPr>
          <w:rFonts w:ascii="KBO 다이아고딕 Medium" w:eastAsia="KBO 다이아고딕 Medium" w:hAnsi="KBO 다이아고딕 Medium" w:cs="굴림" w:hint="eastAsia"/>
          <w:bCs/>
          <w:kern w:val="0"/>
          <w:sz w:val="36"/>
          <w:szCs w:val="36"/>
        </w:rPr>
        <w:t xml:space="preserve"> </w:t>
      </w:r>
      <w:r w:rsidR="006F5364" w:rsidRPr="000B27DF">
        <w:rPr>
          <w:rFonts w:ascii="KBO 다이아고딕 Medium" w:eastAsia="KBO 다이아고딕 Medium" w:hAnsi="KBO 다이아고딕 Medium" w:cs="굴림" w:hint="eastAsia"/>
          <w:bCs/>
          <w:kern w:val="0"/>
          <w:sz w:val="36"/>
          <w:szCs w:val="36"/>
        </w:rPr>
        <w:t xml:space="preserve">구장 관리 개선 </w:t>
      </w:r>
      <w:r w:rsidR="00904E56">
        <w:rPr>
          <w:rFonts w:ascii="KBO 다이아고딕 Medium" w:eastAsia="KBO 다이아고딕 Medium" w:hAnsi="KBO 다이아고딕 Medium" w:cs="굴림" w:hint="eastAsia"/>
          <w:bCs/>
          <w:kern w:val="0"/>
          <w:sz w:val="36"/>
          <w:szCs w:val="36"/>
        </w:rPr>
        <w:t xml:space="preserve">및 </w:t>
      </w:r>
      <w:r w:rsidR="006F5364" w:rsidRPr="000B27DF">
        <w:rPr>
          <w:rFonts w:ascii="KBO 다이아고딕 Medium" w:eastAsia="KBO 다이아고딕 Medium" w:hAnsi="KBO 다이아고딕 Medium" w:cs="굴림" w:hint="eastAsia"/>
          <w:bCs/>
          <w:kern w:val="0"/>
          <w:sz w:val="36"/>
          <w:szCs w:val="36"/>
        </w:rPr>
        <w:t xml:space="preserve">운영 </w:t>
      </w:r>
      <w:r w:rsidR="00A97391">
        <w:rPr>
          <w:rFonts w:ascii="KBO 다이아고딕 Medium" w:eastAsia="KBO 다이아고딕 Medium" w:hAnsi="KBO 다이아고딕 Medium" w:cs="굴림" w:hint="eastAsia"/>
          <w:bCs/>
          <w:kern w:val="0"/>
          <w:sz w:val="36"/>
          <w:szCs w:val="36"/>
        </w:rPr>
        <w:t>교육</w:t>
      </w:r>
    </w:p>
    <w:p w14:paraId="5F806614" w14:textId="77777777" w:rsidR="00621DC3" w:rsidRPr="00A2553F" w:rsidRDefault="00621DC3" w:rsidP="00621DC3">
      <w:pPr>
        <w:snapToGrid w:val="0"/>
        <w:spacing w:after="0" w:line="276" w:lineRule="auto"/>
        <w:jc w:val="center"/>
        <w:textAlignment w:val="baseline"/>
        <w:rPr>
          <w:rFonts w:ascii="KBO 다이아고딕 Light" w:eastAsia="KBO 다이아고딕 Light" w:hAnsi="KBO 다이아고딕 Light" w:cs="굴림"/>
          <w:b/>
          <w:bCs/>
          <w:kern w:val="0"/>
          <w:sz w:val="36"/>
          <w:szCs w:val="36"/>
        </w:rPr>
      </w:pPr>
    </w:p>
    <w:p w14:paraId="000B0F83" w14:textId="77777777" w:rsidR="0083136A" w:rsidRPr="00A2553F" w:rsidRDefault="0083136A" w:rsidP="00621DC3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/>
          <w:b/>
          <w:bCs/>
          <w:color w:val="000000"/>
          <w:kern w:val="0"/>
          <w:sz w:val="26"/>
          <w:szCs w:val="26"/>
        </w:rPr>
        <w:t>입찰에 부치고자 다음과 같이 공고합니다</w:t>
      </w:r>
      <w:r w:rsidRPr="00A2553F">
        <w:rPr>
          <w:rFonts w:ascii="KBO 다이아고딕 Light" w:eastAsia="KBO 다이아고딕 Light" w:hAnsi="KBO 다이아고딕 Light" w:cs="굴림" w:hint="eastAsia"/>
          <w:b/>
          <w:bCs/>
          <w:color w:val="000000"/>
          <w:kern w:val="0"/>
          <w:sz w:val="26"/>
          <w:szCs w:val="26"/>
        </w:rPr>
        <w:t>.</w:t>
      </w:r>
    </w:p>
    <w:tbl>
      <w:tblPr>
        <w:tblOverlap w:val="never"/>
        <w:tblW w:w="4999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2297"/>
        <w:gridCol w:w="4830"/>
        <w:gridCol w:w="1960"/>
        <w:gridCol w:w="274"/>
      </w:tblGrid>
      <w:tr w:rsidR="0083136A" w:rsidRPr="00A2553F" w14:paraId="58283E84" w14:textId="77777777" w:rsidTr="0083136A">
        <w:trPr>
          <w:trHeight w:val="113"/>
        </w:trPr>
        <w:tc>
          <w:tcPr>
            <w:tcW w:w="143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5ED4E1" w14:textId="77777777" w:rsidR="0083136A" w:rsidRPr="00A2553F" w:rsidRDefault="0083136A" w:rsidP="00621DC3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192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198FBC" w14:textId="77777777" w:rsidR="0083136A" w:rsidRPr="00A2553F" w:rsidRDefault="0083136A" w:rsidP="00621DC3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2506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ABF829" w14:textId="77777777" w:rsidR="0083136A" w:rsidRPr="00A2553F" w:rsidRDefault="0083136A" w:rsidP="00621DC3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/>
                <w:kern w:val="0"/>
                <w:szCs w:val="20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&lt; </w:t>
            </w:r>
            <w:r w:rsidRPr="00A2553F">
              <w:rPr>
                <w:rFonts w:ascii="KBO 다이아고딕 Light" w:eastAsia="KBO 다이아고딕 Light" w:hAnsi="KBO 다이아고딕 Light" w:cs="굴림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본 계약은 청렴계약제가 적용됩니다 </w:t>
            </w:r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>&gt;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5C2712" w14:textId="77777777" w:rsidR="0083136A" w:rsidRPr="00A2553F" w:rsidRDefault="0083136A" w:rsidP="00621DC3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539FDA" w14:textId="77777777" w:rsidR="0083136A" w:rsidRPr="00A2553F" w:rsidRDefault="0083136A" w:rsidP="00621DC3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</w:tr>
      <w:tr w:rsidR="0083136A" w:rsidRPr="00A2553F" w14:paraId="0D6449B3" w14:textId="77777777" w:rsidTr="0083136A">
        <w:trPr>
          <w:trHeight w:val="132"/>
        </w:trPr>
        <w:tc>
          <w:tcPr>
            <w:tcW w:w="143" w:type="pct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F3435E" w14:textId="77777777" w:rsidR="0083136A" w:rsidRPr="00A2553F" w:rsidRDefault="0083136A" w:rsidP="00621DC3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192" w:type="pct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C38D5" w14:textId="77777777" w:rsidR="0083136A" w:rsidRPr="00A2553F" w:rsidRDefault="0083136A" w:rsidP="00621DC3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8"/>
                <w:szCs w:val="20"/>
              </w:rPr>
            </w:pPr>
          </w:p>
        </w:tc>
        <w:tc>
          <w:tcPr>
            <w:tcW w:w="250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CCE207" w14:textId="77777777" w:rsidR="0083136A" w:rsidRPr="00A2553F" w:rsidRDefault="0083136A" w:rsidP="00621DC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pct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07E52F" w14:textId="77777777" w:rsidR="0083136A" w:rsidRPr="00A2553F" w:rsidRDefault="0083136A" w:rsidP="00621DC3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F01BB8" w14:textId="77777777" w:rsidR="0083136A" w:rsidRPr="00A2553F" w:rsidRDefault="0083136A" w:rsidP="00621DC3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</w:tr>
      <w:tr w:rsidR="0083136A" w:rsidRPr="00A2553F" w14:paraId="7009C392" w14:textId="77777777" w:rsidTr="0083136A">
        <w:trPr>
          <w:trHeight w:val="842"/>
        </w:trPr>
        <w:tc>
          <w:tcPr>
            <w:tcW w:w="143" w:type="pct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6C0210" w14:textId="77777777" w:rsidR="0083136A" w:rsidRPr="00A2553F" w:rsidRDefault="0083136A" w:rsidP="00621DC3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4715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97F5D4" w14:textId="77777777" w:rsidR="0083136A" w:rsidRPr="00A2553F" w:rsidRDefault="0083136A" w:rsidP="00621DC3">
            <w:pPr>
              <w:snapToGrid w:val="0"/>
              <w:spacing w:after="0" w:line="276" w:lineRule="auto"/>
              <w:ind w:leftChars="50" w:left="100" w:rightChars="50" w:right="100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</w:pP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본 계약은 국가계약법 제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5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조의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2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 xml:space="preserve">또는 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지방계약법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 xml:space="preserve"> 제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6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조의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2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에 따라 청렴계약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(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청렴서약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)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제가 적용되는 물품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용역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입찰입니다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.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입찰자는 반드시 입찰서 제출시 아래의 청렴계약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(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청렴서약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)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 xml:space="preserve">에 관한 내용을 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숙지</w:t>
            </w:r>
            <w:r w:rsidRPr="00A2553F">
              <w:rPr>
                <w:rFonts w:ascii="MS Gothic" w:eastAsia="MS Gothic" w:hAnsi="MS Gothic" w:cs="MS Gothic" w:hint="eastAsia"/>
                <w:color w:val="000000"/>
                <w:spacing w:val="-6"/>
                <w:kern w:val="0"/>
                <w:sz w:val="21"/>
                <w:szCs w:val="21"/>
              </w:rPr>
              <w:t>․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승낙하여야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 xml:space="preserve"> 하며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 xml:space="preserve">,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동 내용을 위반한 경우 발주기관의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조치에 대하여 어떠한 이의도 제기할 수 없습니다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</w:tc>
        <w:tc>
          <w:tcPr>
            <w:tcW w:w="142" w:type="pct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EB3F0" w14:textId="77777777" w:rsidR="0083136A" w:rsidRPr="00A2553F" w:rsidRDefault="0083136A" w:rsidP="00621DC3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</w:tr>
      <w:tr w:rsidR="0083136A" w:rsidRPr="00A2553F" w14:paraId="25F43A2D" w14:textId="77777777" w:rsidTr="0083136A">
        <w:trPr>
          <w:trHeight w:val="3086"/>
        </w:trPr>
        <w:tc>
          <w:tcPr>
            <w:tcW w:w="143" w:type="pct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vAlign w:val="center"/>
            <w:hideMark/>
          </w:tcPr>
          <w:p w14:paraId="41A09985" w14:textId="77777777" w:rsidR="0083136A" w:rsidRPr="00A2553F" w:rsidRDefault="0083136A" w:rsidP="00621DC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4715" w:type="pct"/>
            <w:gridSpan w:val="3"/>
            <w:vMerge w:val="restart"/>
            <w:tcBorders>
              <w:top w:val="single" w:sz="12" w:space="0" w:color="000000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2E694B" w14:textId="77777777" w:rsidR="0083136A" w:rsidRPr="00A2553F" w:rsidRDefault="0083136A" w:rsidP="00621DC3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12"/>
                <w:szCs w:val="20"/>
              </w:rPr>
            </w:pPr>
          </w:p>
          <w:p w14:paraId="148A4441" w14:textId="77777777" w:rsidR="0083136A" w:rsidRPr="00A2553F" w:rsidRDefault="0083136A" w:rsidP="00621DC3">
            <w:pPr>
              <w:snapToGrid w:val="0"/>
              <w:spacing w:after="0" w:line="276" w:lineRule="auto"/>
              <w:ind w:leftChars="50" w:left="181" w:rightChars="50" w:right="100" w:hangingChars="50" w:hanging="81"/>
              <w:textAlignment w:val="baseline"/>
              <w:rPr>
                <w:rFonts w:ascii="KBO 다이아고딕 Light" w:eastAsia="KBO 다이아고딕 Light" w:hAnsi="KBO 다이아고딕 Light" w:cs="MS Mincho"/>
                <w:color w:val="000000"/>
                <w:spacing w:val="-8"/>
                <w:kern w:val="0"/>
                <w:sz w:val="21"/>
                <w:szCs w:val="21"/>
              </w:rPr>
            </w:pP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「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국가계약법」제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1"/>
                <w:szCs w:val="21"/>
              </w:rPr>
              <w:t>5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조의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2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또는 「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지방계약법」제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1"/>
                <w:szCs w:val="21"/>
              </w:rPr>
              <w:t>6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조의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0"/>
                <w:kern w:val="0"/>
                <w:sz w:val="21"/>
                <w:szCs w:val="21"/>
              </w:rPr>
              <w:t>2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0"/>
                <w:kern w:val="0"/>
                <w:sz w:val="21"/>
                <w:szCs w:val="21"/>
              </w:rPr>
              <w:t>에 따라 본 입찰에 참여한 당사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 xml:space="preserve">대리인과 임직원은 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입찰</w:t>
            </w:r>
            <w:r w:rsidRPr="00A2553F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낙찰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8"/>
                <w:kern w:val="0"/>
                <w:sz w:val="21"/>
                <w:szCs w:val="21"/>
              </w:rPr>
              <w:t xml:space="preserve">,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계약체결 또는 계약이행 등의 과정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8"/>
                <w:kern w:val="0"/>
                <w:sz w:val="21"/>
                <w:szCs w:val="21"/>
              </w:rPr>
              <w:t>(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준공</w:t>
            </w:r>
            <w:r w:rsidRPr="00A2553F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납품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 xml:space="preserve"> 이후를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4"/>
                <w:kern w:val="0"/>
                <w:sz w:val="21"/>
                <w:szCs w:val="21"/>
              </w:rPr>
              <w:t>포함한다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4"/>
                <w:kern w:val="0"/>
                <w:sz w:val="21"/>
                <w:szCs w:val="21"/>
              </w:rPr>
              <w:t>)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4"/>
                <w:kern w:val="0"/>
                <w:sz w:val="21"/>
                <w:szCs w:val="21"/>
              </w:rPr>
              <w:t>에서 아래 각 호의 청렴계약 조건을 준수할 것이며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4"/>
                <w:kern w:val="0"/>
                <w:sz w:val="21"/>
                <w:szCs w:val="21"/>
              </w:rPr>
              <w:t xml:space="preserve">,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4"/>
                <w:kern w:val="0"/>
                <w:sz w:val="21"/>
                <w:szCs w:val="21"/>
              </w:rPr>
              <w:t xml:space="preserve">이를 위반할 때에는 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4"/>
                <w:kern w:val="0"/>
                <w:sz w:val="21"/>
                <w:szCs w:val="21"/>
              </w:rPr>
              <w:t>입찰</w:t>
            </w:r>
            <w:r w:rsidRPr="00A2553F">
              <w:rPr>
                <w:rFonts w:ascii="MS Gothic" w:eastAsia="MS Gothic" w:hAnsi="MS Gothic" w:cs="MS Gothic" w:hint="eastAsia"/>
                <w:color w:val="000000"/>
                <w:spacing w:val="-14"/>
                <w:kern w:val="0"/>
                <w:sz w:val="21"/>
                <w:szCs w:val="21"/>
              </w:rPr>
              <w:t>․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낙찰을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 xml:space="preserve"> 취소하거나 계약을 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해제</w:t>
            </w:r>
            <w:r w:rsidRPr="00A2553F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해지하는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 xml:space="preserve"> 등의 불이익을 감수하고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8"/>
                <w:kern w:val="0"/>
                <w:sz w:val="21"/>
                <w:szCs w:val="21"/>
              </w:rPr>
              <w:t xml:space="preserve">,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 xml:space="preserve">이에 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민</w:t>
            </w:r>
            <w:r w:rsidRPr="00A2553F">
              <w:rPr>
                <w:rFonts w:ascii="MS Gothic" w:eastAsia="MS Gothic" w:hAnsi="MS Gothic" w:cs="MS Gothic" w:hint="eastAsia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8"/>
                <w:kern w:val="0"/>
                <w:sz w:val="21"/>
                <w:szCs w:val="21"/>
              </w:rPr>
              <w:t>형사상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4"/>
                <w:kern w:val="0"/>
                <w:sz w:val="21"/>
                <w:szCs w:val="21"/>
              </w:rPr>
              <w:t>이의를 제기하지 않을 것임을 약정합니다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4"/>
                <w:kern w:val="0"/>
                <w:sz w:val="21"/>
                <w:szCs w:val="21"/>
              </w:rPr>
              <w:t>.</w:t>
            </w:r>
          </w:p>
          <w:p w14:paraId="17693B92" w14:textId="77777777" w:rsidR="0083136A" w:rsidRPr="00A2553F" w:rsidRDefault="0083136A" w:rsidP="00621DC3">
            <w:pPr>
              <w:snapToGrid w:val="0"/>
              <w:spacing w:after="0" w:line="276" w:lineRule="auto"/>
              <w:ind w:leftChars="50" w:left="372" w:rightChars="50" w:right="100" w:hangingChars="150" w:hanging="272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1. 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금품</w:t>
            </w:r>
            <w:r w:rsidRPr="00A2553F">
              <w:rPr>
                <w:rFonts w:ascii="MS Gothic" w:eastAsia="MS Gothic" w:hAnsi="MS Gothic" w:cs="MS Gothic" w:hint="eastAsia"/>
                <w:color w:val="000000"/>
                <w:spacing w:val="-6"/>
                <w:kern w:val="0"/>
                <w:sz w:val="21"/>
                <w:szCs w:val="21"/>
              </w:rPr>
              <w:t>․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향응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 xml:space="preserve"> 등을 요구 또는 약속하거나 수수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(</w:t>
            </w:r>
            <w:r w:rsidRPr="00A2553F">
              <w:rPr>
                <w:rFonts w:ascii="바탕" w:eastAsia="바탕" w:hAnsi="바탕" w:cs="바탕" w:hint="eastAsia"/>
                <w:color w:val="000000"/>
                <w:spacing w:val="-6"/>
                <w:kern w:val="0"/>
                <w:sz w:val="21"/>
                <w:szCs w:val="21"/>
              </w:rPr>
              <w:t>授受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)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하지 않을 것이며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 xml:space="preserve">,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관계자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에게 금품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 xml:space="preserve">,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 xml:space="preserve">향응 등을 제공한 경우에는 「국가계약법 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시행령」제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>76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조 또는 「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지방계약법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 xml:space="preserve"> 시행령」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>92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조제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>1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항제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12"/>
                <w:kern w:val="0"/>
                <w:sz w:val="21"/>
                <w:szCs w:val="21"/>
              </w:rPr>
              <w:t>10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12"/>
                <w:kern w:val="0"/>
                <w:sz w:val="21"/>
                <w:szCs w:val="21"/>
              </w:rPr>
              <w:t>호에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따른 부정당업자의 입찰참가자격 제한 처분을 받겠습니다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  <w:p w14:paraId="3B1F0E3B" w14:textId="77777777" w:rsidR="0083136A" w:rsidRPr="00A2553F" w:rsidRDefault="0083136A" w:rsidP="00621DC3">
            <w:pPr>
              <w:snapToGrid w:val="0"/>
              <w:spacing w:after="0" w:line="276" w:lineRule="auto"/>
              <w:ind w:leftChars="50" w:left="372" w:rightChars="50" w:right="100" w:hangingChars="150" w:hanging="272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2.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4"/>
                <w:kern w:val="0"/>
                <w:sz w:val="21"/>
                <w:szCs w:val="21"/>
              </w:rPr>
              <w:t>입찰가격의 사전 협의 또는 특정인의 낙찰을 위한 담합 등 공정한 경쟁을 방해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 xml:space="preserve">하는 행위시에는 「국가계약법 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시행령」제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76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조 또는 「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지방계약법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 xml:space="preserve"> 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시행령」제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92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조제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1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항제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spacing w:val="-6"/>
                <w:kern w:val="0"/>
                <w:sz w:val="21"/>
                <w:szCs w:val="21"/>
              </w:rPr>
              <w:t>7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spacing w:val="-6"/>
                <w:kern w:val="0"/>
                <w:sz w:val="21"/>
                <w:szCs w:val="21"/>
              </w:rPr>
              <w:t>호에 따른 부정당업자의 입찰참가자격 제한 처분을 받겠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습니다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  <w:p w14:paraId="3171BE22" w14:textId="77777777" w:rsidR="0083136A" w:rsidRPr="00A2553F" w:rsidRDefault="0083136A" w:rsidP="00621DC3">
            <w:pPr>
              <w:snapToGrid w:val="0"/>
              <w:spacing w:after="0" w:line="276" w:lineRule="auto"/>
              <w:ind w:leftChars="50" w:left="372" w:rightChars="50" w:right="100" w:hangingChars="150" w:hanging="272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  <w:szCs w:val="20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 xml:space="preserve">3. 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 xml:space="preserve">공정한 직무수행을 방해하는 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알선</w:t>
            </w:r>
            <w:r w:rsidRPr="00A2553F">
              <w:rPr>
                <w:rFonts w:ascii="MS Gothic" w:eastAsia="MS Gothic" w:hAnsi="MS Gothic" w:cs="MS Gothic" w:hint="eastAsia"/>
                <w:color w:val="000000"/>
                <w:kern w:val="0"/>
                <w:sz w:val="21"/>
                <w:szCs w:val="21"/>
              </w:rPr>
              <w:t>․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>청탁을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1"/>
                <w:szCs w:val="21"/>
              </w:rPr>
              <w:t xml:space="preserve"> 통하여 입찰 또는 계약과 관련된 특정 정보의 제공을 요구하거나 받는 행위를 하지 않겠습니다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</w:tc>
        <w:tc>
          <w:tcPr>
            <w:tcW w:w="142" w:type="pct"/>
            <w:vMerge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 w14:paraId="7397E9E0" w14:textId="77777777" w:rsidR="0083136A" w:rsidRPr="00A2553F" w:rsidRDefault="0083136A" w:rsidP="00621DC3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</w:tr>
      <w:tr w:rsidR="0083136A" w:rsidRPr="00A2553F" w14:paraId="1C9F1B71" w14:textId="77777777" w:rsidTr="0083136A">
        <w:trPr>
          <w:trHeight w:val="116"/>
        </w:trPr>
        <w:tc>
          <w:tcPr>
            <w:tcW w:w="143" w:type="pct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68974F" w14:textId="77777777" w:rsidR="0083136A" w:rsidRPr="00A2553F" w:rsidRDefault="0083136A" w:rsidP="00621DC3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4715" w:type="pct"/>
            <w:gridSpan w:val="3"/>
            <w:vMerge/>
            <w:tcBorders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8165B3" w14:textId="77777777" w:rsidR="0083136A" w:rsidRPr="00A2553F" w:rsidRDefault="0083136A" w:rsidP="00621DC3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27601D" w14:textId="77777777" w:rsidR="0083136A" w:rsidRPr="00A2553F" w:rsidRDefault="0083136A" w:rsidP="00621DC3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Cs w:val="20"/>
              </w:rPr>
            </w:pPr>
          </w:p>
        </w:tc>
      </w:tr>
    </w:tbl>
    <w:p w14:paraId="1EEC8EE7" w14:textId="5D06FFE9" w:rsidR="0083136A" w:rsidRDefault="0083136A" w:rsidP="00621DC3">
      <w:pPr>
        <w:pStyle w:val="a9"/>
        <w:snapToGrid w:val="0"/>
        <w:spacing w:after="0" w:line="276" w:lineRule="auto"/>
        <w:ind w:leftChars="0" w:left="425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16"/>
          <w:szCs w:val="16"/>
        </w:rPr>
      </w:pPr>
    </w:p>
    <w:p w14:paraId="70947737" w14:textId="5AE37052" w:rsidR="00A2553F" w:rsidRDefault="00A2553F" w:rsidP="00621DC3">
      <w:pPr>
        <w:pStyle w:val="a9"/>
        <w:snapToGrid w:val="0"/>
        <w:spacing w:after="0" w:line="276" w:lineRule="auto"/>
        <w:ind w:leftChars="0" w:left="425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16"/>
          <w:szCs w:val="16"/>
        </w:rPr>
      </w:pPr>
    </w:p>
    <w:p w14:paraId="49954475" w14:textId="2983C41C" w:rsidR="00621DC3" w:rsidRDefault="00621DC3">
      <w:pPr>
        <w:widowControl/>
        <w:wordWrap/>
        <w:autoSpaceDE/>
        <w:autoSpaceDN/>
        <w:rPr>
          <w:rFonts w:ascii="KBO 다이아고딕 Light" w:eastAsia="KBO 다이아고딕 Light" w:hAnsi="KBO 다이아고딕 Light" w:cs="굴림"/>
          <w:b/>
          <w:color w:val="000000"/>
          <w:kern w:val="0"/>
          <w:sz w:val="16"/>
          <w:szCs w:val="16"/>
        </w:rPr>
      </w:pPr>
      <w:r>
        <w:rPr>
          <w:rFonts w:ascii="KBO 다이아고딕 Light" w:eastAsia="KBO 다이아고딕 Light" w:hAnsi="KBO 다이아고딕 Light" w:cs="굴림"/>
          <w:b/>
          <w:color w:val="000000"/>
          <w:kern w:val="0"/>
          <w:sz w:val="16"/>
          <w:szCs w:val="16"/>
        </w:rPr>
        <w:br w:type="page"/>
      </w:r>
    </w:p>
    <w:tbl>
      <w:tblPr>
        <w:tblStyle w:val="aa"/>
        <w:tblW w:w="6079" w:type="dxa"/>
        <w:tblLook w:val="04A0" w:firstRow="1" w:lastRow="0" w:firstColumn="1" w:lastColumn="0" w:noHBand="0" w:noVBand="1"/>
      </w:tblPr>
      <w:tblGrid>
        <w:gridCol w:w="667"/>
        <w:gridCol w:w="236"/>
        <w:gridCol w:w="5176"/>
      </w:tblGrid>
      <w:tr w:rsidR="0083136A" w:rsidRPr="00A2553F" w14:paraId="43B6F76E" w14:textId="77777777" w:rsidTr="0083136A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14:paraId="7432E704" w14:textId="77777777" w:rsidR="0083136A" w:rsidRPr="00A2553F" w:rsidRDefault="0083136A" w:rsidP="00621DC3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A2553F">
              <w:rPr>
                <w:rFonts w:ascii="KBO 다이아고딕 Light" w:eastAsia="KBO 다이아고딕 Light" w:hAnsi="KBO 다이아고딕 Light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lastRenderedPageBreak/>
              <w:t>Ⅰ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5FD58002" w14:textId="77777777" w:rsidR="0083136A" w:rsidRPr="00A2553F" w:rsidRDefault="0083136A" w:rsidP="00621DC3">
            <w:pPr>
              <w:widowControl/>
              <w:wordWrap/>
              <w:autoSpaceDE/>
              <w:autoSpaceDN/>
              <w:spacing w:line="276" w:lineRule="auto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6" w:type="dxa"/>
            <w:tcBorders>
              <w:top w:val="nil"/>
              <w:left w:val="nil"/>
              <w:right w:val="nil"/>
            </w:tcBorders>
            <w:vAlign w:val="center"/>
          </w:tcPr>
          <w:p w14:paraId="1C9CBACC" w14:textId="77777777" w:rsidR="0083136A" w:rsidRPr="00A2553F" w:rsidRDefault="0083136A" w:rsidP="00621DC3">
            <w:pPr>
              <w:widowControl/>
              <w:wordWrap/>
              <w:autoSpaceDE/>
              <w:autoSpaceDN/>
              <w:spacing w:afterLines="50" w:after="120" w:line="276" w:lineRule="auto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사업개요 및 주요 과업 내용</w:t>
            </w:r>
          </w:p>
        </w:tc>
      </w:tr>
    </w:tbl>
    <w:p w14:paraId="5D3F1033" w14:textId="77777777" w:rsidR="009A0C19" w:rsidRPr="00A2553F" w:rsidRDefault="009A0C19" w:rsidP="00621DC3">
      <w:pPr>
        <w:widowControl/>
        <w:wordWrap/>
        <w:autoSpaceDE/>
        <w:autoSpaceDN/>
        <w:spacing w:after="0" w:line="276" w:lineRule="auto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</w:p>
    <w:p w14:paraId="575D5B2E" w14:textId="77777777" w:rsidR="0083136A" w:rsidRPr="00A2553F" w:rsidRDefault="0083136A" w:rsidP="00621DC3">
      <w:pPr>
        <w:widowControl/>
        <w:wordWrap/>
        <w:autoSpaceDE/>
        <w:autoSpaceDN/>
        <w:spacing w:after="0" w:line="276" w:lineRule="auto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1. 사업개요</w:t>
      </w:r>
    </w:p>
    <w:p w14:paraId="337FC7B5" w14:textId="1741421A" w:rsidR="0083136A" w:rsidRPr="00A2553F" w:rsidRDefault="0083136A" w:rsidP="00621DC3">
      <w:pPr>
        <w:pStyle w:val="a9"/>
        <w:numPr>
          <w:ilvl w:val="0"/>
          <w:numId w:val="2"/>
        </w:numPr>
        <w:snapToGrid w:val="0"/>
        <w:spacing w:after="0" w:line="276" w:lineRule="auto"/>
        <w:ind w:leftChars="0" w:left="993" w:hanging="426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사 업 </w:t>
      </w:r>
      <w:proofErr w:type="gramStart"/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명 :</w:t>
      </w:r>
      <w:proofErr w:type="gramEnd"/>
      <w:r w:rsidR="002A4981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</w:t>
      </w:r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KBO </w:t>
      </w:r>
      <w:r w:rsidR="006F5364"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구장 관리 개선 </w:t>
      </w:r>
      <w:r w:rsidR="00904E56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및 </w:t>
      </w:r>
      <w:r w:rsidR="006F5364"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운영 </w:t>
      </w:r>
      <w:r w:rsidR="00A97391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교육</w:t>
      </w:r>
    </w:p>
    <w:p w14:paraId="481D35FB" w14:textId="4D352C23" w:rsidR="0083136A" w:rsidRPr="00A2553F" w:rsidRDefault="0083136A" w:rsidP="00621DC3">
      <w:pPr>
        <w:pStyle w:val="a9"/>
        <w:numPr>
          <w:ilvl w:val="0"/>
          <w:numId w:val="2"/>
        </w:numPr>
        <w:snapToGrid w:val="0"/>
        <w:spacing w:after="0" w:line="276" w:lineRule="auto"/>
        <w:ind w:leftChars="0" w:left="993" w:hanging="426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proofErr w:type="gramStart"/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사업예산 :</w:t>
      </w:r>
      <w:proofErr w:type="gramEnd"/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</w:t>
      </w:r>
      <w:r w:rsidR="00A97391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11</w:t>
      </w:r>
      <w:r w:rsidR="006F5364"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0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,</w:t>
      </w:r>
      <w:r w:rsidR="006F5364"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00</w:t>
      </w:r>
      <w:r w:rsidR="000C7E4D"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0,000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원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2"/>
          <w:szCs w:val="26"/>
        </w:rPr>
        <w:t xml:space="preserve">(VAT 및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kern w:val="0"/>
          <w:sz w:val="22"/>
          <w:szCs w:val="26"/>
        </w:rPr>
        <w:t>용역수행에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kern w:val="0"/>
          <w:sz w:val="22"/>
          <w:szCs w:val="26"/>
        </w:rPr>
        <w:t xml:space="preserve"> 소요되는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kern w:val="0"/>
          <w:sz w:val="22"/>
          <w:szCs w:val="26"/>
        </w:rPr>
        <w:t>제반비용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kern w:val="0"/>
          <w:sz w:val="22"/>
          <w:szCs w:val="26"/>
        </w:rPr>
        <w:t xml:space="preserve"> 일체 포함)</w:t>
      </w:r>
    </w:p>
    <w:p w14:paraId="23ACC61C" w14:textId="23BAB818" w:rsidR="0083136A" w:rsidRPr="00A2553F" w:rsidRDefault="0083136A" w:rsidP="00621DC3">
      <w:pPr>
        <w:pStyle w:val="a9"/>
        <w:numPr>
          <w:ilvl w:val="0"/>
          <w:numId w:val="2"/>
        </w:numPr>
        <w:snapToGrid w:val="0"/>
        <w:spacing w:after="0" w:line="276" w:lineRule="auto"/>
        <w:ind w:leftChars="0" w:left="993" w:hanging="426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proofErr w:type="gramStart"/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사업기간 </w:t>
      </w:r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:</w:t>
      </w:r>
      <w:proofErr w:type="gramEnd"/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계약체결일로부터 </w:t>
      </w:r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202</w:t>
      </w:r>
      <w:r w:rsidR="00FA2C4D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7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년 </w:t>
      </w:r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2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월 </w:t>
      </w:r>
      <w:r w:rsidR="00FA2C4D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28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일 까지</w:t>
      </w:r>
      <w:r w:rsidR="00FA2C4D" w:rsidRPr="00AA27AB">
        <w:rPr>
          <w:rFonts w:ascii="KBO 다이아고딕 Light" w:eastAsia="KBO 다이아고딕 Light" w:hAnsi="KBO 다이아고딕 Light" w:cs="굴림"/>
          <w:kern w:val="0"/>
          <w:sz w:val="22"/>
        </w:rPr>
        <w:t>(발주기관 사정에 따라 변동 가능</w:t>
      </w:r>
      <w:r w:rsidR="00FA2C4D" w:rsidRPr="00AA27AB">
        <w:rPr>
          <w:rFonts w:ascii="KBO 다이아고딕 Light" w:eastAsia="KBO 다이아고딕 Light" w:hAnsi="KBO 다이아고딕 Light" w:cs="굴림" w:hint="eastAsia"/>
          <w:kern w:val="0"/>
          <w:sz w:val="22"/>
        </w:rPr>
        <w:t>)</w:t>
      </w:r>
    </w:p>
    <w:p w14:paraId="2F70EE83" w14:textId="0BEB1622" w:rsidR="00A2553F" w:rsidRDefault="0083136A" w:rsidP="00621DC3">
      <w:pPr>
        <w:pStyle w:val="a9"/>
        <w:numPr>
          <w:ilvl w:val="0"/>
          <w:numId w:val="2"/>
        </w:numPr>
        <w:snapToGrid w:val="0"/>
        <w:spacing w:after="0" w:line="276" w:lineRule="auto"/>
        <w:ind w:leftChars="0" w:left="993" w:hanging="426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proofErr w:type="gramStart"/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발주기관 </w:t>
      </w:r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:</w:t>
      </w:r>
      <w:proofErr w:type="gramEnd"/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(사)한국야구위원회</w:t>
      </w:r>
      <w:r w:rsidRPr="00FA2C4D">
        <w:rPr>
          <w:rFonts w:ascii="KBO 다이아고딕 Light" w:eastAsia="KBO 다이아고딕 Light" w:hAnsi="KBO 다이아고딕 Light" w:cs="굴림" w:hint="eastAsia"/>
          <w:kern w:val="0"/>
          <w:sz w:val="22"/>
        </w:rPr>
        <w:t xml:space="preserve">(이하 </w:t>
      </w:r>
      <w:r w:rsidRPr="00FA2C4D">
        <w:rPr>
          <w:rFonts w:ascii="KBO 다이아고딕 Light" w:eastAsia="KBO 다이아고딕 Light" w:hAnsi="KBO 다이아고딕 Light" w:cs="굴림"/>
          <w:kern w:val="0"/>
          <w:sz w:val="22"/>
        </w:rPr>
        <w:t xml:space="preserve">‘KBO’라 </w:t>
      </w:r>
      <w:r w:rsidRPr="00FA2C4D">
        <w:rPr>
          <w:rFonts w:ascii="KBO 다이아고딕 Light" w:eastAsia="KBO 다이아고딕 Light" w:hAnsi="KBO 다이아고딕 Light" w:cs="굴림" w:hint="eastAsia"/>
          <w:kern w:val="0"/>
          <w:sz w:val="22"/>
        </w:rPr>
        <w:t>함)</w:t>
      </w:r>
    </w:p>
    <w:p w14:paraId="45395B8E" w14:textId="77777777" w:rsidR="00621DC3" w:rsidRPr="00621DC3" w:rsidRDefault="00621DC3" w:rsidP="00621DC3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</w:p>
    <w:p w14:paraId="2BE03D65" w14:textId="7492B1D1" w:rsidR="0083136A" w:rsidRPr="00A2553F" w:rsidRDefault="00E72154" w:rsidP="00621DC3">
      <w:pPr>
        <w:widowControl/>
        <w:wordWrap/>
        <w:autoSpaceDE/>
        <w:autoSpaceDN/>
        <w:spacing w:after="0" w:line="276" w:lineRule="auto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A2553F"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  <w:t>2</w:t>
      </w:r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 xml:space="preserve">. </w:t>
      </w:r>
      <w:r w:rsidR="0083136A" w:rsidRPr="00A2553F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과업의 주요 범위</w:t>
      </w:r>
    </w:p>
    <w:p w14:paraId="7AF88FD3" w14:textId="15AF2B54" w:rsidR="00AE7EE8" w:rsidRDefault="007D1A5F" w:rsidP="00AE7EE8">
      <w:pPr>
        <w:pStyle w:val="a3"/>
        <w:numPr>
          <w:ilvl w:val="0"/>
          <w:numId w:val="15"/>
        </w:numPr>
        <w:snapToGrid/>
        <w:spacing w:line="276" w:lineRule="auto"/>
        <w:rPr>
          <w:rFonts w:ascii="KBO 다이아고딕 Light" w:eastAsia="KBO 다이아고딕 Light" w:hAnsi="KBO 다이아고딕 Light"/>
          <w:spacing w:val="-2"/>
          <w:sz w:val="26"/>
          <w:szCs w:val="26"/>
        </w:rPr>
      </w:pPr>
      <w:r>
        <w:rPr>
          <w:rFonts w:ascii="KBO 다이아고딕 Light" w:eastAsia="KBO 다이아고딕 Light" w:hAnsi="KBO 다이아고딕 Light" w:hint="eastAsia"/>
          <w:spacing w:val="-2"/>
          <w:sz w:val="26"/>
          <w:szCs w:val="26"/>
        </w:rPr>
        <w:t>해외 전문가 초청,</w:t>
      </w:r>
      <w:r>
        <w:rPr>
          <w:rFonts w:ascii="KBO 다이아고딕 Light" w:eastAsia="KBO 다이아고딕 Light" w:hAnsi="KBO 다이아고딕 Light"/>
          <w:spacing w:val="-2"/>
          <w:sz w:val="26"/>
          <w:szCs w:val="26"/>
        </w:rPr>
        <w:t xml:space="preserve"> </w:t>
      </w:r>
      <w:r>
        <w:rPr>
          <w:rFonts w:ascii="KBO 다이아고딕 Light" w:eastAsia="KBO 다이아고딕 Light" w:hAnsi="KBO 다이아고딕 Light" w:hint="eastAsia"/>
          <w:spacing w:val="-2"/>
          <w:sz w:val="26"/>
          <w:szCs w:val="26"/>
        </w:rPr>
        <w:t>각 구단 그라운드 담당자와 동행하며 K</w:t>
      </w:r>
      <w:r>
        <w:rPr>
          <w:rFonts w:ascii="KBO 다이아고딕 Light" w:eastAsia="KBO 다이아고딕 Light" w:hAnsi="KBO 다이아고딕 Light"/>
          <w:spacing w:val="-2"/>
          <w:sz w:val="26"/>
          <w:szCs w:val="26"/>
        </w:rPr>
        <w:t>BO</w:t>
      </w:r>
      <w:r w:rsidR="003950E9">
        <w:rPr>
          <w:rFonts w:ascii="KBO 다이아고딕 Light" w:eastAsia="KBO 다이아고딕 Light" w:hAnsi="KBO 다이아고딕 Light"/>
          <w:spacing w:val="-2"/>
          <w:sz w:val="26"/>
          <w:szCs w:val="26"/>
        </w:rPr>
        <w:t xml:space="preserve"> </w:t>
      </w:r>
      <w:r w:rsidR="003950E9">
        <w:rPr>
          <w:rFonts w:ascii="KBO 다이아고딕 Light" w:eastAsia="KBO 다이아고딕 Light" w:hAnsi="KBO 다이아고딕 Light" w:hint="eastAsia"/>
          <w:spacing w:val="-2"/>
          <w:sz w:val="26"/>
          <w:szCs w:val="26"/>
        </w:rPr>
        <w:t xml:space="preserve">리그 및 </w:t>
      </w:r>
      <w:proofErr w:type="spellStart"/>
      <w:r w:rsidR="003950E9">
        <w:rPr>
          <w:rFonts w:ascii="KBO 다이아고딕 Light" w:eastAsia="KBO 다이아고딕 Light" w:hAnsi="KBO 다이아고딕 Light" w:hint="eastAsia"/>
          <w:spacing w:val="-2"/>
          <w:sz w:val="26"/>
          <w:szCs w:val="26"/>
        </w:rPr>
        <w:t>퓨처스리그</w:t>
      </w:r>
      <w:proofErr w:type="spellEnd"/>
      <w:r>
        <w:rPr>
          <w:rFonts w:ascii="KBO 다이아고딕 Light" w:eastAsia="KBO 다이아고딕 Light" w:hAnsi="KBO 다이아고딕 Light"/>
          <w:spacing w:val="-2"/>
          <w:sz w:val="26"/>
          <w:szCs w:val="26"/>
        </w:rPr>
        <w:t xml:space="preserve"> </w:t>
      </w:r>
      <w:r w:rsidR="00AE7EE8">
        <w:rPr>
          <w:rFonts w:ascii="KBO 다이아고딕 Light" w:eastAsia="KBO 다이아고딕 Light" w:hAnsi="KBO 다이아고딕 Light" w:hint="eastAsia"/>
          <w:spacing w:val="-2"/>
          <w:sz w:val="26"/>
          <w:szCs w:val="26"/>
        </w:rPr>
        <w:t>구장 그라운드 상태 점검 및 개선 요소 도출 지원</w:t>
      </w:r>
    </w:p>
    <w:p w14:paraId="2DF4A4CE" w14:textId="3B1516FE" w:rsidR="00BB607E" w:rsidRDefault="00BB607E" w:rsidP="00BB607E">
      <w:pPr>
        <w:pStyle w:val="a3"/>
        <w:numPr>
          <w:ilvl w:val="0"/>
          <w:numId w:val="20"/>
        </w:numPr>
        <w:snapToGrid/>
        <w:spacing w:line="276" w:lineRule="auto"/>
        <w:rPr>
          <w:rFonts w:ascii="KBO 다이아고딕 Light" w:eastAsia="KBO 다이아고딕 Light" w:hAnsi="KBO 다이아고딕 Light"/>
          <w:spacing w:val="-2"/>
          <w:sz w:val="26"/>
          <w:szCs w:val="26"/>
        </w:rPr>
      </w:pPr>
      <w:r>
        <w:rPr>
          <w:rFonts w:ascii="KBO 다이아고딕 Light" w:eastAsia="KBO 다이아고딕 Light" w:hAnsi="KBO 다이아고딕 Light"/>
          <w:spacing w:val="-2"/>
          <w:sz w:val="26"/>
          <w:szCs w:val="26"/>
        </w:rPr>
        <w:t xml:space="preserve">KBO </w:t>
      </w:r>
      <w:r>
        <w:rPr>
          <w:rFonts w:ascii="KBO 다이아고딕 Light" w:eastAsia="KBO 다이아고딕 Light" w:hAnsi="KBO 다이아고딕 Light" w:hint="eastAsia"/>
          <w:spacing w:val="-2"/>
          <w:sz w:val="26"/>
          <w:szCs w:val="26"/>
        </w:rPr>
        <w:t>그라운드 관리 관련 매뉴얼 점검</w:t>
      </w:r>
      <w:r>
        <w:rPr>
          <w:rFonts w:ascii="KBO 다이아고딕 Light" w:eastAsia="KBO 다이아고딕 Light" w:hAnsi="KBO 다이아고딕 Light"/>
          <w:spacing w:val="-2"/>
          <w:sz w:val="26"/>
          <w:szCs w:val="26"/>
        </w:rPr>
        <w:t xml:space="preserve"> </w:t>
      </w:r>
      <w:r>
        <w:rPr>
          <w:rFonts w:ascii="KBO 다이아고딕 Light" w:eastAsia="KBO 다이아고딕 Light" w:hAnsi="KBO 다이아고딕 Light" w:hint="eastAsia"/>
          <w:spacing w:val="-2"/>
          <w:sz w:val="26"/>
          <w:szCs w:val="26"/>
        </w:rPr>
        <w:t>및 개선 의견 제시</w:t>
      </w:r>
    </w:p>
    <w:p w14:paraId="331FE142" w14:textId="2373D95B" w:rsidR="00D24896" w:rsidRPr="00D24896" w:rsidRDefault="00D24896" w:rsidP="00D24896">
      <w:pPr>
        <w:pStyle w:val="a3"/>
        <w:numPr>
          <w:ilvl w:val="0"/>
          <w:numId w:val="20"/>
        </w:numPr>
        <w:snapToGrid/>
        <w:spacing w:line="276" w:lineRule="auto"/>
        <w:rPr>
          <w:rFonts w:ascii="KBO 다이아고딕 Light" w:eastAsia="KBO 다이아고딕 Light" w:hAnsi="KBO 다이아고딕 Light" w:hint="eastAsia"/>
          <w:spacing w:val="-2"/>
          <w:sz w:val="26"/>
          <w:szCs w:val="26"/>
        </w:rPr>
      </w:pPr>
      <w:r>
        <w:rPr>
          <w:rFonts w:ascii="KBO 다이아고딕 Light" w:eastAsia="KBO 다이아고딕 Light" w:hAnsi="KBO 다이아고딕 Light" w:hint="eastAsia"/>
          <w:spacing w:val="-2"/>
          <w:sz w:val="26"/>
          <w:szCs w:val="26"/>
        </w:rPr>
        <w:t>그라운드 관리 실무자 세미나 진행</w:t>
      </w:r>
      <w:bookmarkStart w:id="0" w:name="_GoBack"/>
      <w:bookmarkEnd w:id="0"/>
    </w:p>
    <w:p w14:paraId="54A01FC3" w14:textId="4052C738" w:rsidR="00444745" w:rsidRPr="00A2553F" w:rsidRDefault="00A97391" w:rsidP="00621DC3">
      <w:pPr>
        <w:pStyle w:val="a3"/>
        <w:numPr>
          <w:ilvl w:val="0"/>
          <w:numId w:val="15"/>
        </w:numPr>
        <w:snapToGrid/>
        <w:spacing w:line="276" w:lineRule="auto"/>
        <w:rPr>
          <w:rFonts w:ascii="KBO 다이아고딕 Light" w:eastAsia="KBO 다이아고딕 Light" w:hAnsi="KBO 다이아고딕 Light"/>
          <w:spacing w:val="-2"/>
          <w:sz w:val="26"/>
          <w:szCs w:val="26"/>
        </w:rPr>
      </w:pPr>
      <w:r>
        <w:rPr>
          <w:rFonts w:ascii="KBO 다이아고딕 Light" w:eastAsia="KBO 다이아고딕 Light" w:hAnsi="KBO 다이아고딕 Light" w:hint="eastAsia"/>
          <w:spacing w:val="-2"/>
          <w:sz w:val="26"/>
          <w:szCs w:val="26"/>
        </w:rPr>
        <w:t>각 구단 그라운드 담당자 대상 해외 연수 프로그램 운영</w:t>
      </w:r>
    </w:p>
    <w:p w14:paraId="00919314" w14:textId="51997E9D" w:rsidR="0081035C" w:rsidRDefault="00A97391" w:rsidP="00621DC3">
      <w:pPr>
        <w:pStyle w:val="a3"/>
        <w:numPr>
          <w:ilvl w:val="0"/>
          <w:numId w:val="15"/>
        </w:numPr>
        <w:snapToGrid/>
        <w:spacing w:line="276" w:lineRule="auto"/>
        <w:rPr>
          <w:rFonts w:ascii="KBO 다이아고딕 Light" w:eastAsia="KBO 다이아고딕 Light" w:hAnsi="KBO 다이아고딕 Light"/>
          <w:spacing w:val="-2"/>
          <w:sz w:val="26"/>
          <w:szCs w:val="26"/>
        </w:rPr>
      </w:pPr>
      <w:proofErr w:type="spellStart"/>
      <w:r>
        <w:rPr>
          <w:rFonts w:ascii="KBO 다이아고딕 Light" w:eastAsia="KBO 다이아고딕 Light" w:hAnsi="KBO 다이아고딕 Light" w:hint="eastAsia"/>
          <w:spacing w:val="-2"/>
          <w:sz w:val="26"/>
          <w:szCs w:val="26"/>
        </w:rPr>
        <w:t>구단별</w:t>
      </w:r>
      <w:proofErr w:type="spellEnd"/>
      <w:r>
        <w:rPr>
          <w:rFonts w:ascii="KBO 다이아고딕 Light" w:eastAsia="KBO 다이아고딕 Light" w:hAnsi="KBO 다이아고딕 Light" w:hint="eastAsia"/>
          <w:spacing w:val="-2"/>
          <w:sz w:val="26"/>
          <w:szCs w:val="26"/>
        </w:rPr>
        <w:t xml:space="preserve"> 그라운드 현황</w:t>
      </w:r>
      <w:r>
        <w:rPr>
          <w:rFonts w:ascii="KBO 다이아고딕 Light" w:eastAsia="KBO 다이아고딕 Light" w:hAnsi="KBO 다이아고딕 Light"/>
          <w:spacing w:val="-2"/>
          <w:sz w:val="26"/>
          <w:szCs w:val="26"/>
        </w:rPr>
        <w:t xml:space="preserve"> </w:t>
      </w:r>
      <w:r>
        <w:rPr>
          <w:rFonts w:ascii="KBO 다이아고딕 Light" w:eastAsia="KBO 다이아고딕 Light" w:hAnsi="KBO 다이아고딕 Light" w:hint="eastAsia"/>
          <w:spacing w:val="-2"/>
          <w:sz w:val="26"/>
          <w:szCs w:val="26"/>
        </w:rPr>
        <w:t>및 개선 계획,</w:t>
      </w:r>
      <w:r>
        <w:rPr>
          <w:rFonts w:ascii="KBO 다이아고딕 Light" w:eastAsia="KBO 다이아고딕 Light" w:hAnsi="KBO 다이아고딕 Light"/>
          <w:spacing w:val="-2"/>
          <w:sz w:val="26"/>
          <w:szCs w:val="26"/>
        </w:rPr>
        <w:t xml:space="preserve"> </w:t>
      </w:r>
      <w:r>
        <w:rPr>
          <w:rFonts w:ascii="KBO 다이아고딕 Light" w:eastAsia="KBO 다이아고딕 Light" w:hAnsi="KBO 다이아고딕 Light" w:hint="eastAsia"/>
          <w:spacing w:val="-2"/>
          <w:sz w:val="26"/>
          <w:szCs w:val="26"/>
        </w:rPr>
        <w:t>연수 성과 도출</w:t>
      </w:r>
    </w:p>
    <w:p w14:paraId="5CCBE351" w14:textId="77777777" w:rsidR="00227EC0" w:rsidRPr="001E07A1" w:rsidRDefault="00227EC0" w:rsidP="00621DC3">
      <w:pPr>
        <w:pStyle w:val="a3"/>
        <w:snapToGrid/>
        <w:spacing w:line="276" w:lineRule="auto"/>
        <w:rPr>
          <w:rFonts w:ascii="KBO 다이아고딕 Light" w:eastAsia="KBO 다이아고딕 Light" w:hAnsi="KBO 다이아고딕 Light"/>
          <w:sz w:val="24"/>
          <w:szCs w:val="26"/>
        </w:rPr>
      </w:pPr>
    </w:p>
    <w:p w14:paraId="14DC7FA8" w14:textId="4E631292" w:rsidR="0083136A" w:rsidRPr="00A2553F" w:rsidRDefault="00621DC3" w:rsidP="00621DC3">
      <w:pPr>
        <w:pStyle w:val="a3"/>
        <w:spacing w:line="276" w:lineRule="auto"/>
        <w:rPr>
          <w:rFonts w:ascii="KBO 다이아고딕 Light" w:eastAsia="KBO 다이아고딕 Light" w:hAnsi="KBO 다이아고딕 Light"/>
          <w:b/>
          <w:sz w:val="30"/>
          <w:szCs w:val="30"/>
        </w:rPr>
      </w:pPr>
      <w:r>
        <w:rPr>
          <w:rFonts w:ascii="KBO 다이아고딕 Light" w:eastAsia="KBO 다이아고딕 Light" w:hAnsi="KBO 다이아고딕 Light"/>
          <w:b/>
          <w:sz w:val="30"/>
          <w:szCs w:val="30"/>
        </w:rPr>
        <w:t>3</w:t>
      </w:r>
      <w:r w:rsidR="0083136A" w:rsidRPr="00A2553F">
        <w:rPr>
          <w:rFonts w:ascii="KBO 다이아고딕 Light" w:eastAsia="KBO 다이아고딕 Light" w:hAnsi="KBO 다이아고딕 Light" w:hint="eastAsia"/>
          <w:b/>
          <w:sz w:val="30"/>
          <w:szCs w:val="30"/>
        </w:rPr>
        <w:t>.</w:t>
      </w:r>
      <w:r w:rsidR="0083136A" w:rsidRPr="00A2553F">
        <w:rPr>
          <w:rFonts w:ascii="KBO 다이아고딕 Light" w:eastAsia="KBO 다이아고딕 Light" w:hAnsi="KBO 다이아고딕 Light"/>
          <w:b/>
          <w:sz w:val="30"/>
          <w:szCs w:val="30"/>
        </w:rPr>
        <w:t xml:space="preserve"> </w:t>
      </w:r>
      <w:proofErr w:type="spellStart"/>
      <w:r w:rsidR="0083136A" w:rsidRPr="00A2553F">
        <w:rPr>
          <w:rFonts w:ascii="KBO 다이아고딕 Light" w:eastAsia="KBO 다이아고딕 Light" w:hAnsi="KBO 다이아고딕 Light" w:hint="eastAsia"/>
          <w:b/>
          <w:sz w:val="30"/>
          <w:szCs w:val="30"/>
        </w:rPr>
        <w:t>공모방법</w:t>
      </w:r>
      <w:proofErr w:type="spellEnd"/>
      <w:r w:rsidR="0083136A" w:rsidRPr="00A2553F">
        <w:rPr>
          <w:rFonts w:ascii="KBO 다이아고딕 Light" w:eastAsia="KBO 다이아고딕 Light" w:hAnsi="KBO 다이아고딕 Light" w:hint="eastAsia"/>
          <w:b/>
          <w:sz w:val="30"/>
          <w:szCs w:val="30"/>
        </w:rPr>
        <w:t xml:space="preserve"> 및 계약방법</w:t>
      </w:r>
    </w:p>
    <w:p w14:paraId="6A1A12B7" w14:textId="77777777" w:rsidR="0083136A" w:rsidRPr="00A2553F" w:rsidRDefault="0083136A" w:rsidP="00621DC3">
      <w:pPr>
        <w:pStyle w:val="a3"/>
        <w:spacing w:line="276" w:lineRule="auto"/>
        <w:ind w:firstLineChars="200" w:firstLine="449"/>
        <w:rPr>
          <w:rFonts w:ascii="KBO 다이아고딕 Light" w:eastAsia="KBO 다이아고딕 Light" w:hAnsi="KBO 다이아고딕 Light"/>
          <w:b/>
          <w:sz w:val="30"/>
          <w:szCs w:val="30"/>
        </w:rPr>
      </w:pPr>
      <w:r w:rsidRPr="00A2553F">
        <w:rPr>
          <w:rFonts w:ascii="KBO 다이아고딕 Light" w:eastAsia="KBO 다이아고딕 Light" w:hAnsi="KBO 다이아고딕 Light" w:hint="eastAsia"/>
          <w:sz w:val="26"/>
          <w:szCs w:val="26"/>
        </w:rPr>
        <w:t>가.</w:t>
      </w:r>
      <w:r w:rsidRPr="00A2553F">
        <w:rPr>
          <w:rFonts w:ascii="KBO 다이아고딕 Light" w:eastAsia="KBO 다이아고딕 Light" w:hAnsi="KBO 다이아고딕 Light"/>
          <w:sz w:val="26"/>
          <w:szCs w:val="26"/>
        </w:rPr>
        <w:t xml:space="preserve"> </w:t>
      </w:r>
      <w:proofErr w:type="spellStart"/>
      <w:proofErr w:type="gramStart"/>
      <w:r w:rsidRPr="00A2553F">
        <w:rPr>
          <w:rFonts w:ascii="KBO 다이아고딕 Light" w:eastAsia="KBO 다이아고딕 Light" w:hAnsi="KBO 다이아고딕 Light" w:hint="eastAsia"/>
          <w:sz w:val="26"/>
          <w:szCs w:val="26"/>
        </w:rPr>
        <w:t>공모방법</w:t>
      </w:r>
      <w:proofErr w:type="spellEnd"/>
      <w:r w:rsidRPr="00A2553F">
        <w:rPr>
          <w:rFonts w:ascii="KBO 다이아고딕 Light" w:eastAsia="KBO 다이아고딕 Light" w:hAnsi="KBO 다이아고딕 Light"/>
          <w:sz w:val="26"/>
          <w:szCs w:val="26"/>
        </w:rPr>
        <w:t xml:space="preserve"> :</w:t>
      </w:r>
      <w:proofErr w:type="gramEnd"/>
      <w:r w:rsidRPr="00A2553F">
        <w:rPr>
          <w:rFonts w:ascii="KBO 다이아고딕 Light" w:eastAsia="KBO 다이아고딕 Light" w:hAnsi="KBO 다이아고딕 Light"/>
          <w:sz w:val="26"/>
          <w:szCs w:val="26"/>
        </w:rPr>
        <w:t xml:space="preserve"> 일반경쟁입찰</w:t>
      </w:r>
    </w:p>
    <w:p w14:paraId="054CE9A6" w14:textId="77777777" w:rsidR="0083136A" w:rsidRPr="00A2553F" w:rsidRDefault="0083136A" w:rsidP="00621DC3">
      <w:pPr>
        <w:pStyle w:val="a3"/>
        <w:spacing w:line="276" w:lineRule="auto"/>
        <w:ind w:firstLineChars="200" w:firstLine="449"/>
        <w:rPr>
          <w:rFonts w:ascii="KBO 다이아고딕 Light" w:eastAsia="KBO 다이아고딕 Light" w:hAnsi="KBO 다이아고딕 Light"/>
          <w:spacing w:val="-8"/>
          <w:sz w:val="26"/>
          <w:szCs w:val="26"/>
        </w:rPr>
      </w:pPr>
      <w:r w:rsidRPr="00A2553F">
        <w:rPr>
          <w:rFonts w:ascii="KBO 다이아고딕 Light" w:eastAsia="KBO 다이아고딕 Light" w:hAnsi="KBO 다이아고딕 Light" w:hint="eastAsia"/>
          <w:sz w:val="26"/>
          <w:szCs w:val="26"/>
        </w:rPr>
        <w:t>나.</w:t>
      </w:r>
      <w:r w:rsidRPr="00A2553F">
        <w:rPr>
          <w:rFonts w:ascii="KBO 다이아고딕 Light" w:eastAsia="KBO 다이아고딕 Light" w:hAnsi="KBO 다이아고딕 Light"/>
          <w:sz w:val="26"/>
          <w:szCs w:val="26"/>
        </w:rPr>
        <w:t xml:space="preserve"> </w:t>
      </w:r>
      <w:proofErr w:type="spellStart"/>
      <w:proofErr w:type="gramStart"/>
      <w:r w:rsidRPr="00A2553F">
        <w:rPr>
          <w:rFonts w:ascii="KBO 다이아고딕 Light" w:eastAsia="KBO 다이아고딕 Light" w:hAnsi="KBO 다이아고딕 Light" w:hint="eastAsia"/>
          <w:sz w:val="26"/>
          <w:szCs w:val="26"/>
        </w:rPr>
        <w:t>계약방식</w:t>
      </w:r>
      <w:proofErr w:type="spellEnd"/>
      <w:r w:rsidRPr="00A2553F">
        <w:rPr>
          <w:rFonts w:ascii="KBO 다이아고딕 Light" w:eastAsia="KBO 다이아고딕 Light" w:hAnsi="KBO 다이아고딕 Light"/>
          <w:sz w:val="26"/>
          <w:szCs w:val="26"/>
        </w:rPr>
        <w:t xml:space="preserve"> :</w:t>
      </w:r>
      <w:proofErr w:type="gramEnd"/>
      <w:r w:rsidRPr="00A2553F">
        <w:rPr>
          <w:rFonts w:ascii="KBO 다이아고딕 Light" w:eastAsia="KBO 다이아고딕 Light" w:hAnsi="KBO 다이아고딕 Light"/>
          <w:sz w:val="26"/>
          <w:szCs w:val="26"/>
        </w:rPr>
        <w:t xml:space="preserve"> 협상에</w:t>
      </w:r>
      <w:r w:rsidR="00D776AF" w:rsidRPr="00A2553F">
        <w:rPr>
          <w:rFonts w:ascii="KBO 다이아고딕 Light" w:eastAsia="KBO 다이아고딕 Light" w:hAnsi="KBO 다이아고딕 Light"/>
          <w:sz w:val="26"/>
          <w:szCs w:val="26"/>
        </w:rPr>
        <w:t xml:space="preserve"> </w:t>
      </w:r>
      <w:r w:rsidR="00D776AF" w:rsidRPr="00A2553F">
        <w:rPr>
          <w:rFonts w:ascii="KBO 다이아고딕 Light" w:eastAsia="KBO 다이아고딕 Light" w:hAnsi="KBO 다이아고딕 Light" w:hint="eastAsia"/>
          <w:sz w:val="26"/>
          <w:szCs w:val="26"/>
        </w:rPr>
        <w:t>의한 계약</w:t>
      </w:r>
    </w:p>
    <w:p w14:paraId="7F7A9A3B" w14:textId="1AF0A304" w:rsidR="00621DC3" w:rsidRDefault="0083136A" w:rsidP="00621DC3">
      <w:pPr>
        <w:snapToGrid w:val="0"/>
        <w:spacing w:after="0" w:line="276" w:lineRule="auto"/>
        <w:ind w:firstLineChars="300" w:firstLine="626"/>
        <w:textAlignment w:val="baseline"/>
        <w:rPr>
          <w:rFonts w:ascii="KBO 다이아고딕 Light" w:eastAsia="KBO 다이아고딕 Light" w:hAnsi="KBO 다이아고딕 Light" w:cs="굴림"/>
          <w:color w:val="000000"/>
          <w:spacing w:val="-8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/>
          <w:color w:val="000000"/>
          <w:spacing w:val="-8"/>
          <w:kern w:val="0"/>
          <w:sz w:val="26"/>
          <w:szCs w:val="26"/>
        </w:rPr>
        <w:t>* 국가를 당사자로 하는 계약에 관한 법률 시행령 제43조(협상에 의한 계약체결)</w:t>
      </w:r>
    </w:p>
    <w:p w14:paraId="1CAA8295" w14:textId="77777777" w:rsidR="00621DC3" w:rsidRDefault="00621DC3" w:rsidP="00621DC3">
      <w:pPr>
        <w:widowControl/>
        <w:wordWrap/>
        <w:autoSpaceDE/>
        <w:autoSpaceDN/>
        <w:spacing w:after="0" w:line="276" w:lineRule="auto"/>
        <w:rPr>
          <w:rFonts w:ascii="KBO 다이아고딕 Light" w:eastAsia="KBO 다이아고딕 Light" w:hAnsi="KBO 다이아고딕 Light" w:cs="굴림"/>
          <w:color w:val="000000"/>
          <w:spacing w:val="-8"/>
          <w:kern w:val="0"/>
          <w:sz w:val="26"/>
          <w:szCs w:val="26"/>
        </w:rPr>
      </w:pPr>
      <w:r>
        <w:rPr>
          <w:rFonts w:ascii="KBO 다이아고딕 Light" w:eastAsia="KBO 다이아고딕 Light" w:hAnsi="KBO 다이아고딕 Light" w:cs="굴림"/>
          <w:color w:val="000000"/>
          <w:spacing w:val="-8"/>
          <w:kern w:val="0"/>
          <w:sz w:val="26"/>
          <w:szCs w:val="26"/>
        </w:rPr>
        <w:br w:type="page"/>
      </w:r>
    </w:p>
    <w:tbl>
      <w:tblPr>
        <w:tblStyle w:val="aa"/>
        <w:tblW w:w="6079" w:type="dxa"/>
        <w:tblLook w:val="04A0" w:firstRow="1" w:lastRow="0" w:firstColumn="1" w:lastColumn="0" w:noHBand="0" w:noVBand="1"/>
      </w:tblPr>
      <w:tblGrid>
        <w:gridCol w:w="667"/>
        <w:gridCol w:w="236"/>
        <w:gridCol w:w="5176"/>
      </w:tblGrid>
      <w:tr w:rsidR="0083136A" w:rsidRPr="00A2553F" w14:paraId="4EF50C75" w14:textId="77777777" w:rsidTr="0083136A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14:paraId="1D7BC930" w14:textId="77777777" w:rsidR="0083136A" w:rsidRPr="00A2553F" w:rsidRDefault="0083136A" w:rsidP="00621DC3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A2553F">
              <w:rPr>
                <w:rFonts w:ascii="KBO 다이아고딕 Light" w:eastAsia="KBO 다이아고딕 Light" w:hAnsi="KBO 다이아고딕 Light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lastRenderedPageBreak/>
              <w:t>Ⅱ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30E204BD" w14:textId="77777777" w:rsidR="0083136A" w:rsidRPr="00A2553F" w:rsidRDefault="0083136A" w:rsidP="00621DC3">
            <w:pPr>
              <w:widowControl/>
              <w:wordWrap/>
              <w:autoSpaceDE/>
              <w:autoSpaceDN/>
              <w:spacing w:line="276" w:lineRule="auto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6" w:type="dxa"/>
            <w:tcBorders>
              <w:top w:val="nil"/>
              <w:left w:val="nil"/>
              <w:right w:val="nil"/>
            </w:tcBorders>
            <w:vAlign w:val="center"/>
          </w:tcPr>
          <w:p w14:paraId="69DC9961" w14:textId="77777777" w:rsidR="0083136A" w:rsidRPr="00A2553F" w:rsidRDefault="0083136A" w:rsidP="00621DC3">
            <w:pPr>
              <w:widowControl/>
              <w:wordWrap/>
              <w:autoSpaceDE/>
              <w:autoSpaceDN/>
              <w:spacing w:afterLines="50" w:after="120" w:line="276" w:lineRule="auto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과업 세부 내용</w:t>
            </w:r>
          </w:p>
        </w:tc>
      </w:tr>
    </w:tbl>
    <w:p w14:paraId="29EBC5C3" w14:textId="77777777" w:rsidR="009A0C19" w:rsidRPr="00A2553F" w:rsidRDefault="009A0C19" w:rsidP="00621DC3">
      <w:pPr>
        <w:spacing w:after="0" w:line="276" w:lineRule="auto"/>
        <w:rPr>
          <w:rFonts w:ascii="KBO 다이아고딕 Light" w:eastAsia="KBO 다이아고딕 Light" w:hAnsi="KBO 다이아고딕 Light"/>
          <w:b/>
          <w:sz w:val="10"/>
          <w:szCs w:val="30"/>
        </w:rPr>
      </w:pPr>
    </w:p>
    <w:p w14:paraId="3B9149E5" w14:textId="77777777" w:rsidR="00F712CC" w:rsidRPr="00E5765D" w:rsidRDefault="00F712CC" w:rsidP="00F712CC">
      <w:pPr>
        <w:spacing w:line="276" w:lineRule="auto"/>
        <w:rPr>
          <w:rFonts w:ascii="KBO 다이아고딕 Light" w:eastAsia="KBO 다이아고딕 Light" w:hAnsi="KBO 다이아고딕 Light"/>
          <w:b/>
          <w:sz w:val="30"/>
          <w:szCs w:val="30"/>
        </w:rPr>
      </w:pPr>
      <w:r w:rsidRPr="00E5765D">
        <w:rPr>
          <w:rFonts w:ascii="KBO 다이아고딕 Light" w:eastAsia="KBO 다이아고딕 Light" w:hAnsi="KBO 다이아고딕 Light"/>
          <w:b/>
          <w:sz w:val="30"/>
          <w:szCs w:val="30"/>
        </w:rPr>
        <w:t xml:space="preserve">1. KBO </w:t>
      </w:r>
      <w:r w:rsidRPr="00E5765D">
        <w:rPr>
          <w:rFonts w:ascii="KBO 다이아고딕 Light" w:eastAsia="KBO 다이아고딕 Light" w:hAnsi="KBO 다이아고딕 Light" w:hint="eastAsia"/>
          <w:b/>
          <w:sz w:val="30"/>
          <w:szCs w:val="30"/>
        </w:rPr>
        <w:t xml:space="preserve">구장 관리 개선 </w:t>
      </w:r>
      <w:r>
        <w:rPr>
          <w:rFonts w:ascii="KBO 다이아고딕 Light" w:eastAsia="KBO 다이아고딕 Light" w:hAnsi="KBO 다이아고딕 Light" w:hint="eastAsia"/>
          <w:b/>
          <w:sz w:val="30"/>
          <w:szCs w:val="30"/>
        </w:rPr>
        <w:t xml:space="preserve">및 </w:t>
      </w:r>
      <w:r w:rsidRPr="00E5765D">
        <w:rPr>
          <w:rFonts w:ascii="KBO 다이아고딕 Light" w:eastAsia="KBO 다이아고딕 Light" w:hAnsi="KBO 다이아고딕 Light" w:hint="eastAsia"/>
          <w:b/>
          <w:sz w:val="30"/>
          <w:szCs w:val="30"/>
        </w:rPr>
        <w:t xml:space="preserve">운영 </w:t>
      </w:r>
      <w:r>
        <w:rPr>
          <w:rFonts w:ascii="KBO 다이아고딕 Light" w:eastAsia="KBO 다이아고딕 Light" w:hAnsi="KBO 다이아고딕 Light" w:hint="eastAsia"/>
          <w:b/>
          <w:sz w:val="30"/>
          <w:szCs w:val="30"/>
        </w:rPr>
        <w:t>교육</w:t>
      </w:r>
    </w:p>
    <w:tbl>
      <w:tblPr>
        <w:tblW w:w="9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6"/>
        <w:gridCol w:w="8033"/>
      </w:tblGrid>
      <w:tr w:rsidR="00F712CC" w:rsidRPr="00E5765D" w14:paraId="7FE54A93" w14:textId="77777777" w:rsidTr="00CB7EA5">
        <w:trPr>
          <w:trHeight w:val="356"/>
          <w:jc w:val="center"/>
        </w:trPr>
        <w:tc>
          <w:tcPr>
            <w:tcW w:w="1686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shd w:val="clear" w:color="auto" w:fill="DEEAF6" w:themeFill="accent1" w:themeFillTint="33"/>
            <w:vAlign w:val="bottom"/>
          </w:tcPr>
          <w:p w14:paraId="4FCCAF0E" w14:textId="77777777" w:rsidR="00F712CC" w:rsidRPr="00E5765D" w:rsidRDefault="00F712CC" w:rsidP="00CB7EA5">
            <w:pPr>
              <w:snapToGrid w:val="0"/>
              <w:spacing w:after="0"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E5765D">
              <w:rPr>
                <w:rFonts w:ascii="KBO 다이아고딕 Light" w:eastAsia="KBO 다이아고딕 Light" w:hAnsi="KBO 다이아고딕 Light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사업명</w:t>
            </w:r>
            <w:proofErr w:type="spellEnd"/>
          </w:p>
        </w:tc>
        <w:tc>
          <w:tcPr>
            <w:tcW w:w="8033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DEEAF6" w:themeFill="accent1" w:themeFillTint="33"/>
            <w:vAlign w:val="bottom"/>
          </w:tcPr>
          <w:p w14:paraId="7A649642" w14:textId="77777777" w:rsidR="00F712CC" w:rsidRPr="00E5765D" w:rsidRDefault="00F712CC" w:rsidP="00CB7EA5">
            <w:pPr>
              <w:snapToGrid w:val="0"/>
              <w:spacing w:after="0"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E5765D">
              <w:rPr>
                <w:rFonts w:ascii="KBO 다이아고딕 Light" w:eastAsia="KBO 다이아고딕 Light" w:hAnsi="KBO 다이아고딕 Light" w:cs="굴림" w:hint="eastAsia"/>
                <w:b/>
                <w:bCs/>
                <w:color w:val="000000"/>
                <w:kern w:val="0"/>
                <w:sz w:val="24"/>
                <w:szCs w:val="24"/>
              </w:rPr>
              <w:t>과업 세부 내용</w:t>
            </w:r>
          </w:p>
        </w:tc>
      </w:tr>
      <w:tr w:rsidR="00F712CC" w:rsidRPr="00E5765D" w14:paraId="7E634ED4" w14:textId="77777777" w:rsidTr="00CB7EA5">
        <w:trPr>
          <w:trHeight w:val="8164"/>
          <w:jc w:val="center"/>
        </w:trPr>
        <w:tc>
          <w:tcPr>
            <w:tcW w:w="1686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A6AD920" w14:textId="77777777" w:rsidR="00F712CC" w:rsidRDefault="00F712CC" w:rsidP="00CB7EA5">
            <w:pPr>
              <w:snapToGrid w:val="0"/>
              <w:spacing w:after="0"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kern w:val="0"/>
                <w:sz w:val="22"/>
              </w:rPr>
            </w:pPr>
            <w:r w:rsidRPr="001A706B">
              <w:rPr>
                <w:rFonts w:ascii="KBO 다이아고딕 Light" w:eastAsia="KBO 다이아고딕 Light" w:hAnsi="KBO 다이아고딕 Light" w:cs="굴림"/>
                <w:b/>
                <w:kern w:val="0"/>
                <w:sz w:val="22"/>
              </w:rPr>
              <w:t xml:space="preserve">KBO </w:t>
            </w:r>
            <w:r w:rsidRPr="001A706B">
              <w:rPr>
                <w:rFonts w:ascii="KBO 다이아고딕 Light" w:eastAsia="KBO 다이아고딕 Light" w:hAnsi="KBO 다이아고딕 Light" w:cs="굴림" w:hint="eastAsia"/>
                <w:b/>
                <w:kern w:val="0"/>
                <w:sz w:val="22"/>
              </w:rPr>
              <w:t xml:space="preserve">구장 </w:t>
            </w:r>
          </w:p>
          <w:p w14:paraId="10184D83" w14:textId="77777777" w:rsidR="00F712CC" w:rsidRDefault="00F712CC" w:rsidP="00CB7EA5">
            <w:pPr>
              <w:snapToGrid w:val="0"/>
              <w:spacing w:after="0"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kern w:val="0"/>
                <w:sz w:val="22"/>
              </w:rPr>
            </w:pPr>
            <w:r w:rsidRPr="001A706B">
              <w:rPr>
                <w:rFonts w:ascii="KBO 다이아고딕 Light" w:eastAsia="KBO 다이아고딕 Light" w:hAnsi="KBO 다이아고딕 Light" w:cs="굴림" w:hint="eastAsia"/>
                <w:b/>
                <w:kern w:val="0"/>
                <w:sz w:val="22"/>
              </w:rPr>
              <w:t xml:space="preserve">관리 개선 </w:t>
            </w:r>
            <w:r>
              <w:rPr>
                <w:rFonts w:ascii="KBO 다이아고딕 Light" w:eastAsia="KBO 다이아고딕 Light" w:hAnsi="KBO 다이아고딕 Light" w:cs="굴림" w:hint="eastAsia"/>
                <w:b/>
                <w:kern w:val="0"/>
                <w:sz w:val="22"/>
              </w:rPr>
              <w:t xml:space="preserve">및 </w:t>
            </w:r>
          </w:p>
          <w:p w14:paraId="0F624680" w14:textId="77777777" w:rsidR="00F712CC" w:rsidRPr="001A706B" w:rsidRDefault="00F712CC" w:rsidP="00CB7EA5">
            <w:pPr>
              <w:snapToGrid w:val="0"/>
              <w:spacing w:after="0"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kern w:val="0"/>
                <w:sz w:val="22"/>
              </w:rPr>
            </w:pPr>
            <w:r w:rsidRPr="001A706B">
              <w:rPr>
                <w:rFonts w:ascii="KBO 다이아고딕 Light" w:eastAsia="KBO 다이아고딕 Light" w:hAnsi="KBO 다이아고딕 Light" w:cs="굴림" w:hint="eastAsia"/>
                <w:b/>
                <w:kern w:val="0"/>
                <w:sz w:val="22"/>
              </w:rPr>
              <w:t>운영 교육</w:t>
            </w:r>
          </w:p>
        </w:tc>
        <w:tc>
          <w:tcPr>
            <w:tcW w:w="8033" w:type="dxa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83760E9" w14:textId="77777777" w:rsidR="00F712CC" w:rsidRPr="000C6665" w:rsidRDefault="00F712CC" w:rsidP="00CB7EA5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Times New Roman"/>
                <w:b/>
                <w:kern w:val="0"/>
                <w:sz w:val="22"/>
              </w:rPr>
            </w:pPr>
            <w:r w:rsidRPr="000C6665">
              <w:rPr>
                <w:rFonts w:ascii="KBO 다이아고딕 Light" w:eastAsia="KBO 다이아고딕 Light" w:hAnsi="KBO 다이아고딕 Light" w:cs="Times New Roman"/>
                <w:b/>
                <w:kern w:val="0"/>
                <w:sz w:val="22"/>
              </w:rPr>
              <w:t xml:space="preserve">1. </w:t>
            </w:r>
            <w:r w:rsidRPr="000C6665">
              <w:rPr>
                <w:rFonts w:ascii="KBO 다이아고딕 Light" w:eastAsia="KBO 다이아고딕 Light" w:hAnsi="KBO 다이아고딕 Light" w:cs="Times New Roman" w:hint="eastAsia"/>
                <w:b/>
                <w:kern w:val="0"/>
                <w:sz w:val="22"/>
              </w:rPr>
              <w:t>국내외 그라운드 관리 전문가 초청</w:t>
            </w:r>
            <w:r>
              <w:rPr>
                <w:rFonts w:ascii="KBO 다이아고딕 Light" w:eastAsia="KBO 다이아고딕 Light" w:hAnsi="KBO 다이아고딕 Light" w:cs="Times New Roman" w:hint="eastAsia"/>
                <w:b/>
                <w:kern w:val="0"/>
                <w:sz w:val="22"/>
              </w:rPr>
              <w:t xml:space="preserve">을 통한 </w:t>
            </w:r>
            <w:r>
              <w:rPr>
                <w:rFonts w:ascii="KBO 다이아고딕 Light" w:eastAsia="KBO 다이아고딕 Light" w:hAnsi="KBO 다이아고딕 Light" w:cs="Times New Roman"/>
                <w:b/>
                <w:kern w:val="0"/>
                <w:sz w:val="22"/>
              </w:rPr>
              <w:t xml:space="preserve">KBO </w:t>
            </w:r>
            <w:r>
              <w:rPr>
                <w:rFonts w:ascii="KBO 다이아고딕 Light" w:eastAsia="KBO 다이아고딕 Light" w:hAnsi="KBO 다이아고딕 Light" w:cs="Times New Roman" w:hint="eastAsia"/>
                <w:b/>
                <w:kern w:val="0"/>
                <w:sz w:val="22"/>
              </w:rPr>
              <w:t>구장 점검 및 평가</w:t>
            </w:r>
          </w:p>
          <w:p w14:paraId="0F8D9E45" w14:textId="77777777" w:rsidR="00F712CC" w:rsidRDefault="00F712CC" w:rsidP="00CB7EA5">
            <w:pPr>
              <w:snapToGrid w:val="0"/>
              <w:spacing w:after="0" w:line="276" w:lineRule="auto"/>
              <w:ind w:firstLineChars="100" w:firstLine="190"/>
              <w:textAlignment w:val="baseline"/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</w:pPr>
            <w:r w:rsidRPr="000C6665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1) 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해외 선진 리그 </w:t>
            </w:r>
            <w:r w:rsidRPr="000C6665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그라운드 관리 전문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가 초청 및 </w:t>
            </w: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KBO 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구장 현장 평가,</w:t>
            </w: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개선안 도출</w:t>
            </w:r>
            <w:r w:rsidRPr="000C6665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</w:t>
            </w:r>
          </w:p>
          <w:p w14:paraId="0BDA6261" w14:textId="45C44904" w:rsidR="00CB7EA5" w:rsidRPr="00F712CC" w:rsidRDefault="00CB7EA5" w:rsidP="00CB7EA5">
            <w:pPr>
              <w:snapToGrid w:val="0"/>
              <w:spacing w:after="0" w:line="276" w:lineRule="auto"/>
              <w:ind w:firstLineChars="100" w:firstLine="190"/>
              <w:textAlignment w:val="baseline"/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</w:t>
            </w: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 - </w:t>
            </w:r>
            <w:proofErr w:type="spellStart"/>
            <w:r w:rsidRPr="00F712CC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국내·외</w:t>
            </w:r>
            <w:proofErr w:type="spellEnd"/>
            <w:r w:rsidRPr="00F712CC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선진 </w:t>
            </w:r>
            <w:proofErr w:type="spellStart"/>
            <w:r w:rsidRPr="00F712CC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>스포츠리그</w:t>
            </w:r>
            <w:proofErr w:type="spellEnd"/>
            <w:r w:rsidRPr="00F712CC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사례를 참고한 KBO 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그라운드 </w:t>
            </w:r>
            <w:r w:rsidRPr="00F712CC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>평가 기준(안) 마련</w:t>
            </w:r>
          </w:p>
          <w:p w14:paraId="2F09494E" w14:textId="4F1019E9" w:rsidR="00CB7EA5" w:rsidRDefault="00CB7EA5" w:rsidP="00CB7EA5">
            <w:pPr>
              <w:snapToGrid w:val="0"/>
              <w:spacing w:after="0" w:line="276" w:lineRule="auto"/>
              <w:ind w:firstLineChars="300" w:firstLine="570"/>
              <w:textAlignment w:val="baseline"/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</w:t>
            </w:r>
            <w:r w:rsidRPr="00F712CC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·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</w:t>
            </w:r>
            <w:r w:rsidRPr="00F712CC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그라운드</w:t>
            </w:r>
            <w:r w:rsidRPr="00F712CC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관리 수준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의</w:t>
            </w:r>
            <w:r w:rsidRPr="00F712CC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객관성 확보 위한 평가 기준 및 정량 평가 방안 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활용</w:t>
            </w:r>
          </w:p>
          <w:p w14:paraId="46FD6574" w14:textId="49CF330F" w:rsidR="00F712CC" w:rsidRDefault="00F712CC" w:rsidP="00CB7EA5">
            <w:pPr>
              <w:snapToGrid w:val="0"/>
              <w:spacing w:after="0" w:line="276" w:lineRule="auto"/>
              <w:ind w:firstLineChars="100" w:firstLine="190"/>
              <w:textAlignment w:val="baseline"/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  - 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그라운드 전문가와 국내 구단 담당자 </w:t>
            </w:r>
            <w:r w:rsidRPr="000C6665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동행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하며</w:t>
            </w:r>
            <w:r w:rsidRPr="000C6665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</w:t>
            </w:r>
            <w:r w:rsidRPr="000C6665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각 </w:t>
            </w:r>
            <w:proofErr w:type="spellStart"/>
            <w:r w:rsidRPr="000C6665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구장별</w:t>
            </w:r>
            <w:proofErr w:type="spellEnd"/>
            <w:r w:rsidRPr="000C6665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점검 및 평가</w:t>
            </w:r>
          </w:p>
          <w:p w14:paraId="1CE85132" w14:textId="3E4A1335" w:rsidR="00F712CC" w:rsidRDefault="00CB7EA5" w:rsidP="00CB7EA5">
            <w:pPr>
              <w:snapToGrid w:val="0"/>
              <w:spacing w:after="0" w:line="276" w:lineRule="auto"/>
              <w:ind w:firstLineChars="400" w:firstLine="760"/>
              <w:textAlignment w:val="baseline"/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>a</w:t>
            </w:r>
            <w:r w:rsidR="00F712CC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) </w:t>
            </w:r>
            <w:r w:rsidR="00F712CC" w:rsidRPr="00F712CC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경사도 등 측정 데이터를 활용한 </w:t>
            </w:r>
            <w:proofErr w:type="spellStart"/>
            <w:r w:rsidR="00F712CC" w:rsidRPr="00F712CC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>구장별</w:t>
            </w:r>
            <w:proofErr w:type="spellEnd"/>
            <w:r w:rsidR="00F712CC" w:rsidRPr="00F712CC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컨디션 분석 표준화 방안 </w:t>
            </w:r>
            <w:r w:rsidR="00F712CC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활용</w:t>
            </w:r>
          </w:p>
          <w:p w14:paraId="75CC5C44" w14:textId="2D1B59DD" w:rsidR="00F712CC" w:rsidRPr="000C6665" w:rsidRDefault="00F712CC" w:rsidP="00F712CC">
            <w:pPr>
              <w:snapToGrid w:val="0"/>
              <w:spacing w:after="0" w:line="276" w:lineRule="auto"/>
              <w:ind w:firstLineChars="100" w:firstLine="190"/>
              <w:textAlignment w:val="baseline"/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</w:t>
            </w:r>
            <w:r w:rsidR="00CB7EA5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    b</w:t>
            </w: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>)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각 </w:t>
            </w:r>
            <w:proofErr w:type="spellStart"/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구장별</w:t>
            </w:r>
            <w:proofErr w:type="spellEnd"/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배수 성능 개선을 위한 현황 조사,</w:t>
            </w: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평가 방안 및 개선 대책 제시</w:t>
            </w:r>
          </w:p>
          <w:p w14:paraId="1768B193" w14:textId="6E70BB3F" w:rsidR="00F712CC" w:rsidRDefault="00F712CC" w:rsidP="00CB7EA5">
            <w:pPr>
              <w:snapToGrid w:val="0"/>
              <w:spacing w:after="0" w:line="276" w:lineRule="auto"/>
              <w:ind w:firstLineChars="100" w:firstLine="190"/>
              <w:textAlignment w:val="baseline"/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</w:t>
            </w: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 - 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경기장 점검 시 체크리스트 등 일별 </w:t>
            </w:r>
            <w:proofErr w:type="spellStart"/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확인사항</w:t>
            </w:r>
            <w:proofErr w:type="spellEnd"/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세분화</w:t>
            </w:r>
          </w:p>
          <w:p w14:paraId="267103D5" w14:textId="48E2631C" w:rsidR="00F712CC" w:rsidRDefault="00F712CC" w:rsidP="00CB7EA5">
            <w:pPr>
              <w:snapToGrid w:val="0"/>
              <w:spacing w:after="0" w:line="276" w:lineRule="auto"/>
              <w:ind w:firstLineChars="100" w:firstLine="190"/>
              <w:textAlignment w:val="baseline"/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  - 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KBO 리그 1</w:t>
            </w:r>
            <w:r w:rsidR="00CB7EA5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>1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개(제2구장 포항, 청주 포함) 구장 포함</w:t>
            </w:r>
          </w:p>
          <w:p w14:paraId="58ACDB64" w14:textId="77777777" w:rsidR="00F712CC" w:rsidRDefault="00F712CC" w:rsidP="00CB7EA5">
            <w:pPr>
              <w:snapToGrid w:val="0"/>
              <w:spacing w:after="0" w:line="276" w:lineRule="auto"/>
              <w:ind w:firstLineChars="100" w:firstLine="190"/>
              <w:textAlignment w:val="baseline"/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</w:t>
            </w: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 - </w:t>
            </w:r>
            <w:proofErr w:type="spellStart"/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퓨처스리그</w:t>
            </w:r>
            <w:proofErr w:type="spellEnd"/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</w:t>
            </w: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>12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개 구장 포함</w:t>
            </w:r>
          </w:p>
          <w:p w14:paraId="23C8E99D" w14:textId="727D0789" w:rsidR="00CB7EA5" w:rsidRDefault="00CB7EA5" w:rsidP="00CB7EA5">
            <w:pPr>
              <w:snapToGrid w:val="0"/>
              <w:spacing w:after="0" w:line="276" w:lineRule="auto"/>
              <w:ind w:firstLineChars="100" w:firstLine="190"/>
              <w:textAlignment w:val="baseline"/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2) </w:t>
            </w:r>
            <w:proofErr w:type="spellStart"/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구장별</w:t>
            </w:r>
            <w:proofErr w:type="spellEnd"/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및 종합 점검 결과보고서 작성</w:t>
            </w:r>
          </w:p>
          <w:p w14:paraId="6DB6FB28" w14:textId="696355BF" w:rsidR="00CB7EA5" w:rsidRDefault="00CB7EA5" w:rsidP="00CB7EA5">
            <w:pPr>
              <w:snapToGrid w:val="0"/>
              <w:spacing w:after="0" w:line="276" w:lineRule="auto"/>
              <w:ind w:firstLineChars="100" w:firstLine="190"/>
              <w:textAlignment w:val="baseline"/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</w:t>
            </w: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 - </w:t>
            </w:r>
            <w:proofErr w:type="spellStart"/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구장별</w:t>
            </w:r>
            <w:proofErr w:type="spellEnd"/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관리 현황 분석 및 특성을 고려한 관리 개선 의견 제시</w:t>
            </w:r>
          </w:p>
          <w:p w14:paraId="3CE4400C" w14:textId="14A8C0AE" w:rsidR="00F712CC" w:rsidRDefault="00CB7EA5" w:rsidP="00CB7EA5">
            <w:pPr>
              <w:snapToGrid w:val="0"/>
              <w:spacing w:after="0" w:line="276" w:lineRule="auto"/>
              <w:ind w:firstLineChars="100" w:firstLine="190"/>
              <w:textAlignment w:val="baseline"/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>3</w:t>
            </w:r>
            <w:r w:rsidR="00F712CC" w:rsidRPr="000C6665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)</w:t>
            </w:r>
            <w:r w:rsidR="00F712CC" w:rsidRPr="000C6665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</w:t>
            </w:r>
            <w:proofErr w:type="spellStart"/>
            <w:r w:rsidR="00F712CC" w:rsidRPr="000C6665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구장별</w:t>
            </w:r>
            <w:proofErr w:type="spellEnd"/>
            <w:r w:rsidR="00F712CC" w:rsidRPr="000C6665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그라운드 실무자 미팅 및 개선 의견 공유</w:t>
            </w:r>
          </w:p>
          <w:p w14:paraId="1B79D69E" w14:textId="373F8A3D" w:rsidR="00F712CC" w:rsidRPr="009F6C61" w:rsidRDefault="00F712CC" w:rsidP="00CB7EA5">
            <w:pPr>
              <w:snapToGrid w:val="0"/>
              <w:spacing w:after="0" w:line="276" w:lineRule="auto"/>
              <w:ind w:firstLineChars="100" w:firstLine="190"/>
              <w:textAlignment w:val="baseline"/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</w:pPr>
            <w:r w:rsidRPr="000C6665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*국내외 </w:t>
            </w:r>
            <w:proofErr w:type="spellStart"/>
            <w:r w:rsidRPr="000C6665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선진리그</w:t>
            </w:r>
            <w:proofErr w:type="spellEnd"/>
            <w:r w:rsidRPr="000C6665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전문가 초청 관련 상세 내용 발주기관과 추후 협의</w:t>
            </w:r>
            <w:r w:rsidRPr="000C6665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>(</w:t>
            </w:r>
            <w:r w:rsidRPr="000C6665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경력,</w:t>
            </w:r>
            <w:r w:rsidRPr="000C6665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</w:t>
            </w:r>
            <w:r w:rsidRPr="000C6665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소속 등)</w:t>
            </w:r>
          </w:p>
          <w:p w14:paraId="2C2B1F1A" w14:textId="77777777" w:rsidR="00F712CC" w:rsidRPr="00954CDB" w:rsidRDefault="00F712CC" w:rsidP="00CB7EA5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Times New Roman"/>
                <w:b/>
                <w:kern w:val="0"/>
                <w:sz w:val="10"/>
                <w:szCs w:val="10"/>
              </w:rPr>
            </w:pPr>
          </w:p>
          <w:p w14:paraId="0D54E8AA" w14:textId="107F930D" w:rsidR="00F712CC" w:rsidRPr="000C6665" w:rsidRDefault="00F712CC" w:rsidP="00CB7EA5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Times New Roman"/>
                <w:b/>
                <w:kern w:val="0"/>
                <w:sz w:val="22"/>
              </w:rPr>
            </w:pPr>
            <w:r w:rsidRPr="000C6665">
              <w:rPr>
                <w:rFonts w:ascii="KBO 다이아고딕 Light" w:eastAsia="KBO 다이아고딕 Light" w:hAnsi="KBO 다이아고딕 Light" w:cs="Times New Roman"/>
                <w:b/>
                <w:kern w:val="0"/>
                <w:sz w:val="22"/>
              </w:rPr>
              <w:t xml:space="preserve">2. </w:t>
            </w:r>
            <w:r w:rsidR="00CB7EA5">
              <w:rPr>
                <w:rFonts w:ascii="KBO 다이아고딕 Light" w:eastAsia="KBO 다이아고딕 Light" w:hAnsi="KBO 다이아고딕 Light" w:cs="Times New Roman" w:hint="eastAsia"/>
                <w:b/>
                <w:kern w:val="0"/>
                <w:sz w:val="22"/>
              </w:rPr>
              <w:t xml:space="preserve">국내 </w:t>
            </w:r>
            <w:r w:rsidRPr="000C6665">
              <w:rPr>
                <w:rFonts w:ascii="KBO 다이아고딕 Light" w:eastAsia="KBO 다이아고딕 Light" w:hAnsi="KBO 다이아고딕 Light" w:cs="Times New Roman" w:hint="eastAsia"/>
                <w:b/>
                <w:kern w:val="0"/>
                <w:sz w:val="22"/>
              </w:rPr>
              <w:t>그라운드 담당자 대상 해외 연수 프로그램 운영</w:t>
            </w:r>
          </w:p>
          <w:p w14:paraId="0D6E686D" w14:textId="001DC06F" w:rsidR="00F712CC" w:rsidRDefault="00F712CC" w:rsidP="00CB7EA5">
            <w:pPr>
              <w:snapToGrid w:val="0"/>
              <w:spacing w:after="0" w:line="276" w:lineRule="auto"/>
              <w:ind w:firstLineChars="100" w:firstLine="190"/>
              <w:textAlignment w:val="baseline"/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</w:pPr>
            <w:r w:rsidRPr="000C6665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1) </w:t>
            </w:r>
            <w:r w:rsidR="00CB7EA5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해외 선진 리그 연수 운영 </w:t>
            </w:r>
          </w:p>
          <w:p w14:paraId="07683B37" w14:textId="0423C865" w:rsidR="00CB7EA5" w:rsidRDefault="00CB7EA5" w:rsidP="00CB7EA5">
            <w:pPr>
              <w:snapToGrid w:val="0"/>
              <w:spacing w:after="0" w:line="276" w:lineRule="auto"/>
              <w:ind w:firstLineChars="100" w:firstLine="190"/>
              <w:textAlignment w:val="baseline"/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  - 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해외 선진 리그 그라운드 관리 사례 및 운영 기법 벤치마킹</w:t>
            </w:r>
          </w:p>
          <w:p w14:paraId="3B0B61D8" w14:textId="61D35FA6" w:rsidR="00CB7EA5" w:rsidRDefault="00CB7EA5" w:rsidP="00CB7EA5">
            <w:pPr>
              <w:snapToGrid w:val="0"/>
              <w:spacing w:after="0" w:line="276" w:lineRule="auto"/>
              <w:ind w:firstLineChars="100" w:firstLine="190"/>
              <w:textAlignment w:val="baseline"/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</w:t>
            </w: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 - 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경기장 시설 견학 및 현장 실무 프로그램 운영</w:t>
            </w:r>
          </w:p>
          <w:p w14:paraId="05094F21" w14:textId="029F868E" w:rsidR="00CB7EA5" w:rsidRPr="000C6665" w:rsidRDefault="00CB7EA5" w:rsidP="00CB7EA5">
            <w:pPr>
              <w:snapToGrid w:val="0"/>
              <w:spacing w:after="0" w:line="276" w:lineRule="auto"/>
              <w:ind w:firstLineChars="100" w:firstLine="190"/>
              <w:textAlignment w:val="baseline"/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  - 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해외 전문가 및 실무자와의 교류</w:t>
            </w: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프로그램 운영</w:t>
            </w:r>
          </w:p>
          <w:p w14:paraId="5FA8C695" w14:textId="2A08EC1F" w:rsidR="00F712CC" w:rsidRPr="000C6665" w:rsidRDefault="00F712CC" w:rsidP="00CB7EA5">
            <w:pPr>
              <w:snapToGrid w:val="0"/>
              <w:spacing w:after="0" w:line="276" w:lineRule="auto"/>
              <w:ind w:firstLineChars="100" w:firstLine="190"/>
              <w:textAlignment w:val="baseline"/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</w:pPr>
            <w:r w:rsidRPr="000C6665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2) </w:t>
            </w:r>
            <w:r w:rsidR="00CB7EA5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연수 결과보고서 작성</w:t>
            </w:r>
          </w:p>
          <w:p w14:paraId="74BB383A" w14:textId="0455B077" w:rsidR="00BB607E" w:rsidRDefault="00BB607E" w:rsidP="00CB7EA5">
            <w:pPr>
              <w:snapToGrid w:val="0"/>
              <w:spacing w:after="0" w:line="276" w:lineRule="auto"/>
              <w:ind w:firstLineChars="100" w:firstLine="190"/>
              <w:textAlignment w:val="baseline"/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</w:pPr>
            <w:r w:rsidRPr="00BB607E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※</w:t>
            </w:r>
            <w:r w:rsidRPr="00BB607E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연수 국가, 방문 기관, 일정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,</w:t>
            </w: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프로그램</w:t>
            </w:r>
            <w:r w:rsidRPr="00BB607E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</w:t>
            </w:r>
            <w:r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>등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을 제안하되</w:t>
            </w:r>
            <w:r w:rsidRPr="00BB607E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 xml:space="preserve"> 발주기관과 협의하여 추진</w:t>
            </w:r>
          </w:p>
          <w:p w14:paraId="00BD4C97" w14:textId="35569C03" w:rsidR="00F712CC" w:rsidRPr="000C6665" w:rsidRDefault="00BB607E" w:rsidP="00CB7EA5">
            <w:pPr>
              <w:snapToGrid w:val="0"/>
              <w:spacing w:after="0" w:line="276" w:lineRule="auto"/>
              <w:ind w:firstLineChars="100" w:firstLine="190"/>
              <w:textAlignment w:val="baseline"/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</w:pPr>
            <w:r w:rsidRPr="00BB607E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※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연수</w:t>
            </w:r>
            <w:r w:rsidR="00F712CC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대상자</w:t>
            </w:r>
            <w:r w:rsidR="00CB7EA5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는 </w:t>
            </w:r>
            <w:r w:rsidR="00F712CC"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  <w:t>12</w:t>
            </w:r>
            <w:r w:rsidR="00F712CC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명</w:t>
            </w:r>
            <w:r w:rsidR="00CB7EA5"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 기준으로 제안하되 발주기관과 협의 진행 예정</w:t>
            </w:r>
          </w:p>
          <w:p w14:paraId="792FDC8C" w14:textId="77777777" w:rsidR="00F712CC" w:rsidRPr="001A5C93" w:rsidRDefault="00F712CC" w:rsidP="00CB7EA5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Times New Roman"/>
                <w:b/>
                <w:kern w:val="0"/>
                <w:sz w:val="10"/>
                <w:szCs w:val="10"/>
              </w:rPr>
            </w:pPr>
          </w:p>
          <w:p w14:paraId="3C2CE0B2" w14:textId="77777777" w:rsidR="00F712CC" w:rsidRPr="000C6665" w:rsidRDefault="00F712CC" w:rsidP="00CB7EA5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Times New Roman"/>
                <w:b/>
                <w:kern w:val="0"/>
                <w:sz w:val="22"/>
              </w:rPr>
            </w:pPr>
            <w:r w:rsidRPr="000C6665">
              <w:rPr>
                <w:rFonts w:ascii="KBO 다이아고딕 Light" w:eastAsia="KBO 다이아고딕 Light" w:hAnsi="KBO 다이아고딕 Light" w:cs="Times New Roman"/>
                <w:b/>
                <w:kern w:val="0"/>
                <w:sz w:val="22"/>
              </w:rPr>
              <w:t xml:space="preserve">3. KBO </w:t>
            </w:r>
            <w:r w:rsidRPr="000C6665">
              <w:rPr>
                <w:rFonts w:ascii="KBO 다이아고딕 Light" w:eastAsia="KBO 다이아고딕 Light" w:hAnsi="KBO 다이아고딕 Light" w:cs="Times New Roman" w:hint="eastAsia"/>
                <w:b/>
                <w:kern w:val="0"/>
                <w:sz w:val="22"/>
              </w:rPr>
              <w:t xml:space="preserve">그라운드 관리 실무자 세미나 진행 </w:t>
            </w:r>
          </w:p>
          <w:p w14:paraId="63156B73" w14:textId="6879BAE1" w:rsidR="00CB7EA5" w:rsidRDefault="00BB607E" w:rsidP="00CB7EA5">
            <w:pPr>
              <w:snapToGrid w:val="0"/>
              <w:spacing w:after="0" w:line="276" w:lineRule="auto"/>
              <w:ind w:firstLine="210"/>
              <w:textAlignment w:val="baseline"/>
              <w:rPr>
                <w:rFonts w:ascii="KBO 다이아고딕 Light" w:eastAsia="KBO 다이아고딕 Light" w:hAnsi="KBO 다이아고딕 Light" w:cs="Times New Roman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/>
                <w:kern w:val="0"/>
                <w:sz w:val="22"/>
              </w:rPr>
              <w:t>1)</w:t>
            </w:r>
            <w:r w:rsidR="00CB7EA5">
              <w:rPr>
                <w:rFonts w:ascii="KBO 다이아고딕 Light" w:eastAsia="KBO 다이아고딕 Light" w:hAnsi="KBO 다이아고딕 Light" w:cs="Times New Roman"/>
                <w:kern w:val="0"/>
                <w:sz w:val="22"/>
              </w:rPr>
              <w:t xml:space="preserve"> </w:t>
            </w:r>
            <w:r w:rsidR="00CB7EA5" w:rsidRPr="00CB7EA5">
              <w:rPr>
                <w:rFonts w:ascii="KBO 다이아고딕 Light" w:eastAsia="KBO 다이아고딕 Light" w:hAnsi="KBO 다이아고딕 Light" w:cs="Times New Roman"/>
                <w:kern w:val="0"/>
                <w:sz w:val="22"/>
              </w:rPr>
              <w:t>KBO 및 구단 그라운드 담당자 대상 세미나 기획 및 운영</w:t>
            </w:r>
            <w:r w:rsidR="00CB7EA5">
              <w:rPr>
                <w:rFonts w:ascii="KBO 다이아고딕 Light" w:eastAsia="KBO 다이아고딕 Light" w:hAnsi="KBO 다이아고딕 Light" w:cs="Times New Roman" w:hint="eastAsia"/>
                <w:kern w:val="0"/>
                <w:sz w:val="22"/>
              </w:rPr>
              <w:t>.</w:t>
            </w:r>
          </w:p>
          <w:p w14:paraId="20B4D905" w14:textId="4C1FC0DB" w:rsidR="00F712CC" w:rsidRDefault="00CB7EA5" w:rsidP="00CB7EA5">
            <w:pPr>
              <w:snapToGrid w:val="0"/>
              <w:spacing w:after="0" w:line="276" w:lineRule="auto"/>
              <w:ind w:firstLineChars="200" w:firstLine="380"/>
              <w:textAlignment w:val="baseline"/>
              <w:rPr>
                <w:rFonts w:ascii="KBO 다이아고딕 Light" w:eastAsia="KBO 다이아고딕 Light" w:hAnsi="KBO 다이아고딕 Light" w:cs="Times New Roman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 w:hint="eastAsia"/>
                <w:kern w:val="0"/>
                <w:sz w:val="22"/>
              </w:rPr>
              <w:t xml:space="preserve">· </w:t>
            </w:r>
            <w:r w:rsidRPr="00CB7EA5">
              <w:rPr>
                <w:rFonts w:ascii="KBO 다이아고딕 Light" w:eastAsia="KBO 다이아고딕 Light" w:hAnsi="KBO 다이아고딕 Light" w:cs="Times New Roman" w:hint="eastAsia"/>
                <w:kern w:val="0"/>
                <w:sz w:val="22"/>
              </w:rPr>
              <w:t>장소</w:t>
            </w:r>
            <w:r w:rsidRPr="00CB7EA5">
              <w:rPr>
                <w:rFonts w:ascii="KBO 다이아고딕 Light" w:eastAsia="KBO 다이아고딕 Light" w:hAnsi="KBO 다이아고딕 Light" w:cs="Times New Roman"/>
                <w:kern w:val="0"/>
                <w:sz w:val="22"/>
              </w:rPr>
              <w:t xml:space="preserve"> 섭외, 강사 초청, 발표자료 제작 및 행사 운영</w:t>
            </w:r>
          </w:p>
          <w:p w14:paraId="54F64BD0" w14:textId="0A51E3C1" w:rsidR="00F712CC" w:rsidRPr="000C6665" w:rsidRDefault="00F712CC" w:rsidP="00CB7EA5">
            <w:pPr>
              <w:snapToGrid w:val="0"/>
              <w:spacing w:after="0" w:line="276" w:lineRule="auto"/>
              <w:ind w:firstLine="210"/>
              <w:textAlignment w:val="baseline"/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/>
                <w:kern w:val="0"/>
                <w:sz w:val="22"/>
              </w:rPr>
              <w:t xml:space="preserve">  </w:t>
            </w:r>
            <w:r w:rsidR="00CB7EA5">
              <w:rPr>
                <w:rFonts w:ascii="KBO 다이아고딕 Light" w:eastAsia="KBO 다이아고딕 Light" w:hAnsi="KBO 다이아고딕 Light" w:cs="Times New Roman" w:hint="eastAsia"/>
                <w:kern w:val="0"/>
                <w:sz w:val="22"/>
              </w:rPr>
              <w:t>·</w:t>
            </w:r>
            <w:r>
              <w:rPr>
                <w:rFonts w:ascii="KBO 다이아고딕 Light" w:eastAsia="KBO 다이아고딕 Light" w:hAnsi="KBO 다이아고딕 Light" w:cs="Times New Roman"/>
                <w:kern w:val="0"/>
                <w:sz w:val="22"/>
              </w:rPr>
              <w:t xml:space="preserve"> </w:t>
            </w:r>
            <w:proofErr w:type="spellStart"/>
            <w:r w:rsidR="00CB7EA5" w:rsidRPr="00CB7EA5">
              <w:rPr>
                <w:rFonts w:ascii="KBO 다이아고딕 Light" w:eastAsia="KBO 다이아고딕 Light" w:hAnsi="KBO 다이아고딕 Light" w:cs="Times New Roman" w:hint="eastAsia"/>
                <w:kern w:val="0"/>
                <w:sz w:val="22"/>
              </w:rPr>
              <w:t>국내·외</w:t>
            </w:r>
            <w:proofErr w:type="spellEnd"/>
            <w:r w:rsidR="00CB7EA5" w:rsidRPr="00CB7EA5">
              <w:rPr>
                <w:rFonts w:ascii="KBO 다이아고딕 Light" w:eastAsia="KBO 다이아고딕 Light" w:hAnsi="KBO 다이아고딕 Light" w:cs="Times New Roman"/>
                <w:kern w:val="0"/>
                <w:sz w:val="22"/>
              </w:rPr>
              <w:t xml:space="preserve"> 우수 관리 사례 공유</w:t>
            </w:r>
          </w:p>
          <w:p w14:paraId="07C750D8" w14:textId="4F65D9DC" w:rsidR="00F712CC" w:rsidRPr="000C6665" w:rsidRDefault="00CB7EA5" w:rsidP="00CB7EA5">
            <w:pPr>
              <w:snapToGrid w:val="0"/>
              <w:spacing w:after="0" w:line="276" w:lineRule="auto"/>
              <w:ind w:firstLineChars="200" w:firstLine="380"/>
              <w:textAlignment w:val="baseline"/>
              <w:rPr>
                <w:rFonts w:ascii="KBO 다이아고딕 Light" w:eastAsia="KBO 다이아고딕 Light" w:hAnsi="KBO 다이아고딕 Light" w:cs="Times New Roman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 w:hint="eastAsia"/>
                <w:kern w:val="0"/>
                <w:sz w:val="22"/>
              </w:rPr>
              <w:t>·</w:t>
            </w:r>
            <w:r w:rsidR="00F712CC" w:rsidRPr="000C6665">
              <w:rPr>
                <w:rFonts w:ascii="KBO 다이아고딕 Light" w:eastAsia="KBO 다이아고딕 Light" w:hAnsi="KBO 다이아고딕 Light" w:cs="Times New Roman"/>
                <w:kern w:val="0"/>
                <w:sz w:val="22"/>
              </w:rPr>
              <w:t xml:space="preserve"> </w:t>
            </w:r>
            <w:r w:rsidRPr="00CB7EA5">
              <w:rPr>
                <w:rFonts w:ascii="KBO 다이아고딕 Light" w:eastAsia="KBO 다이아고딕 Light" w:hAnsi="KBO 다이아고딕 Light" w:cs="Times New Roman"/>
                <w:kern w:val="0"/>
                <w:sz w:val="22"/>
              </w:rPr>
              <w:t>그라운드 평가 기준 및 운영방안 논의</w:t>
            </w:r>
          </w:p>
          <w:p w14:paraId="04751FA0" w14:textId="601D57FF" w:rsidR="00F712CC" w:rsidRDefault="00CB7EA5" w:rsidP="00CB7EA5">
            <w:pPr>
              <w:snapToGrid w:val="0"/>
              <w:spacing w:after="0" w:line="276" w:lineRule="auto"/>
              <w:ind w:firstLineChars="200" w:firstLine="380"/>
              <w:textAlignment w:val="baseline"/>
              <w:rPr>
                <w:rFonts w:ascii="KBO 다이아고딕 Light" w:eastAsia="KBO 다이아고딕 Light" w:hAnsi="KBO 다이아고딕 Light" w:cs="Times New Roman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 w:hint="eastAsia"/>
                <w:kern w:val="0"/>
                <w:sz w:val="22"/>
              </w:rPr>
              <w:t>·</w:t>
            </w:r>
            <w:r w:rsidR="00F712CC" w:rsidRPr="000C6665">
              <w:rPr>
                <w:rFonts w:ascii="KBO 다이아고딕 Light" w:eastAsia="KBO 다이아고딕 Light" w:hAnsi="KBO 다이아고딕 Light" w:cs="Times New Roman"/>
                <w:kern w:val="0"/>
                <w:sz w:val="22"/>
              </w:rPr>
              <w:t xml:space="preserve"> </w:t>
            </w:r>
            <w:r w:rsidR="00BB607E">
              <w:rPr>
                <w:rFonts w:ascii="KBO 다이아고딕 Light" w:eastAsia="KBO 다이아고딕 Light" w:hAnsi="KBO 다이아고딕 Light" w:cs="Times New Roman" w:hint="eastAsia"/>
                <w:kern w:val="0"/>
                <w:sz w:val="22"/>
              </w:rPr>
              <w:t xml:space="preserve">국내 </w:t>
            </w:r>
            <w:r w:rsidR="00F712CC" w:rsidRPr="000C6665">
              <w:rPr>
                <w:rFonts w:ascii="KBO 다이아고딕 Light" w:eastAsia="KBO 다이아고딕 Light" w:hAnsi="KBO 다이아고딕 Light" w:cs="Times New Roman" w:hint="eastAsia"/>
                <w:kern w:val="0"/>
                <w:sz w:val="22"/>
              </w:rPr>
              <w:t xml:space="preserve">기후 </w:t>
            </w:r>
            <w:r>
              <w:rPr>
                <w:rFonts w:ascii="KBO 다이아고딕 Light" w:eastAsia="KBO 다이아고딕 Light" w:hAnsi="KBO 다이아고딕 Light" w:cs="Times New Roman" w:hint="eastAsia"/>
                <w:kern w:val="0"/>
                <w:sz w:val="22"/>
              </w:rPr>
              <w:t>환경</w:t>
            </w:r>
            <w:r w:rsidR="00F712CC" w:rsidRPr="000C6665">
              <w:rPr>
                <w:rFonts w:ascii="KBO 다이아고딕 Light" w:eastAsia="KBO 다이아고딕 Light" w:hAnsi="KBO 다이아고딕 Light" w:cs="Times New Roman" w:hint="eastAsia"/>
                <w:kern w:val="0"/>
                <w:sz w:val="22"/>
              </w:rPr>
              <w:t>에 따른 구장 관리 방안 협의</w:t>
            </w:r>
            <w:r w:rsidR="00BB607E">
              <w:rPr>
                <w:rFonts w:ascii="KBO 다이아고딕 Light" w:eastAsia="KBO 다이아고딕 Light" w:hAnsi="KBO 다이아고딕 Light" w:cs="Times New Roman" w:hint="eastAsia"/>
                <w:kern w:val="0"/>
                <w:sz w:val="22"/>
              </w:rPr>
              <w:t xml:space="preserve"> 등</w:t>
            </w:r>
          </w:p>
          <w:p w14:paraId="60C5AFE5" w14:textId="3BED8E14" w:rsidR="00BB607E" w:rsidRPr="000C6665" w:rsidRDefault="00BB607E" w:rsidP="00BB607E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Times New Roman" w:hint="eastAsia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 w:hint="eastAsia"/>
                <w:kern w:val="0"/>
                <w:sz w:val="22"/>
              </w:rPr>
              <w:t xml:space="preserve"> </w:t>
            </w:r>
            <w:r>
              <w:rPr>
                <w:rFonts w:ascii="KBO 다이아고딕 Light" w:eastAsia="KBO 다이아고딕 Light" w:hAnsi="KBO 다이아고딕 Light" w:cs="Times New Roman"/>
                <w:kern w:val="0"/>
                <w:sz w:val="22"/>
              </w:rPr>
              <w:t xml:space="preserve"> 2) </w:t>
            </w:r>
            <w:r>
              <w:rPr>
                <w:rFonts w:ascii="KBO 다이아고딕 Light" w:eastAsia="KBO 다이아고딕 Light" w:hAnsi="KBO 다이아고딕 Light" w:cs="Times New Roman" w:hint="eastAsia"/>
                <w:kern w:val="0"/>
                <w:sz w:val="22"/>
              </w:rPr>
              <w:t>세미나 결과보고서 작성</w:t>
            </w:r>
          </w:p>
          <w:p w14:paraId="02E30B46" w14:textId="77777777" w:rsidR="00F712CC" w:rsidRPr="00BB607E" w:rsidRDefault="00F712CC" w:rsidP="00CB7EA5">
            <w:pPr>
              <w:snapToGrid w:val="0"/>
              <w:spacing w:after="0" w:line="276" w:lineRule="auto"/>
              <w:ind w:firstLine="210"/>
              <w:textAlignment w:val="baseline"/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10"/>
                <w:szCs w:val="10"/>
              </w:rPr>
            </w:pPr>
          </w:p>
          <w:p w14:paraId="5B343F0A" w14:textId="77777777" w:rsidR="00F712CC" w:rsidRPr="000C6665" w:rsidRDefault="00F712CC" w:rsidP="00CB7EA5">
            <w:pPr>
              <w:snapToGrid w:val="0"/>
              <w:spacing w:after="0" w:line="276" w:lineRule="auto"/>
              <w:textAlignment w:val="baseline"/>
              <w:rPr>
                <w:rFonts w:ascii="KBO 다이아고딕 Light" w:eastAsia="KBO 다이아고딕 Light" w:hAnsi="KBO 다이아고딕 Light" w:cs="Times New Roman"/>
                <w:b/>
                <w:kern w:val="0"/>
                <w:sz w:val="22"/>
              </w:rPr>
            </w:pPr>
            <w:r w:rsidRPr="000C6665">
              <w:rPr>
                <w:rFonts w:ascii="KBO 다이아고딕 Light" w:eastAsia="KBO 다이아고딕 Light" w:hAnsi="KBO 다이아고딕 Light" w:cs="Times New Roman"/>
                <w:b/>
                <w:kern w:val="0"/>
                <w:sz w:val="22"/>
              </w:rPr>
              <w:t xml:space="preserve">4. </w:t>
            </w:r>
            <w:r w:rsidRPr="000C6665">
              <w:rPr>
                <w:rFonts w:ascii="KBO 다이아고딕 Light" w:eastAsia="KBO 다이아고딕 Light" w:hAnsi="KBO 다이아고딕 Light" w:cs="Times New Roman" w:hint="eastAsia"/>
                <w:b/>
                <w:kern w:val="0"/>
                <w:sz w:val="22"/>
              </w:rPr>
              <w:t>기타 발주기관 요청 사항</w:t>
            </w:r>
          </w:p>
        </w:tc>
      </w:tr>
      <w:tr w:rsidR="00F712CC" w:rsidRPr="00E5765D" w14:paraId="094C7BEC" w14:textId="77777777" w:rsidTr="00CB7EA5">
        <w:trPr>
          <w:trHeight w:val="1062"/>
          <w:jc w:val="center"/>
        </w:trPr>
        <w:tc>
          <w:tcPr>
            <w:tcW w:w="9719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D416F2" w14:textId="77777777" w:rsidR="00F712CC" w:rsidRDefault="00F712CC" w:rsidP="00CB7EA5">
            <w:pPr>
              <w:snapToGrid w:val="0"/>
              <w:spacing w:after="0" w:line="276" w:lineRule="auto"/>
              <w:ind w:left="-2" w:hanging="66"/>
              <w:jc w:val="left"/>
              <w:textAlignment w:val="baseline"/>
              <w:rPr>
                <w:rFonts w:ascii="KBO 다이아고딕 Light" w:eastAsia="KBO 다이아고딕 Light" w:hAnsi="KBO 다이아고딕 Light" w:cs="Times New Roman"/>
                <w:color w:val="000000" w:themeColor="text1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>&lt;비고&gt;</w:t>
            </w:r>
          </w:p>
          <w:p w14:paraId="5D812C89" w14:textId="77777777" w:rsidR="00F712CC" w:rsidRDefault="00F712CC" w:rsidP="00CB7EA5">
            <w:pPr>
              <w:snapToGrid w:val="0"/>
              <w:spacing w:after="0" w:line="276" w:lineRule="auto"/>
              <w:ind w:left="-2" w:hanging="66"/>
              <w:jc w:val="left"/>
              <w:textAlignment w:val="baseline"/>
              <w:rPr>
                <w:rFonts w:ascii="KBO 다이아고딕 Light" w:eastAsia="KBO 다이아고딕 Light" w:hAnsi="KBO 다이아고딕 Light" w:cs="Times New Roman"/>
                <w:color w:val="000000" w:themeColor="text1"/>
                <w:spacing w:val="-4"/>
                <w:kern w:val="0"/>
                <w:sz w:val="22"/>
              </w:rPr>
            </w:pP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kern w:val="0"/>
                <w:sz w:val="22"/>
              </w:rPr>
              <w:t xml:space="preserve">- 전문인력 </w:t>
            </w:r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spacing w:val="-26"/>
                <w:kern w:val="0"/>
                <w:sz w:val="22"/>
              </w:rPr>
              <w:t xml:space="preserve">숙식 비용, 교통비, 보험료, </w:t>
            </w:r>
            <w:proofErr w:type="spellStart"/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spacing w:val="-26"/>
                <w:kern w:val="0"/>
                <w:sz w:val="22"/>
              </w:rPr>
              <w:t>대행료</w:t>
            </w:r>
            <w:proofErr w:type="spellEnd"/>
            <w:r>
              <w:rPr>
                <w:rFonts w:ascii="KBO 다이아고딕 Light" w:eastAsia="KBO 다이아고딕 Light" w:hAnsi="KBO 다이아고딕 Light" w:cs="Times New Roman" w:hint="eastAsia"/>
                <w:color w:val="000000" w:themeColor="text1"/>
                <w:spacing w:val="-26"/>
                <w:kern w:val="0"/>
                <w:sz w:val="22"/>
              </w:rPr>
              <w:t>, VAT 등 용역 수행의 일체 비용 포함</w:t>
            </w:r>
          </w:p>
          <w:p w14:paraId="3F966FD1" w14:textId="77777777" w:rsidR="00F712CC" w:rsidRPr="00E5765D" w:rsidRDefault="00F712CC" w:rsidP="00CB7EA5">
            <w:pPr>
              <w:snapToGrid w:val="0"/>
              <w:spacing w:after="0" w:line="276" w:lineRule="auto"/>
              <w:ind w:left="-2" w:hanging="66"/>
              <w:jc w:val="left"/>
              <w:textAlignment w:val="baseline"/>
              <w:rPr>
                <w:rFonts w:ascii="KBO 다이아고딕 Light" w:eastAsia="KBO 다이아고딕 Light" w:hAnsi="KBO 다이아고딕 Light"/>
                <w:color w:val="FF0000"/>
                <w:sz w:val="22"/>
              </w:rPr>
            </w:pPr>
            <w:r>
              <w:rPr>
                <w:rFonts w:ascii="KBO 다이아고딕 Light" w:eastAsia="KBO 다이아고딕 Light" w:hAnsi="KBO 다이아고딕 Light" w:hint="eastAsia"/>
                <w:color w:val="000000" w:themeColor="text1"/>
                <w:kern w:val="0"/>
                <w:sz w:val="22"/>
              </w:rPr>
              <w:t>- 해외 연수 지역 및 전문인력 초청 기간, 일정, 인원 등은 발주기관과 협의 후 결정</w:t>
            </w:r>
          </w:p>
        </w:tc>
      </w:tr>
    </w:tbl>
    <w:p w14:paraId="36C99B0F" w14:textId="43A5CF5C" w:rsidR="0083136A" w:rsidRPr="00A2553F" w:rsidRDefault="0083136A" w:rsidP="00621DC3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b/>
          <w:bCs/>
          <w:kern w:val="0"/>
          <w:sz w:val="30"/>
          <w:szCs w:val="30"/>
        </w:rPr>
      </w:pPr>
      <w:r w:rsidRPr="00A2553F">
        <w:rPr>
          <w:rFonts w:ascii="KBO 다이아고딕 Light" w:eastAsia="KBO 다이아고딕 Light" w:hAnsi="KBO 다이아고딕 Light" w:cs="굴림"/>
          <w:b/>
          <w:bCs/>
          <w:kern w:val="0"/>
          <w:sz w:val="30"/>
          <w:szCs w:val="30"/>
        </w:rPr>
        <w:lastRenderedPageBreak/>
        <w:t>2</w:t>
      </w:r>
      <w:r w:rsidRPr="00A2553F">
        <w:rPr>
          <w:rFonts w:ascii="KBO 다이아고딕 Light" w:eastAsia="KBO 다이아고딕 Light" w:hAnsi="KBO 다이아고딕 Light" w:cs="굴림" w:hint="eastAsia"/>
          <w:b/>
          <w:bCs/>
          <w:kern w:val="0"/>
          <w:sz w:val="30"/>
          <w:szCs w:val="30"/>
        </w:rPr>
        <w:t>. 사업보고서</w:t>
      </w:r>
      <w:r w:rsidRPr="00A2553F">
        <w:rPr>
          <w:rFonts w:ascii="KBO 다이아고딕 Light" w:eastAsia="KBO 다이아고딕 Light" w:hAnsi="KBO 다이아고딕 Light" w:cs="굴림"/>
          <w:b/>
          <w:bCs/>
          <w:kern w:val="0"/>
          <w:sz w:val="30"/>
          <w:szCs w:val="30"/>
        </w:rPr>
        <w:t xml:space="preserve"> </w:t>
      </w:r>
      <w:r w:rsidRPr="00A2553F">
        <w:rPr>
          <w:rFonts w:ascii="KBO 다이아고딕 Light" w:eastAsia="KBO 다이아고딕 Light" w:hAnsi="KBO 다이아고딕 Light" w:cs="굴림" w:hint="eastAsia"/>
          <w:b/>
          <w:bCs/>
          <w:kern w:val="0"/>
          <w:sz w:val="30"/>
          <w:szCs w:val="30"/>
        </w:rPr>
        <w:t>및 결과물 제출</w:t>
      </w:r>
    </w:p>
    <w:p w14:paraId="6F4E527B" w14:textId="77777777" w:rsidR="0083136A" w:rsidRPr="00A2553F" w:rsidRDefault="0083136A" w:rsidP="00621DC3">
      <w:pPr>
        <w:snapToGrid w:val="0"/>
        <w:spacing w:after="0" w:line="276" w:lineRule="auto"/>
        <w:ind w:firstLineChars="100" w:firstLine="225"/>
        <w:textAlignment w:val="baseline"/>
        <w:rPr>
          <w:rFonts w:ascii="KBO 다이아고딕 Light" w:eastAsia="KBO 다이아고딕 Light" w:hAnsi="KBO 다이아고딕 Light" w:cs="굴림"/>
          <w:b/>
          <w:bCs/>
          <w:kern w:val="0"/>
          <w:sz w:val="30"/>
          <w:szCs w:val="30"/>
        </w:rPr>
      </w:pPr>
      <w:r w:rsidRPr="00A2553F">
        <w:rPr>
          <w:rFonts w:ascii="KBO 다이아고딕 Light" w:eastAsia="KBO 다이아고딕 Light" w:hAnsi="KBO 다이아고딕 Light" w:cs="굴림" w:hint="eastAsia"/>
          <w:bCs/>
          <w:kern w:val="0"/>
          <w:sz w:val="26"/>
          <w:szCs w:val="26"/>
        </w:rPr>
        <w:t>가.</w:t>
      </w:r>
      <w:r w:rsidRPr="00A2553F">
        <w:rPr>
          <w:rFonts w:ascii="KBO 다이아고딕 Light" w:eastAsia="KBO 다이아고딕 Light" w:hAnsi="KBO 다이아고딕 Light" w:cs="굴림"/>
          <w:b/>
          <w:bCs/>
          <w:kern w:val="0"/>
          <w:sz w:val="30"/>
          <w:szCs w:val="30"/>
        </w:rPr>
        <w:t xml:space="preserve"> 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업무범위에 포함된 사항에 대해 사전 보고서 제출</w:t>
      </w:r>
    </w:p>
    <w:p w14:paraId="2ABF3631" w14:textId="7F708F41" w:rsidR="0083136A" w:rsidRPr="00A2553F" w:rsidRDefault="0083136A" w:rsidP="00621DC3">
      <w:pPr>
        <w:snapToGrid w:val="0"/>
        <w:spacing w:after="0" w:line="276" w:lineRule="auto"/>
        <w:ind w:firstLineChars="100" w:firstLine="225"/>
        <w:textAlignment w:val="baseline"/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나. 사업 준비사항 등을 포함한 결과 보고서 제출</w:t>
      </w:r>
    </w:p>
    <w:p w14:paraId="0EFED2A1" w14:textId="2B59A94B" w:rsidR="001B45B7" w:rsidRDefault="0083136A" w:rsidP="00621DC3">
      <w:pPr>
        <w:snapToGrid w:val="0"/>
        <w:spacing w:after="0" w:line="276" w:lineRule="auto"/>
        <w:ind w:firstLineChars="300" w:firstLine="622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  <w:r w:rsidRPr="00A2553F">
        <w:rPr>
          <w:rFonts w:ascii="KBO 다이아고딕 Light" w:eastAsia="KBO 다이아고딕 Light" w:hAnsi="KBO 다이아고딕 Light" w:cs="Calibri"/>
          <w:kern w:val="0"/>
          <w:sz w:val="24"/>
          <w:szCs w:val="26"/>
        </w:rPr>
        <w:t>○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  <w:t xml:space="preserve"> 보완점을 포함한 자체 성과평가 필수(</w:t>
      </w:r>
      <w:r w:rsidRPr="00A2553F">
        <w:rPr>
          <w:rFonts w:ascii="KBO 다이아고딕 Light" w:eastAsia="KBO 다이아고딕 Light" w:hAnsi="KBO 다이아고딕 Light" w:cs="굴림"/>
          <w:kern w:val="0"/>
          <w:sz w:val="24"/>
          <w:szCs w:val="26"/>
        </w:rPr>
        <w:t xml:space="preserve">KBO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  <w:t>지정양식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  <w:t>)</w:t>
      </w:r>
    </w:p>
    <w:p w14:paraId="29C0786A" w14:textId="4EAFB728" w:rsidR="00BB607E" w:rsidRDefault="00BB607E" w:rsidP="00BB607E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</w:p>
    <w:p w14:paraId="46124B0E" w14:textId="347DC001" w:rsidR="00BB607E" w:rsidRDefault="00BB607E" w:rsidP="00BB607E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</w:p>
    <w:p w14:paraId="573BB7E2" w14:textId="5FDF83D4" w:rsidR="00BB607E" w:rsidRDefault="00BB607E" w:rsidP="00BB607E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</w:p>
    <w:p w14:paraId="1CD15541" w14:textId="0FD7B782" w:rsidR="00BB607E" w:rsidRDefault="00BB607E" w:rsidP="00BB607E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</w:p>
    <w:p w14:paraId="61A7B0E5" w14:textId="66AAB958" w:rsidR="00BB607E" w:rsidRDefault="00BB607E" w:rsidP="00BB607E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</w:p>
    <w:p w14:paraId="3E956073" w14:textId="77777777" w:rsidR="00BB607E" w:rsidRDefault="00BB607E" w:rsidP="00BB607E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</w:pPr>
    </w:p>
    <w:p w14:paraId="67B2B82B" w14:textId="77777777" w:rsidR="00BB607E" w:rsidRPr="00A2553F" w:rsidRDefault="00BB607E" w:rsidP="00BB607E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</w:p>
    <w:tbl>
      <w:tblPr>
        <w:tblStyle w:val="aa"/>
        <w:tblW w:w="6079" w:type="dxa"/>
        <w:tblLook w:val="04A0" w:firstRow="1" w:lastRow="0" w:firstColumn="1" w:lastColumn="0" w:noHBand="0" w:noVBand="1"/>
      </w:tblPr>
      <w:tblGrid>
        <w:gridCol w:w="667"/>
        <w:gridCol w:w="236"/>
        <w:gridCol w:w="5176"/>
      </w:tblGrid>
      <w:tr w:rsidR="0083136A" w:rsidRPr="00A2553F" w14:paraId="1ADAA428" w14:textId="77777777" w:rsidTr="0083136A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14:paraId="60E31C04" w14:textId="77777777" w:rsidR="0083136A" w:rsidRPr="00A2553F" w:rsidRDefault="0083136A" w:rsidP="00621DC3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A2553F">
              <w:rPr>
                <w:rFonts w:ascii="KBO 다이아고딕 Light" w:eastAsia="KBO 다이아고딕 Light" w:hAnsi="KBO 다이아고딕 Light" w:cs="굴림" w:hint="eastAsia"/>
                <w:b/>
                <w:bCs/>
                <w:spacing w:val="-20"/>
                <w:kern w:val="0"/>
                <w:sz w:val="38"/>
                <w:szCs w:val="38"/>
              </w:rPr>
              <w:t>Ⅲ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03B6A1C5" w14:textId="77777777" w:rsidR="0083136A" w:rsidRPr="00A2553F" w:rsidRDefault="0083136A" w:rsidP="00621DC3">
            <w:pPr>
              <w:widowControl/>
              <w:wordWrap/>
              <w:autoSpaceDE/>
              <w:autoSpaceDN/>
              <w:spacing w:line="276" w:lineRule="auto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6" w:type="dxa"/>
            <w:tcBorders>
              <w:top w:val="nil"/>
              <w:left w:val="nil"/>
              <w:right w:val="nil"/>
            </w:tcBorders>
            <w:vAlign w:val="center"/>
          </w:tcPr>
          <w:p w14:paraId="1068ADA7" w14:textId="77777777" w:rsidR="0083136A" w:rsidRPr="00A2553F" w:rsidRDefault="0083136A" w:rsidP="00621DC3">
            <w:pPr>
              <w:widowControl/>
              <w:wordWrap/>
              <w:autoSpaceDE/>
              <w:autoSpaceDN/>
              <w:spacing w:afterLines="50" w:after="120" w:line="276" w:lineRule="auto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A2553F">
              <w:rPr>
                <w:rFonts w:ascii="KBO 다이아고딕 Light" w:eastAsia="KBO 다이아고딕 Light" w:hAnsi="KBO 다이아고딕 Light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과업수행자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 xml:space="preserve"> 선정방식</w:t>
            </w:r>
          </w:p>
        </w:tc>
      </w:tr>
    </w:tbl>
    <w:p w14:paraId="50D846C1" w14:textId="77777777" w:rsidR="009A0C19" w:rsidRPr="00DF252B" w:rsidRDefault="009A0C19" w:rsidP="00621DC3">
      <w:pPr>
        <w:widowControl/>
        <w:wordWrap/>
        <w:autoSpaceDE/>
        <w:autoSpaceDN/>
        <w:spacing w:after="0" w:line="276" w:lineRule="auto"/>
        <w:rPr>
          <w:rFonts w:ascii="KBO 다이아고딕 Light" w:eastAsia="KBO 다이아고딕 Light" w:hAnsi="KBO 다이아고딕 Light" w:cs="굴림"/>
          <w:b/>
          <w:color w:val="000000"/>
          <w:kern w:val="0"/>
          <w:sz w:val="10"/>
          <w:szCs w:val="10"/>
        </w:rPr>
      </w:pPr>
    </w:p>
    <w:p w14:paraId="141F4B1C" w14:textId="77777777" w:rsidR="0083136A" w:rsidRPr="00A2553F" w:rsidRDefault="0083136A" w:rsidP="00621DC3">
      <w:pPr>
        <w:widowControl/>
        <w:wordWrap/>
        <w:autoSpaceDE/>
        <w:autoSpaceDN/>
        <w:spacing w:after="0" w:line="276" w:lineRule="auto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A2553F"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  <w:t>1</w:t>
      </w:r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. 기본방침</w:t>
      </w:r>
    </w:p>
    <w:p w14:paraId="0F91215B" w14:textId="77777777" w:rsidR="0083136A" w:rsidRPr="00A2553F" w:rsidRDefault="0083136A" w:rsidP="00621DC3">
      <w:pPr>
        <w:pStyle w:val="a9"/>
        <w:numPr>
          <w:ilvl w:val="0"/>
          <w:numId w:val="4"/>
        </w:numPr>
        <w:snapToGrid w:val="0"/>
        <w:spacing w:after="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객관적이고 공정한 기준과 절차를 적용하여 우수한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과업수행자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 선정</w:t>
      </w:r>
    </w:p>
    <w:p w14:paraId="55D126FD" w14:textId="3E49F8DD" w:rsidR="00DF252B" w:rsidRDefault="0083136A" w:rsidP="00DF252B">
      <w:pPr>
        <w:pStyle w:val="a9"/>
        <w:numPr>
          <w:ilvl w:val="0"/>
          <w:numId w:val="4"/>
        </w:numPr>
        <w:snapToGrid w:val="0"/>
        <w:spacing w:after="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proofErr w:type="spellStart"/>
      <w:r w:rsidRPr="00A2553F">
        <w:rPr>
          <w:rFonts w:ascii="KBO 다이아고딕 Light" w:eastAsia="KBO 다이아고딕 Light" w:hAnsi="KBO 다이아고딕 Light" w:cs="굴림" w:hint="eastAsia"/>
          <w:spacing w:val="-4"/>
          <w:kern w:val="0"/>
          <w:sz w:val="26"/>
          <w:szCs w:val="26"/>
        </w:rPr>
        <w:t>소정기한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spacing w:val="-4"/>
          <w:kern w:val="0"/>
          <w:sz w:val="26"/>
          <w:szCs w:val="26"/>
        </w:rPr>
        <w:t xml:space="preserve"> 내 유효한 제안서를 제출한 업체를 대상으로 기술평가회를 실시하고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,</w:t>
      </w:r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종합평가</w:t>
      </w:r>
      <w:r w:rsidR="009F6553"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 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(가격</w:t>
      </w:r>
      <w:r w:rsidR="00236535"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1</w:t>
      </w:r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0%+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기술</w:t>
      </w:r>
      <w:r w:rsidR="00236535"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9</w:t>
      </w:r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0%) 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결과에 따라 협상 순위 결정</w:t>
      </w:r>
    </w:p>
    <w:p w14:paraId="36DD082F" w14:textId="77777777" w:rsidR="00DF252B" w:rsidRPr="00DF252B" w:rsidRDefault="00DF252B" w:rsidP="00DF252B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</w:p>
    <w:p w14:paraId="7458D9EB" w14:textId="77777777" w:rsidR="0083136A" w:rsidRPr="00A2553F" w:rsidRDefault="0083136A" w:rsidP="00621DC3">
      <w:pPr>
        <w:widowControl/>
        <w:wordWrap/>
        <w:autoSpaceDE/>
        <w:autoSpaceDN/>
        <w:spacing w:after="0" w:line="276" w:lineRule="auto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A2553F"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  <w:t>2</w:t>
      </w:r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 xml:space="preserve">.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선정절차</w:t>
      </w:r>
      <w:proofErr w:type="spellEnd"/>
    </w:p>
    <w:p w14:paraId="0FACFFFD" w14:textId="77777777" w:rsidR="0083136A" w:rsidRPr="00A2553F" w:rsidRDefault="0083136A" w:rsidP="00621DC3">
      <w:pPr>
        <w:pStyle w:val="a9"/>
        <w:widowControl/>
        <w:numPr>
          <w:ilvl w:val="0"/>
          <w:numId w:val="5"/>
        </w:numPr>
        <w:wordWrap/>
        <w:autoSpaceDE/>
        <w:autoSpaceDN/>
        <w:spacing w:after="0" w:line="276" w:lineRule="auto"/>
        <w:ind w:leftChars="0"/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입찰공고</w:t>
      </w:r>
    </w:p>
    <w:p w14:paraId="7AE54ADF" w14:textId="77777777" w:rsidR="0083136A" w:rsidRPr="00A2553F" w:rsidRDefault="0083136A" w:rsidP="00621DC3">
      <w:pPr>
        <w:pStyle w:val="a9"/>
        <w:widowControl/>
        <w:numPr>
          <w:ilvl w:val="0"/>
          <w:numId w:val="5"/>
        </w:numPr>
        <w:wordWrap/>
        <w:autoSpaceDE/>
        <w:autoSpaceDN/>
        <w:spacing w:after="0" w:line="276" w:lineRule="auto"/>
        <w:ind w:leftChars="0"/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제안서 접수</w:t>
      </w:r>
    </w:p>
    <w:p w14:paraId="49765588" w14:textId="77777777" w:rsidR="0083136A" w:rsidRPr="00A2553F" w:rsidRDefault="0083136A" w:rsidP="00621DC3">
      <w:pPr>
        <w:pStyle w:val="a9"/>
        <w:widowControl/>
        <w:numPr>
          <w:ilvl w:val="0"/>
          <w:numId w:val="5"/>
        </w:numPr>
        <w:wordWrap/>
        <w:autoSpaceDE/>
        <w:autoSpaceDN/>
        <w:spacing w:after="0" w:line="276" w:lineRule="auto"/>
        <w:ind w:leftChars="0"/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제안서 심사</w:t>
      </w:r>
    </w:p>
    <w:p w14:paraId="5BBC1A72" w14:textId="77777777" w:rsidR="0083136A" w:rsidRPr="00A2553F" w:rsidRDefault="0083136A" w:rsidP="00621DC3">
      <w:pPr>
        <w:pStyle w:val="a9"/>
        <w:widowControl/>
        <w:numPr>
          <w:ilvl w:val="0"/>
          <w:numId w:val="5"/>
        </w:numPr>
        <w:wordWrap/>
        <w:autoSpaceDE/>
        <w:autoSpaceDN/>
        <w:spacing w:after="0" w:line="276" w:lineRule="auto"/>
        <w:ind w:leftChars="0"/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</w:pPr>
      <w:proofErr w:type="spellStart"/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협상적격자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 xml:space="preserve"> 선정 및 협상</w:t>
      </w:r>
    </w:p>
    <w:p w14:paraId="5A4F71A9" w14:textId="77777777" w:rsidR="0083136A" w:rsidRPr="00A2553F" w:rsidRDefault="0083136A" w:rsidP="00621DC3">
      <w:pPr>
        <w:pStyle w:val="a9"/>
        <w:widowControl/>
        <w:numPr>
          <w:ilvl w:val="0"/>
          <w:numId w:val="5"/>
        </w:numPr>
        <w:wordWrap/>
        <w:autoSpaceDE/>
        <w:autoSpaceDN/>
        <w:spacing w:after="0" w:line="276" w:lineRule="auto"/>
        <w:ind w:leftChars="0"/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계약체결</w:t>
      </w:r>
    </w:p>
    <w:p w14:paraId="34C84FF7" w14:textId="77777777" w:rsidR="00723453" w:rsidRPr="00A2553F" w:rsidRDefault="00723453" w:rsidP="00621DC3">
      <w:pPr>
        <w:widowControl/>
        <w:wordWrap/>
        <w:autoSpaceDE/>
        <w:autoSpaceDN/>
        <w:spacing w:after="0" w:line="276" w:lineRule="auto"/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</w:pPr>
    </w:p>
    <w:p w14:paraId="03B07BF8" w14:textId="77777777" w:rsidR="0083136A" w:rsidRPr="00A2553F" w:rsidRDefault="0083136A" w:rsidP="00621DC3">
      <w:pPr>
        <w:widowControl/>
        <w:wordWrap/>
        <w:autoSpaceDE/>
        <w:autoSpaceDN/>
        <w:spacing w:after="0" w:line="276" w:lineRule="auto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A2553F"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  <w:t>3</w:t>
      </w:r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. 입찰/계약 방법 및 참가자격</w:t>
      </w:r>
    </w:p>
    <w:p w14:paraId="24908647" w14:textId="77777777" w:rsidR="0083136A" w:rsidRPr="00A2553F" w:rsidRDefault="0083136A" w:rsidP="00621DC3">
      <w:pPr>
        <w:pStyle w:val="a9"/>
        <w:numPr>
          <w:ilvl w:val="0"/>
          <w:numId w:val="6"/>
        </w:numPr>
        <w:snapToGrid w:val="0"/>
        <w:spacing w:after="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입찰 </w:t>
      </w:r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/ 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계약 </w:t>
      </w:r>
      <w:proofErr w:type="gramStart"/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방법 </w:t>
      </w:r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:</w:t>
      </w:r>
      <w:proofErr w:type="gramEnd"/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 일반경쟁입찰 </w:t>
      </w:r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/ 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협상에 의한 계약체결</w:t>
      </w:r>
    </w:p>
    <w:p w14:paraId="577C1993" w14:textId="77777777" w:rsidR="0083136A" w:rsidRPr="00A2553F" w:rsidRDefault="0083136A" w:rsidP="00621DC3">
      <w:pPr>
        <w:pStyle w:val="a9"/>
        <w:numPr>
          <w:ilvl w:val="0"/>
          <w:numId w:val="6"/>
        </w:numPr>
        <w:snapToGrid w:val="0"/>
        <w:spacing w:after="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입찰참가 자격</w:t>
      </w:r>
    </w:p>
    <w:p w14:paraId="4EEDF6B1" w14:textId="77777777" w:rsidR="0083136A" w:rsidRPr="00A2553F" w:rsidRDefault="0083136A" w:rsidP="00621DC3">
      <w:pPr>
        <w:snapToGrid w:val="0"/>
        <w:spacing w:after="0" w:line="276" w:lineRule="auto"/>
        <w:ind w:leftChars="450" w:left="1107" w:hangingChars="100" w:hanging="207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  <w:r w:rsidRPr="00A2553F">
        <w:rPr>
          <w:rFonts w:ascii="KBO 다이아고딕 Light" w:eastAsia="KBO 다이아고딕 Light" w:hAnsi="KBO 다이아고딕 Light" w:cs="Calibri"/>
          <w:kern w:val="0"/>
          <w:sz w:val="24"/>
          <w:szCs w:val="26"/>
        </w:rPr>
        <w:t>○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  <w:t xml:space="preserve"> 국가를 당사자로 하는 계약에 관한 법률 시행령 제12조 및 동법 시행규칙 제14조 규정에 의한 입찰 참가자격 요건을 갖춘 자</w:t>
      </w:r>
    </w:p>
    <w:p w14:paraId="03DD83D3" w14:textId="77777777" w:rsidR="002A4981" w:rsidRDefault="0083136A" w:rsidP="00621DC3">
      <w:pPr>
        <w:snapToGrid w:val="0"/>
        <w:spacing w:after="0" w:line="276" w:lineRule="auto"/>
        <w:ind w:leftChars="450" w:left="1107" w:hangingChars="100" w:hanging="207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  <w:r w:rsidRPr="00A2553F">
        <w:rPr>
          <w:rFonts w:ascii="KBO 다이아고딕 Light" w:eastAsia="KBO 다이아고딕 Light" w:hAnsi="KBO 다이아고딕 Light" w:cs="Calibri"/>
          <w:kern w:val="0"/>
          <w:sz w:val="24"/>
          <w:szCs w:val="26"/>
        </w:rPr>
        <w:t>○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  <w:t xml:space="preserve"> 국가를 당사자로 하는 계약에 관한 법률 제2</w:t>
      </w:r>
      <w:r w:rsidRPr="00A2553F">
        <w:rPr>
          <w:rFonts w:ascii="KBO 다이아고딕 Light" w:eastAsia="KBO 다이아고딕 Light" w:hAnsi="KBO 다이아고딕 Light" w:cs="굴림"/>
          <w:kern w:val="0"/>
          <w:sz w:val="24"/>
          <w:szCs w:val="26"/>
        </w:rPr>
        <w:t>7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4"/>
          <w:szCs w:val="26"/>
        </w:rPr>
        <w:t>조(부정당업자의 입찰참가 자격제한)에 해당되지 아니한 자</w:t>
      </w:r>
    </w:p>
    <w:p w14:paraId="015F24E7" w14:textId="440A38C7" w:rsidR="0083136A" w:rsidRPr="002A4981" w:rsidRDefault="0083136A" w:rsidP="00621DC3">
      <w:pPr>
        <w:snapToGrid w:val="0"/>
        <w:spacing w:after="0" w:line="276" w:lineRule="auto"/>
        <w:ind w:leftChars="366" w:left="732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b/>
          <w:kern w:val="0"/>
          <w:sz w:val="24"/>
          <w:szCs w:val="26"/>
        </w:rPr>
        <w:t xml:space="preserve">※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b/>
          <w:kern w:val="0"/>
          <w:sz w:val="24"/>
          <w:szCs w:val="26"/>
        </w:rPr>
        <w:t>공동수급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b/>
          <w:kern w:val="0"/>
          <w:sz w:val="24"/>
          <w:szCs w:val="26"/>
        </w:rPr>
        <w:t>(공동이행방식</w:t>
      </w:r>
      <w:r w:rsidR="001E07A1">
        <w:rPr>
          <w:rFonts w:ascii="KBO 다이아고딕 Light" w:eastAsia="KBO 다이아고딕 Light" w:hAnsi="KBO 다이아고딕 Light" w:cs="굴림"/>
          <w:b/>
          <w:kern w:val="0"/>
          <w:sz w:val="24"/>
          <w:szCs w:val="26"/>
        </w:rPr>
        <w:t xml:space="preserve">) </w:t>
      </w:r>
      <w:r w:rsidR="001E07A1">
        <w:rPr>
          <w:rFonts w:ascii="KBO 다이아고딕 Light" w:eastAsia="KBO 다이아고딕 Light" w:hAnsi="KBO 다이아고딕 Light" w:cs="굴림" w:hint="eastAsia"/>
          <w:b/>
          <w:kern w:val="0"/>
          <w:sz w:val="24"/>
          <w:szCs w:val="26"/>
        </w:rPr>
        <w:t>이행 시 제안서 내 업체별 업무 분담/</w:t>
      </w:r>
      <w:proofErr w:type="spellStart"/>
      <w:r w:rsidR="001E07A1">
        <w:rPr>
          <w:rFonts w:ascii="KBO 다이아고딕 Light" w:eastAsia="KBO 다이아고딕 Light" w:hAnsi="KBO 다이아고딕 Light" w:cs="굴림" w:hint="eastAsia"/>
          <w:b/>
          <w:kern w:val="0"/>
          <w:sz w:val="24"/>
          <w:szCs w:val="26"/>
        </w:rPr>
        <w:t>투입률</w:t>
      </w:r>
      <w:proofErr w:type="spellEnd"/>
      <w:r w:rsidR="001E07A1">
        <w:rPr>
          <w:rFonts w:ascii="KBO 다이아고딕 Light" w:eastAsia="KBO 다이아고딕 Light" w:hAnsi="KBO 다이아고딕 Light" w:cs="굴림" w:hint="eastAsia"/>
          <w:b/>
          <w:kern w:val="0"/>
          <w:sz w:val="24"/>
          <w:szCs w:val="26"/>
        </w:rPr>
        <w:t xml:space="preserve"> 등 항목별 명확히 기재</w:t>
      </w:r>
      <w:r w:rsidR="002A4981">
        <w:rPr>
          <w:rFonts w:ascii="KBO 다이아고딕 Light" w:eastAsia="KBO 다이아고딕 Light" w:hAnsi="KBO 다이아고딕 Light" w:cs="굴림" w:hint="eastAsia"/>
          <w:b/>
          <w:kern w:val="0"/>
          <w:sz w:val="24"/>
          <w:szCs w:val="26"/>
        </w:rPr>
        <w:t xml:space="preserve"> </w:t>
      </w:r>
      <w:r w:rsidR="001E07A1">
        <w:rPr>
          <w:rFonts w:ascii="KBO 다이아고딕 Light" w:eastAsia="KBO 다이아고딕 Light" w:hAnsi="KBO 다이아고딕 Light" w:cs="굴림" w:hint="eastAsia"/>
          <w:b/>
          <w:kern w:val="0"/>
          <w:sz w:val="24"/>
          <w:szCs w:val="26"/>
        </w:rPr>
        <w:t>해야하며,</w:t>
      </w:r>
      <w:r w:rsidR="001E07A1">
        <w:rPr>
          <w:rFonts w:ascii="KBO 다이아고딕 Light" w:eastAsia="KBO 다이아고딕 Light" w:hAnsi="KBO 다이아고딕 Light" w:cs="굴림"/>
          <w:b/>
          <w:kern w:val="0"/>
          <w:sz w:val="24"/>
          <w:szCs w:val="26"/>
        </w:rPr>
        <w:t xml:space="preserve"> </w:t>
      </w:r>
      <w:r w:rsidR="001E07A1">
        <w:rPr>
          <w:rFonts w:ascii="KBO 다이아고딕 Light" w:eastAsia="KBO 다이아고딕 Light" w:hAnsi="KBO 다이아고딕 Light" w:cs="굴림" w:hint="eastAsia"/>
          <w:b/>
          <w:kern w:val="0"/>
          <w:sz w:val="24"/>
          <w:szCs w:val="26"/>
        </w:rPr>
        <w:t xml:space="preserve">필요 시 발주기관의 각 업체별 </w:t>
      </w:r>
      <w:proofErr w:type="spellStart"/>
      <w:r w:rsidR="001E07A1">
        <w:rPr>
          <w:rFonts w:ascii="KBO 다이아고딕 Light" w:eastAsia="KBO 다이아고딕 Light" w:hAnsi="KBO 다이아고딕 Light" w:cs="굴림" w:hint="eastAsia"/>
          <w:b/>
          <w:kern w:val="0"/>
          <w:sz w:val="24"/>
          <w:szCs w:val="26"/>
        </w:rPr>
        <w:t>요청자료</w:t>
      </w:r>
      <w:proofErr w:type="spellEnd"/>
      <w:r w:rsidR="001E07A1">
        <w:rPr>
          <w:rFonts w:ascii="KBO 다이아고딕 Light" w:eastAsia="KBO 다이아고딕 Light" w:hAnsi="KBO 다이아고딕 Light" w:cs="굴림" w:hint="eastAsia"/>
          <w:b/>
          <w:kern w:val="0"/>
          <w:sz w:val="24"/>
          <w:szCs w:val="26"/>
        </w:rPr>
        <w:t xml:space="preserve"> 추가 제출 필요하며,</w:t>
      </w:r>
      <w:r w:rsidR="001E07A1">
        <w:rPr>
          <w:rFonts w:ascii="KBO 다이아고딕 Light" w:eastAsia="KBO 다이아고딕 Light" w:hAnsi="KBO 다이아고딕 Light" w:cs="굴림"/>
          <w:b/>
          <w:kern w:val="0"/>
          <w:sz w:val="24"/>
          <w:szCs w:val="26"/>
        </w:rPr>
        <w:t xml:space="preserve"> </w:t>
      </w:r>
      <w:r w:rsidR="001E07A1">
        <w:rPr>
          <w:rFonts w:ascii="KBO 다이아고딕 Light" w:eastAsia="KBO 다이아고딕 Light" w:hAnsi="KBO 다이아고딕 Light" w:cs="굴림" w:hint="eastAsia"/>
          <w:b/>
          <w:kern w:val="0"/>
          <w:sz w:val="24"/>
          <w:szCs w:val="26"/>
        </w:rPr>
        <w:t>불이행 시 입찰 참가 제한</w:t>
      </w:r>
      <w:r w:rsidR="002A4981">
        <w:rPr>
          <w:rFonts w:ascii="KBO 다이아고딕 Light" w:eastAsia="KBO 다이아고딕 Light" w:hAnsi="KBO 다이아고딕 Light" w:cs="굴림" w:hint="eastAsia"/>
          <w:b/>
          <w:kern w:val="0"/>
          <w:sz w:val="24"/>
          <w:szCs w:val="26"/>
        </w:rPr>
        <w:t xml:space="preserve"> 가능</w:t>
      </w:r>
    </w:p>
    <w:p w14:paraId="3A175C07" w14:textId="77777777" w:rsidR="00723453" w:rsidRPr="001E07A1" w:rsidRDefault="00723453" w:rsidP="00621DC3">
      <w:pPr>
        <w:snapToGrid w:val="0"/>
        <w:spacing w:after="0" w:line="276" w:lineRule="auto"/>
        <w:ind w:leftChars="550" w:left="1100"/>
        <w:textAlignment w:val="baseline"/>
        <w:rPr>
          <w:rFonts w:ascii="KBO 다이아고딕 Light" w:eastAsia="KBO 다이아고딕 Light" w:hAnsi="KBO 다이아고딕 Light" w:cs="굴림"/>
          <w:b/>
          <w:kern w:val="0"/>
          <w:sz w:val="24"/>
          <w:szCs w:val="26"/>
        </w:rPr>
      </w:pPr>
    </w:p>
    <w:p w14:paraId="2D325588" w14:textId="77777777" w:rsidR="0083136A" w:rsidRPr="00A2553F" w:rsidRDefault="0083136A" w:rsidP="00621DC3">
      <w:pPr>
        <w:widowControl/>
        <w:wordWrap/>
        <w:autoSpaceDE/>
        <w:autoSpaceDN/>
        <w:spacing w:after="0" w:line="276" w:lineRule="auto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A2553F"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  <w:t>4</w:t>
      </w:r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 xml:space="preserve">.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과업수행자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 xml:space="preserve"> 선정 방법</w:t>
      </w:r>
    </w:p>
    <w:p w14:paraId="7F08114D" w14:textId="77777777" w:rsidR="0083136A" w:rsidRPr="00A2553F" w:rsidRDefault="0083136A" w:rsidP="00621DC3">
      <w:pPr>
        <w:pStyle w:val="a9"/>
        <w:numPr>
          <w:ilvl w:val="0"/>
          <w:numId w:val="7"/>
        </w:numPr>
        <w:snapToGrid w:val="0"/>
        <w:spacing w:after="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가격평가점수와</w:t>
      </w:r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기술평가점수를 합산하여 최종</w:t>
      </w: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 </w:t>
      </w:r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점수 산출</w:t>
      </w:r>
    </w:p>
    <w:p w14:paraId="738CC170" w14:textId="77777777" w:rsidR="0083136A" w:rsidRPr="00A2553F" w:rsidRDefault="0083136A" w:rsidP="00621DC3">
      <w:pPr>
        <w:widowControl/>
        <w:wordWrap/>
        <w:autoSpaceDE/>
        <w:autoSpaceDN/>
        <w:spacing w:after="0" w:line="276" w:lineRule="auto"/>
        <w:ind w:firstLineChars="300" w:firstLine="720"/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6"/>
        </w:rPr>
      </w:pPr>
      <w:r w:rsidRPr="00A2553F">
        <w:rPr>
          <w:rFonts w:ascii="바탕" w:eastAsia="바탕" w:hAnsi="바탕" w:cs="바탕" w:hint="eastAsia"/>
          <w:color w:val="000000"/>
          <w:kern w:val="0"/>
          <w:sz w:val="24"/>
          <w:szCs w:val="26"/>
        </w:rPr>
        <w:t>◦</w:t>
      </w: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6"/>
        </w:rPr>
        <w:t xml:space="preserve"> </w:t>
      </w:r>
      <w:proofErr w:type="spellStart"/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6"/>
        </w:rPr>
        <w:t>가격평가</w:t>
      </w:r>
      <w:proofErr w:type="spellEnd"/>
      <w:r w:rsidR="009F6553"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6"/>
        </w:rPr>
        <w:t xml:space="preserve"> </w:t>
      </w: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6"/>
        </w:rPr>
        <w:t>(</w:t>
      </w:r>
      <w:r w:rsidR="00236535"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6"/>
        </w:rPr>
        <w:t>1</w:t>
      </w: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6"/>
        </w:rPr>
        <w:t xml:space="preserve">0%) 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6"/>
        </w:rPr>
        <w:t xml:space="preserve">기준은 본 문서 </w:t>
      </w:r>
      <w:r w:rsidR="001560FF"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6"/>
        </w:rPr>
        <w:t>9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6"/>
        </w:rPr>
        <w:t>페이지 내용 참조</w:t>
      </w:r>
    </w:p>
    <w:p w14:paraId="79E5D94C" w14:textId="77777777" w:rsidR="0083136A" w:rsidRPr="00A2553F" w:rsidRDefault="0083136A" w:rsidP="00621DC3">
      <w:pPr>
        <w:widowControl/>
        <w:wordWrap/>
        <w:autoSpaceDE/>
        <w:autoSpaceDN/>
        <w:spacing w:after="0" w:line="276" w:lineRule="auto"/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6"/>
        </w:rPr>
      </w:pP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6"/>
        </w:rPr>
        <w:t xml:space="preserve">      </w:t>
      </w:r>
      <w:r w:rsidRPr="00A2553F">
        <w:rPr>
          <w:rFonts w:ascii="바탕" w:eastAsia="바탕" w:hAnsi="바탕" w:cs="바탕" w:hint="eastAsia"/>
          <w:color w:val="000000"/>
          <w:kern w:val="0"/>
          <w:sz w:val="24"/>
          <w:szCs w:val="26"/>
        </w:rPr>
        <w:t>◦</w:t>
      </w: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6"/>
        </w:rPr>
        <w:t xml:space="preserve"> 기술평가</w:t>
      </w:r>
      <w:r w:rsidR="009F6553"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6"/>
        </w:rPr>
        <w:t xml:space="preserve"> </w:t>
      </w:r>
      <w:r w:rsidR="00236535"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6"/>
        </w:rPr>
        <w:t>(9</w:t>
      </w: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6"/>
        </w:rPr>
        <w:t>0%</w:t>
      </w:r>
      <w:proofErr w:type="gramStart"/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6"/>
        </w:rPr>
        <w:t>) :</w:t>
      </w:r>
      <w:proofErr w:type="gramEnd"/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6"/>
        </w:rPr>
        <w:t xml:space="preserve"> 입찰참가업체의 </w:t>
      </w:r>
      <w:proofErr w:type="spellStart"/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6"/>
        </w:rPr>
        <w:t>발표심사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6"/>
        </w:rPr>
        <w:t xml:space="preserve"> 평가</w:t>
      </w: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6"/>
        </w:rPr>
        <w:t xml:space="preserve"> 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6"/>
        </w:rPr>
        <w:t>및 정량/정성적 평가</w:t>
      </w: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6"/>
        </w:rPr>
        <w:t xml:space="preserve"> 실시</w:t>
      </w:r>
    </w:p>
    <w:p w14:paraId="01CE434E" w14:textId="77777777" w:rsidR="0083136A" w:rsidRPr="00A2553F" w:rsidRDefault="0083136A" w:rsidP="00621DC3">
      <w:pPr>
        <w:pStyle w:val="a9"/>
        <w:numPr>
          <w:ilvl w:val="0"/>
          <w:numId w:val="7"/>
        </w:numPr>
        <w:snapToGrid w:val="0"/>
        <w:spacing w:after="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proofErr w:type="spellStart"/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협상적격자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 xml:space="preserve"> 선정 및 우선협상대상자 지정</w:t>
      </w:r>
    </w:p>
    <w:p w14:paraId="60F8C334" w14:textId="77777777" w:rsidR="0083136A" w:rsidRPr="00A2553F" w:rsidRDefault="0083136A" w:rsidP="00621DC3">
      <w:pPr>
        <w:widowControl/>
        <w:wordWrap/>
        <w:autoSpaceDE/>
        <w:autoSpaceDN/>
        <w:spacing w:after="0" w:line="276" w:lineRule="auto"/>
        <w:ind w:leftChars="350" w:left="1180" w:hangingChars="200" w:hanging="480"/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</w:pPr>
      <w:r w:rsidRPr="00A2553F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 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입찰가격이 사업예산 이하인 자로서</w:t>
      </w: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 기술평가점수가 기술평가분야 배점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>한도의 85% 이상인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>자를 협상적격자로 선정</w:t>
      </w:r>
    </w:p>
    <w:p w14:paraId="426580C1" w14:textId="77777777" w:rsidR="0083136A" w:rsidRPr="00A2553F" w:rsidRDefault="0083136A" w:rsidP="00621DC3">
      <w:pPr>
        <w:widowControl/>
        <w:wordWrap/>
        <w:autoSpaceDE/>
        <w:autoSpaceDN/>
        <w:spacing w:after="0" w:line="276" w:lineRule="auto"/>
        <w:ind w:leftChars="350" w:left="1060" w:hangingChars="150" w:hanging="360"/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</w:pPr>
      <w:r w:rsidRPr="00A2553F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 기술평가점수와 입찰가격점수를 합산한 점수가 1위인 자를 우선협상대상자로 지정하고, 협상을 통해 낙찰자를 결정하되 우선협상대상자와 협상이 이루어지면 차 </w:t>
      </w:r>
      <w:proofErr w:type="spellStart"/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>순위자와의</w:t>
      </w:r>
      <w:proofErr w:type="spellEnd"/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 협상은 진행하지 않음</w:t>
      </w:r>
    </w:p>
    <w:p w14:paraId="4B0934F1" w14:textId="77777777" w:rsidR="0083136A" w:rsidRPr="00A2553F" w:rsidRDefault="0083136A" w:rsidP="00621DC3">
      <w:pPr>
        <w:pStyle w:val="a9"/>
        <w:numPr>
          <w:ilvl w:val="0"/>
          <w:numId w:val="7"/>
        </w:numPr>
        <w:snapToGrid w:val="0"/>
        <w:spacing w:after="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proofErr w:type="spellStart"/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종합점수가</w:t>
      </w:r>
      <w:proofErr w:type="spellEnd"/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동점인 경우에는 기술능력평가 고득점 순, 기술능력평가 기준의 </w:t>
      </w:r>
      <w:proofErr w:type="spellStart"/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배점항목이</w:t>
      </w:r>
      <w:proofErr w:type="spellEnd"/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큰 항목에서 높은 점수를 얻은 업체를 우선순위자로 결정</w:t>
      </w:r>
    </w:p>
    <w:p w14:paraId="3B40F0AC" w14:textId="77777777" w:rsidR="0083136A" w:rsidRPr="00A2553F" w:rsidRDefault="0083136A" w:rsidP="00621DC3">
      <w:pPr>
        <w:pStyle w:val="a9"/>
        <w:widowControl/>
        <w:numPr>
          <w:ilvl w:val="0"/>
          <w:numId w:val="7"/>
        </w:numPr>
        <w:wordWrap/>
        <w:autoSpaceDE/>
        <w:autoSpaceDN/>
        <w:snapToGrid w:val="0"/>
        <w:spacing w:after="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A2553F">
        <w:rPr>
          <w:rFonts w:ascii="KBO 다이아고딕 Light" w:eastAsia="KBO 다이아고딕 Light" w:hAnsi="KBO 다이아고딕 Light" w:cs="굴림" w:hint="eastAsia"/>
          <w:kern w:val="0"/>
          <w:sz w:val="26"/>
          <w:szCs w:val="26"/>
        </w:rPr>
        <w:t>협상대상자가</w:t>
      </w:r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제안한 과업이행내용, </w:t>
      </w:r>
      <w:proofErr w:type="spellStart"/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이행일정</w:t>
      </w:r>
      <w:proofErr w:type="spellEnd"/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, </w:t>
      </w:r>
      <w:proofErr w:type="spellStart"/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>제안가격</w:t>
      </w:r>
      <w:proofErr w:type="spellEnd"/>
      <w:r w:rsidRPr="00A2553F">
        <w:rPr>
          <w:rFonts w:ascii="KBO 다이아고딕 Light" w:eastAsia="KBO 다이아고딕 Light" w:hAnsi="KBO 다이아고딕 Light" w:cs="굴림"/>
          <w:kern w:val="0"/>
          <w:sz w:val="26"/>
          <w:szCs w:val="26"/>
        </w:rPr>
        <w:t xml:space="preserve"> 등의 제안서 내용을 대상으로 협상을 하며, 협상대상자와의 협상을 통해 그 내용의 일부를 조정할 수 있음</w:t>
      </w:r>
    </w:p>
    <w:p w14:paraId="455DB845" w14:textId="77777777" w:rsidR="0083136A" w:rsidRPr="00A2553F" w:rsidRDefault="0083136A" w:rsidP="00621DC3">
      <w:pPr>
        <w:pStyle w:val="a9"/>
        <w:widowControl/>
        <w:numPr>
          <w:ilvl w:val="0"/>
          <w:numId w:val="7"/>
        </w:numPr>
        <w:wordWrap/>
        <w:autoSpaceDE/>
        <w:autoSpaceDN/>
        <w:snapToGrid w:val="0"/>
        <w:spacing w:after="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 xml:space="preserve">심사결과 적격자가 없는 경우 또는 모든 협상적격자와 협상 결렬 시에는 </w:t>
      </w:r>
      <w:proofErr w:type="spellStart"/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>재공고입찰</w:t>
      </w:r>
      <w:proofErr w:type="spellEnd"/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 xml:space="preserve"> 또는 </w:t>
      </w:r>
      <w:proofErr w:type="spellStart"/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>신규입찰에</w:t>
      </w:r>
      <w:proofErr w:type="spellEnd"/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 xml:space="preserve"> 부칠 수 있음</w:t>
      </w:r>
    </w:p>
    <w:p w14:paraId="37731B57" w14:textId="77777777" w:rsidR="00AC33A3" w:rsidRPr="00A2553F" w:rsidRDefault="00AC33A3" w:rsidP="00621DC3">
      <w:pPr>
        <w:widowControl/>
        <w:wordWrap/>
        <w:autoSpaceDE/>
        <w:autoSpaceDN/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</w:pPr>
    </w:p>
    <w:p w14:paraId="55EC9E23" w14:textId="77777777" w:rsidR="0083136A" w:rsidRPr="00A2553F" w:rsidRDefault="0083136A" w:rsidP="00621DC3">
      <w:pPr>
        <w:widowControl/>
        <w:wordWrap/>
        <w:autoSpaceDE/>
        <w:autoSpaceDN/>
        <w:spacing w:after="0" w:line="276" w:lineRule="auto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A2553F"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  <w:t>5</w:t>
      </w:r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. 기술평가 안내</w:t>
      </w:r>
    </w:p>
    <w:p w14:paraId="717B9421" w14:textId="74475CC6" w:rsidR="0083136A" w:rsidRPr="00A2553F" w:rsidRDefault="0083136A" w:rsidP="00621DC3">
      <w:pPr>
        <w:pStyle w:val="a9"/>
        <w:numPr>
          <w:ilvl w:val="0"/>
          <w:numId w:val="8"/>
        </w:numPr>
        <w:snapToGrid w:val="0"/>
        <w:spacing w:after="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 xml:space="preserve">발주기관은 </w:t>
      </w:r>
      <w:r w:rsidRPr="00A2553F"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6"/>
          <w:szCs w:val="26"/>
        </w:rPr>
        <w:t>5</w:t>
      </w: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>인 이내의 내</w:t>
      </w:r>
      <w:r w:rsidRPr="00A2553F">
        <w:rPr>
          <w:rFonts w:ascii="Times New Roman" w:eastAsia="KBO 다이아고딕 Light" w:hAnsi="Times New Roman" w:cs="Times New Roman"/>
          <w:bCs/>
          <w:color w:val="000000"/>
          <w:spacing w:val="-20"/>
          <w:kern w:val="0"/>
          <w:sz w:val="26"/>
          <w:szCs w:val="26"/>
        </w:rPr>
        <w:t>‧</w:t>
      </w: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 xml:space="preserve">외부 위원으로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>평가단을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 xml:space="preserve"> 구성하고, 제안서를 제출한 업체</w:t>
      </w:r>
      <w:r w:rsidRPr="00A2553F"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6"/>
          <w:szCs w:val="26"/>
        </w:rPr>
        <w:t xml:space="preserve"> </w:t>
      </w: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 xml:space="preserve">전체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>발표심사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>(PT) 실시</w:t>
      </w:r>
    </w:p>
    <w:p w14:paraId="2CEEBA03" w14:textId="77777777" w:rsidR="0083136A" w:rsidRPr="00A2553F" w:rsidRDefault="0083136A" w:rsidP="00621DC3">
      <w:pPr>
        <w:pStyle w:val="a9"/>
        <w:widowControl/>
        <w:wordWrap/>
        <w:autoSpaceDE/>
        <w:autoSpaceDN/>
        <w:spacing w:after="0" w:line="276" w:lineRule="auto"/>
        <w:ind w:leftChars="500" w:left="1200" w:hangingChars="100" w:hanging="200"/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4"/>
          <w:szCs w:val="24"/>
        </w:rPr>
      </w:pPr>
      <w:r w:rsidRPr="00A2553F">
        <w:rPr>
          <w:rFonts w:ascii="바탕" w:eastAsia="바탕" w:hAnsi="바탕" w:cs="바탕" w:hint="eastAsia"/>
          <w:bCs/>
          <w:color w:val="000000"/>
          <w:spacing w:val="-20"/>
          <w:kern w:val="0"/>
          <w:sz w:val="24"/>
          <w:szCs w:val="24"/>
        </w:rPr>
        <w:t>◦</w:t>
      </w: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4"/>
          <w:szCs w:val="24"/>
        </w:rPr>
        <w:t xml:space="preserve"> 단,</w:t>
      </w:r>
      <w:r w:rsidRPr="00A2553F"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4"/>
          <w:szCs w:val="24"/>
        </w:rPr>
        <w:t xml:space="preserve"> </w:t>
      </w: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4"/>
          <w:szCs w:val="24"/>
        </w:rPr>
        <w:t>자격기준 미달, 제출 서류를 허위로 작성한 경우, 구비서류를 충족하지 못한 경우, 제안서 내용이 극도로 불성실한 경우 등의 업체는 PT심사에서 제외(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4"/>
          <w:szCs w:val="24"/>
        </w:rPr>
        <w:t>해당사유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4"/>
          <w:szCs w:val="24"/>
        </w:rPr>
        <w:t xml:space="preserve"> 개별 통보)</w:t>
      </w:r>
    </w:p>
    <w:p w14:paraId="5D62E106" w14:textId="3D43785E" w:rsidR="0083136A" w:rsidRPr="00A2553F" w:rsidRDefault="0083136A" w:rsidP="00621DC3">
      <w:pPr>
        <w:pStyle w:val="a9"/>
        <w:numPr>
          <w:ilvl w:val="0"/>
          <w:numId w:val="8"/>
        </w:numPr>
        <w:snapToGrid w:val="0"/>
        <w:spacing w:after="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 xml:space="preserve">업체별 발표 </w:t>
      </w:r>
      <w:proofErr w:type="gramStart"/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>시간 :</w:t>
      </w:r>
      <w:proofErr w:type="gramEnd"/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 w:rsidR="00BB607E"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6"/>
          <w:szCs w:val="26"/>
        </w:rPr>
        <w:t>20</w:t>
      </w: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 xml:space="preserve">분 이내 (질의응답 시간 </w:t>
      </w:r>
      <w:r w:rsidRPr="00A2553F"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6"/>
          <w:szCs w:val="26"/>
        </w:rPr>
        <w:t>5</w:t>
      </w: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>분 포함)</w:t>
      </w:r>
    </w:p>
    <w:p w14:paraId="355F9E83" w14:textId="77777777" w:rsidR="0083136A" w:rsidRPr="00A2553F" w:rsidRDefault="0083136A" w:rsidP="00621DC3">
      <w:pPr>
        <w:pStyle w:val="a9"/>
        <w:widowControl/>
        <w:wordWrap/>
        <w:autoSpaceDE/>
        <w:autoSpaceDN/>
        <w:spacing w:after="0" w:line="276" w:lineRule="auto"/>
        <w:ind w:leftChars="0" w:left="850" w:firstLineChars="100" w:firstLine="200"/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4"/>
          <w:szCs w:val="24"/>
        </w:rPr>
      </w:pPr>
      <w:r w:rsidRPr="00A2553F">
        <w:rPr>
          <w:rFonts w:ascii="바탕" w:eastAsia="바탕" w:hAnsi="바탕" w:cs="바탕" w:hint="eastAsia"/>
          <w:bCs/>
          <w:color w:val="000000"/>
          <w:spacing w:val="-20"/>
          <w:kern w:val="0"/>
          <w:sz w:val="24"/>
          <w:szCs w:val="24"/>
        </w:rPr>
        <w:t>◦</w:t>
      </w: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4"/>
          <w:szCs w:val="24"/>
        </w:rPr>
        <w:t xml:space="preserve"> 발표심사장에 배석 가능한 인원은 발표자 포함 총 </w:t>
      </w:r>
      <w:r w:rsidRPr="00A2553F"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4"/>
          <w:szCs w:val="24"/>
        </w:rPr>
        <w:t>2</w:t>
      </w: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4"/>
          <w:szCs w:val="24"/>
        </w:rPr>
        <w:t>인으로 제한</w:t>
      </w:r>
    </w:p>
    <w:p w14:paraId="3050E0AE" w14:textId="77777777" w:rsidR="0083136A" w:rsidRPr="00A2553F" w:rsidRDefault="0083136A" w:rsidP="00621DC3">
      <w:pPr>
        <w:pStyle w:val="a9"/>
        <w:numPr>
          <w:ilvl w:val="0"/>
          <w:numId w:val="8"/>
        </w:numPr>
        <w:snapToGrid w:val="0"/>
        <w:spacing w:after="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 xml:space="preserve">발표 순서는 </w:t>
      </w:r>
      <w:r w:rsidRPr="00A2553F"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6"/>
          <w:szCs w:val="26"/>
        </w:rPr>
        <w:t>KBO</w:t>
      </w: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 xml:space="preserve">에서 접수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>역순위로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 xml:space="preserve"> 하며 일정(시간대) 통보함</w:t>
      </w:r>
    </w:p>
    <w:p w14:paraId="29C84BED" w14:textId="77777777" w:rsidR="0083136A" w:rsidRPr="00A2553F" w:rsidRDefault="0083136A" w:rsidP="00621DC3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after="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 xml:space="preserve">기술평가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>최종점수는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 xml:space="preserve"> 평가위원이 평가한 점수를 합산한 총점을 기준으로 하며, 총점 점수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>산정결과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 xml:space="preserve"> 소수점 이하의 숫자가 발생한 경우에는 소수점 셋째자리에서 반올림 </w:t>
      </w:r>
    </w:p>
    <w:p w14:paraId="04159F57" w14:textId="77777777" w:rsidR="0083136A" w:rsidRPr="00A2553F" w:rsidRDefault="0083136A" w:rsidP="00621DC3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after="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>기술평가 시 평가위원이 요구한 추가 사업내용이나, 추가 제안한 사항에 동의한 경우 제안내용으로 간주하여 과업수행계획서에 반영해야 함</w:t>
      </w:r>
    </w:p>
    <w:p w14:paraId="4C8E70B8" w14:textId="77777777" w:rsidR="0083136A" w:rsidRPr="00A2553F" w:rsidRDefault="0083136A" w:rsidP="00621DC3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after="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 xml:space="preserve">평가 당일 평가위원이 정족수(최소 </w:t>
      </w:r>
      <w:r w:rsidRPr="00A2553F"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6"/>
          <w:szCs w:val="26"/>
        </w:rPr>
        <w:t>3</w:t>
      </w: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>인) 미달 상황일 경우 또는 발주기관의 사정에 의해 공지된 기술평가 일정이 변경될 수 있음</w:t>
      </w:r>
    </w:p>
    <w:p w14:paraId="0F8731D1" w14:textId="77777777" w:rsidR="0083136A" w:rsidRPr="00A2553F" w:rsidRDefault="0083136A" w:rsidP="00621DC3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after="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 xml:space="preserve">기술평가항목 및 배점기준표는 본 제안요청서 </w:t>
      </w:r>
      <w:r w:rsidR="002F1036"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>「</w:t>
      </w:r>
      <w:proofErr w:type="spellStart"/>
      <w:r w:rsidR="002F1036"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>Ⅴ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>가격평가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 xml:space="preserve"> 및 기술평가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>기준」참조</w:t>
      </w:r>
      <w:proofErr w:type="spellEnd"/>
    </w:p>
    <w:p w14:paraId="508ED2C7" w14:textId="77777777" w:rsidR="00723453" w:rsidRPr="00A2553F" w:rsidRDefault="00723453" w:rsidP="00621DC3">
      <w:pPr>
        <w:widowControl/>
        <w:wordWrap/>
        <w:autoSpaceDE/>
        <w:autoSpaceDN/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6"/>
          <w:szCs w:val="26"/>
        </w:rPr>
      </w:pPr>
    </w:p>
    <w:p w14:paraId="1238EA72" w14:textId="77777777" w:rsidR="0083136A" w:rsidRPr="00A2553F" w:rsidRDefault="0083136A" w:rsidP="00621DC3">
      <w:pPr>
        <w:widowControl/>
        <w:wordWrap/>
        <w:autoSpaceDE/>
        <w:autoSpaceDN/>
        <w:spacing w:after="0" w:line="276" w:lineRule="auto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A2553F"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  <w:lastRenderedPageBreak/>
        <w:t>6</w:t>
      </w:r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 xml:space="preserve">.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입찰무효</w:t>
      </w:r>
      <w:proofErr w:type="spellEnd"/>
    </w:p>
    <w:p w14:paraId="2C86DC33" w14:textId="77777777" w:rsidR="0083136A" w:rsidRPr="00A2553F" w:rsidRDefault="0083136A" w:rsidP="00621DC3">
      <w:pPr>
        <w:pStyle w:val="a9"/>
        <w:widowControl/>
        <w:numPr>
          <w:ilvl w:val="0"/>
          <w:numId w:val="9"/>
        </w:numPr>
        <w:wordWrap/>
        <w:autoSpaceDE/>
        <w:autoSpaceDN/>
        <w:snapToGrid w:val="0"/>
        <w:spacing w:after="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>[국가를 당사자로 하는 계약에 관한 법률 시행령] 제39조 규정 및 동법 시행규칙 제44조 규정에 의함</w:t>
      </w:r>
    </w:p>
    <w:p w14:paraId="4CBA60A0" w14:textId="77777777" w:rsidR="00723453" w:rsidRPr="00A2553F" w:rsidRDefault="00723453" w:rsidP="00621DC3">
      <w:pPr>
        <w:widowControl/>
        <w:wordWrap/>
        <w:autoSpaceDE/>
        <w:autoSpaceDN/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</w:pPr>
    </w:p>
    <w:p w14:paraId="2519BAA2" w14:textId="77777777" w:rsidR="0083136A" w:rsidRPr="00A2553F" w:rsidRDefault="0083136A" w:rsidP="00621DC3">
      <w:pPr>
        <w:widowControl/>
        <w:wordWrap/>
        <w:autoSpaceDE/>
        <w:autoSpaceDN/>
        <w:spacing w:after="0" w:line="276" w:lineRule="auto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7. 기타</w:t>
      </w:r>
    </w:p>
    <w:p w14:paraId="6719B0E4" w14:textId="77777777" w:rsidR="0083136A" w:rsidRPr="00A2553F" w:rsidRDefault="0083136A" w:rsidP="00621DC3">
      <w:pPr>
        <w:pStyle w:val="a9"/>
        <w:widowControl/>
        <w:numPr>
          <w:ilvl w:val="0"/>
          <w:numId w:val="10"/>
        </w:numPr>
        <w:wordWrap/>
        <w:autoSpaceDE/>
        <w:autoSpaceDN/>
        <w:snapToGrid w:val="0"/>
        <w:spacing w:after="0"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>기술평가</w:t>
      </w:r>
      <w:r w:rsidRPr="00A2553F"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6"/>
          <w:szCs w:val="26"/>
        </w:rPr>
        <w:t xml:space="preserve"> 평가위원의 평가내용 및 평가결과 서류는 공개하지 아니하고 평가결과에 대하여 </w:t>
      </w:r>
      <w:proofErr w:type="spellStart"/>
      <w:r w:rsidRPr="00A2553F"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6"/>
          <w:szCs w:val="26"/>
        </w:rPr>
        <w:t>제안사는</w:t>
      </w:r>
      <w:proofErr w:type="spellEnd"/>
      <w:r w:rsidRPr="00A2553F"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6"/>
          <w:szCs w:val="26"/>
        </w:rPr>
        <w:t xml:space="preserve"> 이의를 제</w:t>
      </w:r>
      <w:r w:rsidRPr="00A2553F">
        <w:rPr>
          <w:rFonts w:ascii="KBO 다이아고딕 Light" w:eastAsia="KBO 다이아고딕 Light" w:hAnsi="KBO 다이아고딕 Light" w:cs="굴림" w:hint="eastAsia"/>
          <w:bCs/>
          <w:color w:val="000000"/>
          <w:spacing w:val="-20"/>
          <w:kern w:val="0"/>
          <w:sz w:val="26"/>
          <w:szCs w:val="26"/>
        </w:rPr>
        <w:t>기</w:t>
      </w:r>
      <w:r w:rsidRPr="00A2553F"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6"/>
          <w:szCs w:val="26"/>
        </w:rPr>
        <w:t xml:space="preserve"> 할 수 없음</w:t>
      </w:r>
    </w:p>
    <w:p w14:paraId="5FA40513" w14:textId="6F466CE6" w:rsidR="00F57D89" w:rsidRDefault="00F57D89">
      <w:pPr>
        <w:widowControl/>
        <w:wordWrap/>
        <w:autoSpaceDE/>
        <w:autoSpaceDN/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6"/>
          <w:szCs w:val="26"/>
        </w:rPr>
      </w:pPr>
      <w:r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26"/>
          <w:szCs w:val="26"/>
        </w:rPr>
        <w:br w:type="page"/>
      </w:r>
    </w:p>
    <w:p w14:paraId="4AC03758" w14:textId="17BA73C4" w:rsidR="00E86065" w:rsidRPr="00A2553F" w:rsidRDefault="00E86065" w:rsidP="00621DC3">
      <w:pPr>
        <w:widowControl/>
        <w:wordWrap/>
        <w:autoSpaceDE/>
        <w:autoSpaceDN/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bCs/>
          <w:color w:val="000000"/>
          <w:spacing w:val="-20"/>
          <w:kern w:val="0"/>
          <w:sz w:val="8"/>
          <w:szCs w:val="26"/>
        </w:rPr>
      </w:pPr>
    </w:p>
    <w:tbl>
      <w:tblPr>
        <w:tblStyle w:val="aa"/>
        <w:tblW w:w="6081" w:type="dxa"/>
        <w:tblLook w:val="04A0" w:firstRow="1" w:lastRow="0" w:firstColumn="1" w:lastColumn="0" w:noHBand="0" w:noVBand="1"/>
      </w:tblPr>
      <w:tblGrid>
        <w:gridCol w:w="667"/>
        <w:gridCol w:w="236"/>
        <w:gridCol w:w="5178"/>
      </w:tblGrid>
      <w:tr w:rsidR="0083136A" w:rsidRPr="00A2553F" w14:paraId="39CCF298" w14:textId="77777777" w:rsidTr="0083136A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14:paraId="4B18191D" w14:textId="77777777" w:rsidR="0083136A" w:rsidRPr="00A2553F" w:rsidRDefault="0083136A" w:rsidP="0043130F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A2553F">
              <w:rPr>
                <w:rFonts w:ascii="KBO 다이아고딕 Light" w:eastAsia="KBO 다이아고딕 Light" w:hAnsi="KBO 다이아고딕 Light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Ⅳ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768847D2" w14:textId="77777777" w:rsidR="0083136A" w:rsidRPr="00A2553F" w:rsidRDefault="0083136A" w:rsidP="0043130F">
            <w:pPr>
              <w:widowControl/>
              <w:wordWrap/>
              <w:autoSpaceDE/>
              <w:autoSpaceDN/>
              <w:spacing w:line="276" w:lineRule="auto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8" w:type="dxa"/>
            <w:tcBorders>
              <w:top w:val="nil"/>
              <w:left w:val="nil"/>
              <w:right w:val="nil"/>
            </w:tcBorders>
            <w:vAlign w:val="center"/>
          </w:tcPr>
          <w:p w14:paraId="65383EC5" w14:textId="77777777" w:rsidR="0083136A" w:rsidRPr="00A2553F" w:rsidRDefault="0083136A" w:rsidP="0043130F">
            <w:pPr>
              <w:widowControl/>
              <w:wordWrap/>
              <w:autoSpaceDE/>
              <w:autoSpaceDN/>
              <w:spacing w:afterLines="50" w:after="120" w:line="276" w:lineRule="auto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 xml:space="preserve">제안서 제출 및 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입찰추진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 xml:space="preserve"> 일정</w:t>
            </w:r>
          </w:p>
        </w:tc>
      </w:tr>
    </w:tbl>
    <w:p w14:paraId="068381B2" w14:textId="77777777" w:rsidR="00BC276D" w:rsidRPr="00A2553F" w:rsidRDefault="00BC276D" w:rsidP="0043130F">
      <w:pPr>
        <w:snapToGrid w:val="0"/>
        <w:spacing w:line="276" w:lineRule="auto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6"/>
          <w:szCs w:val="30"/>
        </w:rPr>
      </w:pPr>
    </w:p>
    <w:p w14:paraId="7E134049" w14:textId="77777777" w:rsidR="0083136A" w:rsidRPr="00A2553F" w:rsidRDefault="0083136A" w:rsidP="0043130F">
      <w:pPr>
        <w:snapToGrid w:val="0"/>
        <w:spacing w:line="276" w:lineRule="auto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A2553F"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  <w:t xml:space="preserve">1. </w:t>
      </w:r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제안서 제출</w:t>
      </w:r>
    </w:p>
    <w:p w14:paraId="43961A52" w14:textId="0977C432" w:rsidR="0083136A" w:rsidRPr="00A2553F" w:rsidRDefault="0083136A" w:rsidP="0043130F">
      <w:pPr>
        <w:pStyle w:val="a9"/>
        <w:snapToGrid w:val="0"/>
        <w:spacing w:line="276" w:lineRule="auto"/>
        <w:ind w:leftChars="0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</w:pPr>
      <w:r w:rsidRPr="00597A03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597A03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제출 </w:t>
      </w:r>
      <w:proofErr w:type="gramStart"/>
      <w:r w:rsidRPr="00597A03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마감일 </w:t>
      </w:r>
      <w:r w:rsidRPr="00597A03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>:</w:t>
      </w:r>
      <w:proofErr w:type="gramEnd"/>
      <w:r w:rsidRPr="00597A03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 20</w:t>
      </w:r>
      <w:r w:rsidR="004317C0" w:rsidRPr="00597A03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>2</w:t>
      </w:r>
      <w:r w:rsidR="004D6A25" w:rsidRPr="00597A03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>6</w:t>
      </w:r>
      <w:r w:rsidRPr="00597A03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년 </w:t>
      </w:r>
      <w:r w:rsidR="000B1729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>8</w:t>
      </w:r>
      <w:r w:rsidRPr="00597A03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월 </w:t>
      </w:r>
      <w:r w:rsidR="00F325E1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>18</w:t>
      </w:r>
      <w:r w:rsidRPr="00597A03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일(</w:t>
      </w:r>
      <w:r w:rsidR="00F325E1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화</w:t>
      </w:r>
      <w:r w:rsidRPr="00597A03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)</w:t>
      </w:r>
      <w:r w:rsidR="00C82E82" w:rsidRPr="00597A03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 14</w:t>
      </w:r>
      <w:r w:rsidR="00723453" w:rsidRPr="00597A03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>:00</w:t>
      </w:r>
      <w:r w:rsidR="00723453" w:rsidRPr="00597A03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까</w:t>
      </w:r>
      <w:r w:rsidRPr="00597A03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지 </w:t>
      </w:r>
      <w:r w:rsidRPr="00597A03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>(</w:t>
      </w:r>
      <w:r w:rsidRPr="00597A03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시간 절대 엄수)</w:t>
      </w:r>
    </w:p>
    <w:p w14:paraId="707C818B" w14:textId="68271824" w:rsidR="0083136A" w:rsidRPr="00A2553F" w:rsidRDefault="0083136A" w:rsidP="0043130F">
      <w:pPr>
        <w:pStyle w:val="a9"/>
        <w:snapToGrid w:val="0"/>
        <w:spacing w:line="276" w:lineRule="auto"/>
        <w:ind w:leftChars="0" w:left="799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</w:pPr>
      <w:r w:rsidRPr="00A2553F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proofErr w:type="gramStart"/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제출장소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>:</w:t>
      </w:r>
      <w:proofErr w:type="gramEnd"/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 KBO </w:t>
      </w:r>
      <w:proofErr w:type="spellStart"/>
      <w:r w:rsidR="007C1A3C"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운영팀</w:t>
      </w:r>
      <w:proofErr w:type="spellEnd"/>
      <w:r w:rsidR="00705FDC"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r w:rsidR="00D43886"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(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2"/>
          <w:szCs w:val="24"/>
        </w:rPr>
        <w:t xml:space="preserve">주소:서울시 강남구 강남대로 </w:t>
      </w: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2"/>
          <w:szCs w:val="24"/>
        </w:rPr>
        <w:t xml:space="preserve">278 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2"/>
          <w:szCs w:val="24"/>
        </w:rPr>
        <w:t xml:space="preserve">야구회관 </w:t>
      </w: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2"/>
          <w:szCs w:val="24"/>
        </w:rPr>
        <w:t>6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2"/>
          <w:szCs w:val="24"/>
        </w:rPr>
        <w:t>층</w:t>
      </w:r>
      <w:r w:rsidR="00D43886"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)</w:t>
      </w:r>
    </w:p>
    <w:p w14:paraId="7382B5D1" w14:textId="353C5D2A" w:rsidR="0083136A" w:rsidRDefault="0083136A" w:rsidP="0043130F">
      <w:pPr>
        <w:pStyle w:val="a9"/>
        <w:snapToGrid w:val="0"/>
        <w:spacing w:line="276" w:lineRule="auto"/>
        <w:ind w:leftChars="0" w:left="799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2"/>
          <w:szCs w:val="24"/>
        </w:rPr>
      </w:pPr>
      <w:r w:rsidRPr="00A2553F">
        <w:rPr>
          <w:rFonts w:ascii="KBO 다이아고딕 Light" w:eastAsia="KBO 다이아고딕 Light" w:hAnsi="KBO 다이아고딕 Light" w:cs="Calibri"/>
          <w:color w:val="000000"/>
          <w:kern w:val="0"/>
          <w:sz w:val="24"/>
          <w:szCs w:val="24"/>
        </w:rPr>
        <w:t>○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proofErr w:type="gramStart"/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제출방법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 </w:t>
      </w: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>:</w:t>
      </w:r>
      <w:proofErr w:type="gramEnd"/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4"/>
          <w:szCs w:val="24"/>
        </w:rPr>
        <w:t xml:space="preserve"> 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 xml:space="preserve">제출서류 일체를 구비하여 직접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4"/>
          <w:szCs w:val="24"/>
        </w:rPr>
        <w:t>방문제출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2"/>
          <w:szCs w:val="24"/>
        </w:rPr>
        <w:t>(택배,</w:t>
      </w: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2"/>
          <w:szCs w:val="24"/>
        </w:rPr>
        <w:t xml:space="preserve"> 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2"/>
          <w:szCs w:val="24"/>
        </w:rPr>
        <w:t>퀵서비스</w:t>
      </w:r>
      <w:r w:rsidRPr="00A2553F">
        <w:rPr>
          <w:rFonts w:ascii="KBO 다이아고딕 Light" w:eastAsia="KBO 다이아고딕 Light" w:hAnsi="KBO 다이아고딕 Light" w:cs="굴림"/>
          <w:color w:val="000000"/>
          <w:kern w:val="0"/>
          <w:sz w:val="22"/>
          <w:szCs w:val="24"/>
        </w:rPr>
        <w:t xml:space="preserve">, 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2"/>
          <w:szCs w:val="24"/>
        </w:rPr>
        <w:t>우편접수 불가)</w:t>
      </w:r>
    </w:p>
    <w:p w14:paraId="78860ABC" w14:textId="77777777" w:rsidR="00723453" w:rsidRPr="0043130F" w:rsidRDefault="00723453" w:rsidP="0043130F">
      <w:pPr>
        <w:snapToGrid w:val="0"/>
        <w:spacing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2"/>
          <w:szCs w:val="24"/>
        </w:rPr>
      </w:pPr>
    </w:p>
    <w:p w14:paraId="4956B938" w14:textId="77777777" w:rsidR="0083136A" w:rsidRPr="00A2553F" w:rsidRDefault="0083136A" w:rsidP="0043130F">
      <w:pPr>
        <w:snapToGrid w:val="0"/>
        <w:spacing w:line="276" w:lineRule="auto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A2553F"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  <w:t xml:space="preserve">2. </w:t>
      </w:r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추진일정</w:t>
      </w:r>
    </w:p>
    <w:tbl>
      <w:tblPr>
        <w:tblStyle w:val="aa"/>
        <w:tblW w:w="9776" w:type="dxa"/>
        <w:tblLook w:val="04A0" w:firstRow="1" w:lastRow="0" w:firstColumn="1" w:lastColumn="0" w:noHBand="0" w:noVBand="1"/>
      </w:tblPr>
      <w:tblGrid>
        <w:gridCol w:w="3685"/>
        <w:gridCol w:w="3114"/>
        <w:gridCol w:w="2977"/>
      </w:tblGrid>
      <w:tr w:rsidR="00F57D89" w:rsidRPr="00A2553F" w14:paraId="37D4FDE7" w14:textId="77777777" w:rsidTr="004D6A25">
        <w:trPr>
          <w:trHeight w:val="260"/>
        </w:trPr>
        <w:tc>
          <w:tcPr>
            <w:tcW w:w="3685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21D6D699" w14:textId="77777777" w:rsidR="00F57D89" w:rsidRPr="00A2553F" w:rsidRDefault="00F57D89" w:rsidP="0043130F">
            <w:pPr>
              <w:snapToGrid w:val="0"/>
              <w:spacing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구분</w:t>
            </w:r>
          </w:p>
        </w:tc>
        <w:tc>
          <w:tcPr>
            <w:tcW w:w="3114" w:type="dxa"/>
            <w:tcBorders>
              <w:top w:val="single" w:sz="12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9F37C5B" w14:textId="77777777" w:rsidR="00F57D89" w:rsidRPr="00A2553F" w:rsidRDefault="00F57D89" w:rsidP="0043130F">
            <w:pPr>
              <w:snapToGrid w:val="0"/>
              <w:spacing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 xml:space="preserve">추진 </w:t>
            </w:r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일정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  <w:shd w:val="clear" w:color="auto" w:fill="DEEAF6" w:themeFill="accent1" w:themeFillTint="33"/>
          </w:tcPr>
          <w:p w14:paraId="1CF6818F" w14:textId="77777777" w:rsidR="00F57D89" w:rsidRPr="00A2553F" w:rsidRDefault="00F57D89" w:rsidP="0043130F">
            <w:pPr>
              <w:snapToGrid w:val="0"/>
              <w:spacing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비고</w:t>
            </w:r>
          </w:p>
        </w:tc>
      </w:tr>
      <w:tr w:rsidR="00F57D89" w:rsidRPr="00A2553F" w14:paraId="75500890" w14:textId="77777777" w:rsidTr="004D6A25">
        <w:trPr>
          <w:trHeight w:val="338"/>
        </w:trPr>
        <w:tc>
          <w:tcPr>
            <w:tcW w:w="3685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011D4E2E" w14:textId="77777777" w:rsidR="00F57D89" w:rsidRPr="00A2553F" w:rsidRDefault="00F57D89" w:rsidP="0043130F">
            <w:pPr>
              <w:snapToGrid w:val="0"/>
              <w:spacing w:line="276" w:lineRule="auto"/>
              <w:ind w:firstLineChars="100" w:firstLine="187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사전규격공고</w:t>
            </w:r>
          </w:p>
        </w:tc>
        <w:tc>
          <w:tcPr>
            <w:tcW w:w="3114" w:type="dxa"/>
            <w:tcBorders>
              <w:top w:val="double" w:sz="4" w:space="0" w:color="auto"/>
              <w:left w:val="nil"/>
              <w:right w:val="single" w:sz="4" w:space="0" w:color="auto"/>
            </w:tcBorders>
            <w:vAlign w:val="center"/>
          </w:tcPr>
          <w:p w14:paraId="5C4CE438" w14:textId="6EFAE72B" w:rsidR="00F57D89" w:rsidRPr="00597A03" w:rsidRDefault="00F57D89" w:rsidP="00597A03">
            <w:pPr>
              <w:snapToGrid w:val="0"/>
              <w:spacing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</w:pPr>
            <w:r w:rsidRPr="00597A03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20</w:t>
            </w:r>
            <w:r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2</w:t>
            </w:r>
            <w:r w:rsidR="00DC4C6E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6</w:t>
            </w:r>
            <w:r w:rsidRPr="00597A03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597A03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 xml:space="preserve"> 7</w:t>
            </w:r>
            <w:r w:rsidRPr="00597A03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DC4C6E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 xml:space="preserve"> </w:t>
            </w:r>
            <w:r w:rsidR="00597A03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21</w:t>
            </w:r>
            <w:r w:rsidR="00DC4C6E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.</w:t>
            </w:r>
            <w:r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 xml:space="preserve"> </w:t>
            </w:r>
            <w:r w:rsidRPr="00597A03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(</w:t>
            </w:r>
            <w:r w:rsidR="00597A03" w:rsidRPr="00597A03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화</w:t>
            </w:r>
            <w:r w:rsidRPr="00597A03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)</w:t>
            </w:r>
          </w:p>
        </w:tc>
        <w:tc>
          <w:tcPr>
            <w:tcW w:w="2977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0CDC2A50" w14:textId="77777777" w:rsidR="00F57D89" w:rsidRPr="00A2553F" w:rsidRDefault="00F57D89" w:rsidP="0043130F">
            <w:pPr>
              <w:snapToGrid w:val="0"/>
              <w:spacing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-</w:t>
            </w:r>
          </w:p>
        </w:tc>
      </w:tr>
      <w:tr w:rsidR="00F57D89" w:rsidRPr="00A2553F" w14:paraId="34262DD9" w14:textId="77777777" w:rsidTr="004D6A25">
        <w:trPr>
          <w:trHeight w:val="338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A6583C9" w14:textId="2BF3BB2C" w:rsidR="00F57D89" w:rsidRPr="00A2553F" w:rsidRDefault="00F57D89" w:rsidP="0043130F">
            <w:pPr>
              <w:snapToGrid w:val="0"/>
              <w:spacing w:line="276" w:lineRule="auto"/>
              <w:ind w:firstLineChars="100" w:firstLine="187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입찰공고</w:t>
            </w: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37D7915" w14:textId="241494AE" w:rsidR="00F57D89" w:rsidRPr="00597A03" w:rsidRDefault="00F57D89" w:rsidP="00BB607E">
            <w:pPr>
              <w:snapToGrid w:val="0"/>
              <w:spacing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</w:pPr>
            <w:r w:rsidRPr="00597A03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20</w:t>
            </w:r>
            <w:r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2</w:t>
            </w:r>
            <w:r w:rsidR="00DC4C6E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6</w:t>
            </w:r>
            <w:r w:rsidRPr="00597A03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DC4C6E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 xml:space="preserve"> </w:t>
            </w:r>
            <w:r w:rsidR="00597A03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7</w:t>
            </w:r>
            <w:r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.</w:t>
            </w:r>
            <w:r w:rsidR="00DC4C6E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 xml:space="preserve"> </w:t>
            </w:r>
            <w:r w:rsidR="00597A03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2</w:t>
            </w:r>
            <w:r w:rsidR="00BB607E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8</w:t>
            </w:r>
            <w:r w:rsidR="00DC4C6E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.</w:t>
            </w:r>
            <w:r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 xml:space="preserve"> (</w:t>
            </w:r>
            <w:r w:rsidR="00BB607E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화</w:t>
            </w:r>
            <w:r w:rsidRPr="00597A03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F9AE3E9" w14:textId="77777777" w:rsidR="00F57D89" w:rsidRPr="00A2553F" w:rsidRDefault="00F57D89" w:rsidP="0043130F">
            <w:pPr>
              <w:snapToGrid w:val="0"/>
              <w:spacing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-</w:t>
            </w:r>
          </w:p>
        </w:tc>
      </w:tr>
      <w:tr w:rsidR="00F57D89" w:rsidRPr="00A2553F" w14:paraId="2CA0A5C7" w14:textId="77777777" w:rsidTr="004D6A25">
        <w:trPr>
          <w:trHeight w:val="338"/>
        </w:trPr>
        <w:tc>
          <w:tcPr>
            <w:tcW w:w="3685" w:type="dxa"/>
            <w:tcBorders>
              <w:left w:val="single" w:sz="4" w:space="0" w:color="auto"/>
            </w:tcBorders>
            <w:vAlign w:val="center"/>
          </w:tcPr>
          <w:p w14:paraId="37B9AD42" w14:textId="77777777" w:rsidR="00F57D89" w:rsidRPr="00A2553F" w:rsidRDefault="00F57D89" w:rsidP="0043130F">
            <w:pPr>
              <w:snapToGrid w:val="0"/>
              <w:spacing w:line="276" w:lineRule="auto"/>
              <w:ind w:firstLineChars="100" w:firstLine="187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제안서 접수 마감(시간 엄수)</w:t>
            </w:r>
          </w:p>
        </w:tc>
        <w:tc>
          <w:tcPr>
            <w:tcW w:w="3114" w:type="dxa"/>
            <w:tcBorders>
              <w:left w:val="nil"/>
              <w:right w:val="single" w:sz="4" w:space="0" w:color="auto"/>
            </w:tcBorders>
            <w:vAlign w:val="center"/>
          </w:tcPr>
          <w:p w14:paraId="69388521" w14:textId="30248875" w:rsidR="00F57D89" w:rsidRPr="00597A03" w:rsidRDefault="00F57D89" w:rsidP="000B1729">
            <w:pPr>
              <w:snapToGrid w:val="0"/>
              <w:spacing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</w:pPr>
            <w:r w:rsidRPr="00597A03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20</w:t>
            </w:r>
            <w:r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2</w:t>
            </w:r>
            <w:r w:rsidR="00DC4C6E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6</w:t>
            </w:r>
            <w:r w:rsidRPr="00597A03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597A03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 xml:space="preserve"> </w:t>
            </w:r>
            <w:r w:rsidR="000B1729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8</w:t>
            </w:r>
            <w:r w:rsidRPr="00597A03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DC4C6E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 xml:space="preserve"> </w:t>
            </w:r>
            <w:r w:rsidR="00F325E1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18</w:t>
            </w:r>
            <w:r w:rsidR="00DC4C6E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.</w:t>
            </w:r>
            <w:r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 xml:space="preserve"> </w:t>
            </w:r>
            <w:r w:rsidRPr="00597A03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(</w:t>
            </w:r>
            <w:r w:rsidR="00F325E1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화</w:t>
            </w:r>
            <w:r w:rsidRPr="00597A03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)</w:t>
            </w:r>
            <w:r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 xml:space="preserve"> 14:00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vAlign w:val="center"/>
          </w:tcPr>
          <w:p w14:paraId="3858401F" w14:textId="77777777" w:rsidR="00F57D89" w:rsidRPr="00A2553F" w:rsidRDefault="00F57D89" w:rsidP="0043130F">
            <w:pPr>
              <w:snapToGrid w:val="0"/>
              <w:spacing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-</w:t>
            </w:r>
          </w:p>
        </w:tc>
      </w:tr>
      <w:tr w:rsidR="00F57D89" w:rsidRPr="00A2553F" w14:paraId="5C576E34" w14:textId="77777777" w:rsidTr="004D6A25">
        <w:trPr>
          <w:trHeight w:val="338"/>
        </w:trPr>
        <w:tc>
          <w:tcPr>
            <w:tcW w:w="3685" w:type="dxa"/>
            <w:tcBorders>
              <w:left w:val="single" w:sz="4" w:space="0" w:color="auto"/>
            </w:tcBorders>
            <w:vAlign w:val="center"/>
          </w:tcPr>
          <w:p w14:paraId="2A0485D5" w14:textId="77777777" w:rsidR="00F57D89" w:rsidRPr="00A2553F" w:rsidRDefault="00F57D89" w:rsidP="0043130F">
            <w:pPr>
              <w:snapToGrid w:val="0"/>
              <w:spacing w:line="276" w:lineRule="auto"/>
              <w:ind w:firstLineChars="100" w:firstLine="187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proofErr w:type="spellStart"/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기술평가회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 xml:space="preserve"> 대상 통보(시간 등)</w:t>
            </w:r>
          </w:p>
        </w:tc>
        <w:tc>
          <w:tcPr>
            <w:tcW w:w="3114" w:type="dxa"/>
            <w:tcBorders>
              <w:left w:val="nil"/>
              <w:right w:val="single" w:sz="4" w:space="0" w:color="auto"/>
            </w:tcBorders>
            <w:vAlign w:val="center"/>
          </w:tcPr>
          <w:p w14:paraId="0A8EFB3F" w14:textId="45D434C6" w:rsidR="00F57D89" w:rsidRPr="00597A03" w:rsidRDefault="00F57D89" w:rsidP="000B1729">
            <w:pPr>
              <w:snapToGrid w:val="0"/>
              <w:spacing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</w:pPr>
            <w:r w:rsidRPr="00597A03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2</w:t>
            </w:r>
            <w:r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02</w:t>
            </w:r>
            <w:r w:rsidR="00DC4C6E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6</w:t>
            </w:r>
            <w:r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.</w:t>
            </w:r>
            <w:r w:rsidR="00DC4C6E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 xml:space="preserve"> </w:t>
            </w:r>
            <w:r w:rsidR="000B1729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8</w:t>
            </w:r>
            <w:r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.</w:t>
            </w:r>
            <w:r w:rsidR="00597A03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 xml:space="preserve"> </w:t>
            </w:r>
            <w:r w:rsidR="000B1729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1</w:t>
            </w:r>
            <w:r w:rsidR="00F325E1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9</w:t>
            </w:r>
            <w:r w:rsidR="00DC4C6E"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>.</w:t>
            </w:r>
            <w:r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 xml:space="preserve"> (</w:t>
            </w:r>
            <w:r w:rsidR="00F325E1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수</w:t>
            </w:r>
            <w:r w:rsidRPr="00597A03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)</w:t>
            </w:r>
            <w:r w:rsidRPr="00597A03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 xml:space="preserve"> 18:00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vAlign w:val="center"/>
          </w:tcPr>
          <w:p w14:paraId="2A496293" w14:textId="77777777" w:rsidR="00F57D89" w:rsidRPr="00A2553F" w:rsidRDefault="00F57D89" w:rsidP="0043130F">
            <w:pPr>
              <w:snapToGrid w:val="0"/>
              <w:spacing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-</w:t>
            </w:r>
          </w:p>
        </w:tc>
      </w:tr>
      <w:tr w:rsidR="00F57D89" w:rsidRPr="00A2553F" w14:paraId="0BC37C1D" w14:textId="77777777" w:rsidTr="004D6A25">
        <w:trPr>
          <w:trHeight w:val="338"/>
        </w:trPr>
        <w:tc>
          <w:tcPr>
            <w:tcW w:w="3685" w:type="dxa"/>
            <w:tcBorders>
              <w:left w:val="single" w:sz="4" w:space="0" w:color="auto"/>
            </w:tcBorders>
            <w:vAlign w:val="center"/>
          </w:tcPr>
          <w:p w14:paraId="212BA1B3" w14:textId="77777777" w:rsidR="00F57D89" w:rsidRPr="00A2553F" w:rsidRDefault="00F57D89" w:rsidP="0043130F">
            <w:pPr>
              <w:snapToGrid w:val="0"/>
              <w:spacing w:line="276" w:lineRule="auto"/>
              <w:ind w:firstLineChars="100" w:firstLine="187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proofErr w:type="spellStart"/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기술평가회</w:t>
            </w:r>
            <w:proofErr w:type="spellEnd"/>
          </w:p>
        </w:tc>
        <w:tc>
          <w:tcPr>
            <w:tcW w:w="3114" w:type="dxa"/>
            <w:tcBorders>
              <w:left w:val="nil"/>
              <w:right w:val="single" w:sz="4" w:space="0" w:color="auto"/>
            </w:tcBorders>
            <w:vAlign w:val="center"/>
          </w:tcPr>
          <w:p w14:paraId="21E71D95" w14:textId="2F14FAE6" w:rsidR="00F57D89" w:rsidRPr="00597A03" w:rsidRDefault="00BB607E" w:rsidP="0043130F">
            <w:pPr>
              <w:spacing w:line="276" w:lineRule="auto"/>
              <w:jc w:val="center"/>
              <w:rPr>
                <w:rFonts w:ascii="KBO 다이아고딕 Light" w:eastAsia="KBO 다이아고딕 Light" w:hAnsi="KBO 다이아고딕 Light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추후 개별 통보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vAlign w:val="center"/>
          </w:tcPr>
          <w:p w14:paraId="3A669088" w14:textId="77777777" w:rsidR="00F57D89" w:rsidRPr="001F70A7" w:rsidRDefault="00F57D89" w:rsidP="0043130F">
            <w:pPr>
              <w:snapToGrid w:val="0"/>
              <w:spacing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</w:pPr>
            <w:r w:rsidRPr="001F70A7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K</w:t>
            </w:r>
            <w:r w:rsidRPr="001F70A7">
              <w:rPr>
                <w:rFonts w:ascii="KBO 다이아고딕 Light" w:eastAsia="KBO 다이아고딕 Light" w:hAnsi="KBO 다이아고딕 Light" w:cs="굴림"/>
                <w:color w:val="000000" w:themeColor="text1"/>
                <w:kern w:val="0"/>
                <w:sz w:val="22"/>
                <w:szCs w:val="24"/>
              </w:rPr>
              <w:t xml:space="preserve">BO </w:t>
            </w:r>
            <w:r w:rsidRPr="001F70A7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회의실 개최 예정</w:t>
            </w:r>
          </w:p>
        </w:tc>
      </w:tr>
      <w:tr w:rsidR="00F57D89" w:rsidRPr="00A2553F" w14:paraId="1C756599" w14:textId="77777777" w:rsidTr="004D6A25">
        <w:trPr>
          <w:trHeight w:val="338"/>
        </w:trPr>
        <w:tc>
          <w:tcPr>
            <w:tcW w:w="3685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657D1BAE" w14:textId="77777777" w:rsidR="00F57D89" w:rsidRPr="00A2553F" w:rsidRDefault="00F57D89" w:rsidP="0043130F">
            <w:pPr>
              <w:snapToGrid w:val="0"/>
              <w:spacing w:line="276" w:lineRule="auto"/>
              <w:ind w:firstLineChars="100" w:firstLine="187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 xml:space="preserve">우선협상대상자 선정 </w:t>
            </w:r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sym w:font="Wingdings" w:char="F09E"/>
            </w:r>
            <w:r w:rsidRPr="00A2553F"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  <w:t xml:space="preserve"> </w:t>
            </w:r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 w:themeColor="text1"/>
                <w:kern w:val="0"/>
                <w:sz w:val="22"/>
                <w:szCs w:val="24"/>
              </w:rPr>
              <w:t>통보</w:t>
            </w:r>
          </w:p>
        </w:tc>
        <w:tc>
          <w:tcPr>
            <w:tcW w:w="3114" w:type="dxa"/>
            <w:tcBorders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0B9BD66E" w14:textId="77777777" w:rsidR="00F57D89" w:rsidRPr="00A2553F" w:rsidRDefault="00F57D89" w:rsidP="0043130F">
            <w:pPr>
              <w:spacing w:line="276" w:lineRule="auto"/>
              <w:jc w:val="center"/>
              <w:rPr>
                <w:rFonts w:ascii="KBO 다이아고딕 Light" w:eastAsia="KBO 다이아고딕 Light" w:hAnsi="KBO 다이아고딕 Light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 w:themeColor="text1"/>
                <w:kern w:val="0"/>
                <w:sz w:val="22"/>
                <w:szCs w:val="24"/>
              </w:rPr>
              <w:t>추후 개별 통보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47DE2DE" w14:textId="77777777" w:rsidR="00F57D89" w:rsidRPr="00A2553F" w:rsidRDefault="00F57D89" w:rsidP="0043130F">
            <w:pPr>
              <w:snapToGrid w:val="0"/>
              <w:spacing w:line="276" w:lineRule="auto"/>
              <w:jc w:val="center"/>
              <w:textAlignment w:val="baseline"/>
              <w:rPr>
                <w:rFonts w:ascii="KBO 다이아고딕 Light" w:eastAsia="KBO 다이아고딕 Light" w:hAnsi="KBO 다이아고딕 Light" w:cs="굴림"/>
                <w:b/>
                <w:color w:val="000000" w:themeColor="text1"/>
                <w:kern w:val="0"/>
                <w:sz w:val="22"/>
                <w:szCs w:val="24"/>
              </w:rPr>
            </w:pPr>
          </w:p>
        </w:tc>
      </w:tr>
    </w:tbl>
    <w:p w14:paraId="06E153F6" w14:textId="4970B50F" w:rsidR="00723453" w:rsidRDefault="00116295" w:rsidP="0043130F">
      <w:pPr>
        <w:snapToGrid w:val="0"/>
        <w:spacing w:beforeLines="50" w:before="120" w:line="276" w:lineRule="auto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  <w:r w:rsidRPr="00A2553F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 xml:space="preserve">※ </w:t>
      </w:r>
      <w:r w:rsidR="0083136A" w:rsidRPr="00A2553F">
        <w:rPr>
          <w:rFonts w:ascii="KBO 다이아고딕 Light" w:eastAsia="KBO 다이아고딕 Light" w:hAnsi="KBO 다이아고딕 Light" w:cs="굴림" w:hint="eastAsia"/>
          <w:kern w:val="0"/>
          <w:sz w:val="24"/>
          <w:szCs w:val="24"/>
        </w:rPr>
        <w:t>발주기관의 사정에 따라 일정이 변경될 수 있음</w:t>
      </w:r>
    </w:p>
    <w:p w14:paraId="03DEDE0A" w14:textId="77777777" w:rsidR="00F57D89" w:rsidRPr="00A2553F" w:rsidRDefault="00F57D89" w:rsidP="0043130F">
      <w:pPr>
        <w:snapToGrid w:val="0"/>
        <w:spacing w:beforeLines="50" w:before="120" w:line="276" w:lineRule="auto"/>
        <w:textAlignment w:val="baseline"/>
        <w:rPr>
          <w:rFonts w:ascii="KBO 다이아고딕 Light" w:eastAsia="KBO 다이아고딕 Light" w:hAnsi="KBO 다이아고딕 Light" w:cs="굴림"/>
          <w:kern w:val="0"/>
          <w:sz w:val="24"/>
          <w:szCs w:val="24"/>
        </w:rPr>
      </w:pPr>
    </w:p>
    <w:p w14:paraId="0D5EC93B" w14:textId="4C8F6FEB" w:rsidR="0083136A" w:rsidRPr="00A2553F" w:rsidRDefault="0083136A" w:rsidP="0043130F">
      <w:pPr>
        <w:snapToGrid w:val="0"/>
        <w:spacing w:beforeLines="100" w:before="240" w:line="276" w:lineRule="auto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A2553F"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  <w:t xml:space="preserve">3. </w:t>
      </w:r>
      <w:r w:rsidR="00F57D89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기타</w:t>
      </w:r>
    </w:p>
    <w:p w14:paraId="085A8D24" w14:textId="79CCD866" w:rsidR="00CF00A0" w:rsidRPr="00A2553F" w:rsidRDefault="0083136A" w:rsidP="0043130F">
      <w:pPr>
        <w:pStyle w:val="a9"/>
        <w:snapToGrid w:val="0"/>
        <w:spacing w:line="276" w:lineRule="auto"/>
        <w:ind w:leftChars="0" w:left="425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</w:pPr>
      <w:r w:rsidRPr="00A2553F">
        <w:rPr>
          <w:rFonts w:ascii="KBO 다이아고딕 Light" w:eastAsia="KBO 다이아고딕 Light" w:hAnsi="KBO 다이아고딕 Light" w:cs="Calibri"/>
          <w:color w:val="000000"/>
          <w:kern w:val="0"/>
          <w:sz w:val="26"/>
          <w:szCs w:val="26"/>
        </w:rPr>
        <w:t>○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 xml:space="preserve"> </w:t>
      </w:r>
      <w:r w:rsidR="00F57D89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문의처:</w:t>
      </w:r>
      <w:r w:rsidR="00F57D89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 xml:space="preserve"> </w:t>
      </w:r>
      <w:r w:rsidR="00F57D89" w:rsidRPr="001F70A7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 xml:space="preserve">KBO </w:t>
      </w:r>
      <w:proofErr w:type="spellStart"/>
      <w:r w:rsidR="00F57D89" w:rsidRPr="001F70A7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운영팀</w:t>
      </w:r>
      <w:proofErr w:type="spellEnd"/>
      <w:r w:rsidR="00F57D89" w:rsidRPr="001F70A7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 xml:space="preserve"> </w:t>
      </w:r>
      <w:r w:rsidR="00F57D89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>(02-3460-464</w:t>
      </w:r>
      <w:r w:rsidR="00DD6ECF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>3</w:t>
      </w:r>
      <w:r w:rsidR="00F57D89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>)</w:t>
      </w:r>
      <w:r w:rsidR="00F57D89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 xml:space="preserve"> </w:t>
      </w:r>
      <w:r w:rsidR="00F57D89" w:rsidRPr="001F70A7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 xml:space="preserve">/ </w:t>
      </w:r>
      <w:r w:rsidR="00DD6ECF"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t>lsh</w:t>
      </w:r>
      <w:r w:rsidR="00F57D89" w:rsidRPr="001F70A7">
        <w:rPr>
          <w:rFonts w:ascii="KBO 다이아고딕 Light" w:eastAsia="KBO 다이아고딕 Light" w:hAnsi="KBO 다이아고딕 Light" w:cs="굴림" w:hint="eastAsia"/>
          <w:color w:val="000000"/>
          <w:kern w:val="0"/>
          <w:sz w:val="26"/>
          <w:szCs w:val="26"/>
        </w:rPr>
        <w:t>@koreabaseball.or.kr</w:t>
      </w:r>
    </w:p>
    <w:p w14:paraId="1B3765CA" w14:textId="77777777" w:rsidR="00F57D89" w:rsidRPr="00F57D89" w:rsidRDefault="00F57D89" w:rsidP="0043130F">
      <w:pPr>
        <w:snapToGrid w:val="0"/>
        <w:spacing w:line="276" w:lineRule="auto"/>
        <w:ind w:firstLineChars="400" w:firstLine="815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22"/>
          <w:szCs w:val="24"/>
        </w:rPr>
      </w:pPr>
      <w:r w:rsidRPr="00F57D89">
        <w:rPr>
          <w:rFonts w:ascii="KBO 다이아고딕 Light" w:eastAsia="KBO 다이아고딕 Light" w:hAnsi="KBO 다이아고딕 Light" w:cs="굴림" w:hint="eastAsia"/>
          <w:b/>
          <w:kern w:val="0"/>
          <w:sz w:val="24"/>
          <w:szCs w:val="24"/>
        </w:rPr>
        <w:t>※ 입찰 관련 제출 서류 양식 등 제안요청서 참고</w:t>
      </w:r>
    </w:p>
    <w:p w14:paraId="3CD841DC" w14:textId="50355D2F" w:rsidR="00723453" w:rsidRPr="00F57D89" w:rsidRDefault="00723453" w:rsidP="00621DC3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</w:pPr>
    </w:p>
    <w:p w14:paraId="6559F510" w14:textId="3D6DECFE" w:rsidR="001E07A1" w:rsidRDefault="001E07A1" w:rsidP="00621DC3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</w:pPr>
    </w:p>
    <w:p w14:paraId="3D29AD28" w14:textId="3275A072" w:rsidR="00F57D89" w:rsidRDefault="00F57D89">
      <w:pPr>
        <w:widowControl/>
        <w:wordWrap/>
        <w:autoSpaceDE/>
        <w:autoSpaceDN/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</w:pPr>
      <w:r>
        <w:rPr>
          <w:rFonts w:ascii="KBO 다이아고딕 Light" w:eastAsia="KBO 다이아고딕 Light" w:hAnsi="KBO 다이아고딕 Light" w:cs="굴림"/>
          <w:color w:val="000000"/>
          <w:kern w:val="0"/>
          <w:sz w:val="26"/>
          <w:szCs w:val="26"/>
        </w:rPr>
        <w:br w:type="page"/>
      </w:r>
    </w:p>
    <w:tbl>
      <w:tblPr>
        <w:tblStyle w:val="aa"/>
        <w:tblW w:w="6081" w:type="dxa"/>
        <w:tblLook w:val="04A0" w:firstRow="1" w:lastRow="0" w:firstColumn="1" w:lastColumn="0" w:noHBand="0" w:noVBand="1"/>
      </w:tblPr>
      <w:tblGrid>
        <w:gridCol w:w="667"/>
        <w:gridCol w:w="236"/>
        <w:gridCol w:w="5178"/>
      </w:tblGrid>
      <w:tr w:rsidR="0083136A" w:rsidRPr="00A2553F" w14:paraId="37A5A049" w14:textId="77777777" w:rsidTr="0083136A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14:paraId="4F637BA6" w14:textId="77777777" w:rsidR="0083136A" w:rsidRPr="00A2553F" w:rsidRDefault="00CF00A0" w:rsidP="00621DC3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6"/>
                <w:szCs w:val="26"/>
              </w:rPr>
              <w:lastRenderedPageBreak/>
              <w:br w:type="page"/>
            </w:r>
            <w:proofErr w:type="spellStart"/>
            <w:r w:rsidR="0083136A" w:rsidRPr="00A2553F">
              <w:rPr>
                <w:rFonts w:ascii="KBO 다이아고딕 Light" w:eastAsia="KBO 다이아고딕 Light" w:hAnsi="KBO 다이아고딕 Light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Ⅴ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368B6A45" w14:textId="77777777" w:rsidR="0083136A" w:rsidRPr="00A2553F" w:rsidRDefault="0083136A" w:rsidP="00621DC3">
            <w:pPr>
              <w:widowControl/>
              <w:wordWrap/>
              <w:autoSpaceDE/>
              <w:autoSpaceDN/>
              <w:spacing w:line="276" w:lineRule="auto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8" w:type="dxa"/>
            <w:tcBorders>
              <w:top w:val="nil"/>
              <w:left w:val="nil"/>
              <w:right w:val="nil"/>
            </w:tcBorders>
            <w:vAlign w:val="center"/>
          </w:tcPr>
          <w:p w14:paraId="1D78A02D" w14:textId="77777777" w:rsidR="0083136A" w:rsidRPr="00A2553F" w:rsidRDefault="0083136A" w:rsidP="00621DC3">
            <w:pPr>
              <w:widowControl/>
              <w:wordWrap/>
              <w:autoSpaceDE/>
              <w:autoSpaceDN/>
              <w:spacing w:afterLines="50" w:after="120" w:line="276" w:lineRule="auto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A2553F">
              <w:rPr>
                <w:rFonts w:ascii="KBO 다이아고딕 Light" w:eastAsia="KBO 다이아고딕 Light" w:hAnsi="KBO 다이아고딕 Light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가격평가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 xml:space="preserve"> 및 기술평가 기준</w:t>
            </w:r>
          </w:p>
        </w:tc>
      </w:tr>
    </w:tbl>
    <w:p w14:paraId="6802E45D" w14:textId="77777777" w:rsidR="00E25562" w:rsidRPr="00A2553F" w:rsidRDefault="00E25562" w:rsidP="00621DC3">
      <w:pPr>
        <w:widowControl/>
        <w:wordWrap/>
        <w:autoSpaceDE/>
        <w:autoSpaceDN/>
        <w:spacing w:after="0" w:line="276" w:lineRule="auto"/>
        <w:rPr>
          <w:rFonts w:ascii="KBO 다이아고딕 Light" w:eastAsia="KBO 다이아고딕 Light" w:hAnsi="KBO 다이아고딕 Light" w:cs="굴림"/>
          <w:b/>
          <w:color w:val="000000"/>
          <w:kern w:val="0"/>
          <w:sz w:val="8"/>
          <w:szCs w:val="30"/>
        </w:rPr>
      </w:pPr>
    </w:p>
    <w:p w14:paraId="72D0886A" w14:textId="77777777" w:rsidR="00F57D89" w:rsidRPr="00E5765D" w:rsidRDefault="00F57D89" w:rsidP="00F57D89">
      <w:pPr>
        <w:widowControl/>
        <w:wordWrap/>
        <w:autoSpaceDE/>
        <w:autoSpaceDN/>
        <w:spacing w:line="276" w:lineRule="auto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E5765D"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  <w:t>1</w:t>
      </w:r>
      <w:r w:rsidRPr="00E5765D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 xml:space="preserve">. </w:t>
      </w:r>
      <w:proofErr w:type="spellStart"/>
      <w:proofErr w:type="gramStart"/>
      <w:r w:rsidRPr="00E5765D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가격평가</w:t>
      </w:r>
      <w:proofErr w:type="spellEnd"/>
      <w:r w:rsidRPr="00E5765D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 xml:space="preserve"> :</w:t>
      </w:r>
      <w:proofErr w:type="gramEnd"/>
      <w:r w:rsidRPr="00E5765D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 xml:space="preserve"> </w:t>
      </w:r>
      <w:r w:rsidRPr="00E5765D"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  <w:t>1</w:t>
      </w:r>
      <w:r w:rsidRPr="00E5765D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0점</w:t>
      </w:r>
    </w:p>
    <w:p w14:paraId="450E4BC2" w14:textId="77777777" w:rsidR="00F57D89" w:rsidRPr="00E5765D" w:rsidRDefault="00F57D89" w:rsidP="00F57D89">
      <w:pPr>
        <w:pStyle w:val="ae"/>
        <w:numPr>
          <w:ilvl w:val="0"/>
          <w:numId w:val="11"/>
        </w:numPr>
        <w:spacing w:after="160" w:line="276" w:lineRule="auto"/>
        <w:ind w:rightChars="100" w:right="200"/>
        <w:rPr>
          <w:rFonts w:ascii="KBO 다이아고딕 Light" w:eastAsia="KBO 다이아고딕 Light" w:hAnsi="KBO 다이아고딕 Light"/>
          <w:sz w:val="26"/>
          <w:szCs w:val="26"/>
        </w:rPr>
      </w:pPr>
      <w:r w:rsidRPr="00E5765D">
        <w:rPr>
          <w:rFonts w:ascii="KBO 다이아고딕 Light" w:eastAsia="KBO 다이아고딕 Light" w:hAnsi="KBO 다이아고딕 Light"/>
          <w:sz w:val="26"/>
          <w:szCs w:val="26"/>
        </w:rPr>
        <w:t xml:space="preserve">입찰가격이 </w:t>
      </w:r>
      <w:proofErr w:type="spellStart"/>
      <w:r w:rsidRPr="00E5765D">
        <w:rPr>
          <w:rFonts w:ascii="KBO 다이아고딕 Light" w:eastAsia="KBO 다이아고딕 Light" w:hAnsi="KBO 다이아고딕 Light"/>
          <w:sz w:val="26"/>
          <w:szCs w:val="26"/>
        </w:rPr>
        <w:t>추정가격의</w:t>
      </w:r>
      <w:proofErr w:type="spellEnd"/>
      <w:r w:rsidRPr="00E5765D">
        <w:rPr>
          <w:rFonts w:ascii="KBO 다이아고딕 Light" w:eastAsia="KBO 다이아고딕 Light" w:hAnsi="KBO 다이아고딕 Light"/>
          <w:sz w:val="26"/>
          <w:szCs w:val="26"/>
        </w:rPr>
        <w:t xml:space="preserve"> </w:t>
      </w:r>
      <w:r w:rsidRPr="00E5765D">
        <w:rPr>
          <w:rFonts w:ascii="KBO 다이아고딕 Light" w:eastAsia="KBO 다이아고딕 Light" w:hAnsi="KBO 다이아고딕 Light" w:hint="eastAsia"/>
          <w:sz w:val="26"/>
          <w:szCs w:val="26"/>
        </w:rPr>
        <w:t>100</w:t>
      </w:r>
      <w:r w:rsidRPr="00E5765D">
        <w:rPr>
          <w:rFonts w:ascii="KBO 다이아고딕 Light" w:eastAsia="KBO 다이아고딕 Light" w:hAnsi="KBO 다이아고딕 Light"/>
          <w:sz w:val="26"/>
          <w:szCs w:val="26"/>
        </w:rPr>
        <w:t xml:space="preserve">분의 </w:t>
      </w:r>
      <w:r w:rsidRPr="00E5765D">
        <w:rPr>
          <w:rFonts w:ascii="KBO 다이아고딕 Light" w:eastAsia="KBO 다이아고딕 Light" w:hAnsi="KBO 다이아고딕 Light" w:hint="eastAsia"/>
          <w:sz w:val="26"/>
          <w:szCs w:val="26"/>
        </w:rPr>
        <w:t xml:space="preserve">80 </w:t>
      </w:r>
      <w:r w:rsidRPr="00E5765D">
        <w:rPr>
          <w:rFonts w:ascii="KBO 다이아고딕 Light" w:eastAsia="KBO 다이아고딕 Light" w:hAnsi="KBO 다이아고딕 Light"/>
          <w:sz w:val="26"/>
          <w:szCs w:val="26"/>
        </w:rPr>
        <w:t>이상인 경우</w:t>
      </w:r>
    </w:p>
    <w:p w14:paraId="507D380D" w14:textId="77777777" w:rsidR="00F57D89" w:rsidRPr="00E5765D" w:rsidRDefault="00F57D89" w:rsidP="00F57D89">
      <w:pPr>
        <w:pStyle w:val="ae"/>
        <w:spacing w:after="160" w:line="276" w:lineRule="auto"/>
        <w:ind w:rightChars="100" w:right="200" w:firstLineChars="300" w:firstLine="570"/>
        <w:rPr>
          <w:rFonts w:ascii="KBO 다이아고딕 Light" w:eastAsia="KBO 다이아고딕 Light" w:hAnsi="KBO 다이아고딕 Light"/>
        </w:rPr>
      </w:pPr>
      <w:r w:rsidRPr="00E5765D">
        <w:rPr>
          <w:rFonts w:ascii="KBO 다이아고딕 Light" w:eastAsia="KBO 다이아고딕 Light" w:hAnsi="KBO 다이아고딕 Light" w:cs="Calibri"/>
          <w:sz w:val="22"/>
        </w:rPr>
        <w:t>○</w:t>
      </w:r>
      <w:r w:rsidRPr="00E5765D">
        <w:rPr>
          <w:rFonts w:ascii="KBO 다이아고딕 Light" w:eastAsia="KBO 다이아고딕 Light" w:hAnsi="KBO 다이아고딕 Light"/>
          <w:sz w:val="22"/>
        </w:rPr>
        <w:t xml:space="preserve"> </w:t>
      </w:r>
      <m:oMath>
        <m:r>
          <m:rPr>
            <m:sty m:val="p"/>
          </m:rPr>
          <w:rPr>
            <w:rFonts w:ascii="Cambria Math" w:eastAsia="KBO 다이아고딕 Light" w:hAnsi="Cambria Math" w:hint="eastAsia"/>
          </w:rPr>
          <m:t>평점</m:t>
        </m:r>
        <m:r>
          <m:rPr>
            <m:sty m:val="p"/>
          </m:rPr>
          <w:rPr>
            <w:rFonts w:ascii="Cambria Math" w:eastAsia="KBO 다이아고딕 Light" w:hAnsi="Cambria Math"/>
          </w:rPr>
          <m:t>=</m:t>
        </m:r>
        <m:r>
          <m:rPr>
            <m:sty m:val="p"/>
          </m:rPr>
          <w:rPr>
            <w:rFonts w:ascii="Cambria Math" w:eastAsia="KBO 다이아고딕 Light" w:hAnsi="Cambria Math" w:hint="eastAsia"/>
          </w:rPr>
          <m:t>입찰가격평가</m:t>
        </m:r>
        <m:r>
          <m:rPr>
            <m:sty m:val="p"/>
          </m:rPr>
          <w:rPr>
            <w:rFonts w:ascii="Cambria Math" w:eastAsia="KBO 다이아고딕 Light" w:hAnsi="Cambria Math"/>
          </w:rPr>
          <m:t xml:space="preserve"> </m:t>
        </m:r>
        <m:r>
          <m:rPr>
            <m:sty m:val="p"/>
          </m:rPr>
          <w:rPr>
            <w:rFonts w:ascii="Cambria Math" w:eastAsia="KBO 다이아고딕 Light" w:hAnsi="Cambria Math" w:hint="eastAsia"/>
          </w:rPr>
          <m:t>배점한도</m:t>
        </m:r>
        <m:r>
          <m:rPr>
            <m:sty m:val="p"/>
          </m:rPr>
          <w:rPr>
            <w:rFonts w:ascii="Cambria Math" w:eastAsia="KBO 다이아고딕 Light" w:hAnsi="Cambria Math"/>
          </w:rPr>
          <m:t>×</m:t>
        </m:r>
        <m:d>
          <m:dPr>
            <m:ctrlPr>
              <w:rPr>
                <w:rFonts w:ascii="Cambria Math" w:eastAsia="KBO 다이아고딕 Light" w:hAnsi="Cambria Math"/>
              </w:rPr>
            </m:ctrlPr>
          </m:dPr>
          <m:e>
            <m:f>
              <m:fPr>
                <m:ctrlPr>
                  <w:rPr>
                    <w:rFonts w:ascii="Cambria Math" w:eastAsia="KBO 다이아고딕 Light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KBO 다이아고딕 Light" w:hAnsi="Cambria Math" w:hint="eastAsia"/>
                  </w:rPr>
                  <m:t>최저입찰가격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KBO 다이아고딕 Light" w:hAnsi="Cambria Math" w:hint="eastAsia"/>
                  </w:rPr>
                  <m:t>당해입찰가격</m:t>
                </m:r>
              </m:den>
            </m:f>
          </m:e>
        </m:d>
        <m:r>
          <m:rPr>
            <m:sty m:val="p"/>
          </m:rPr>
          <w:rPr>
            <w:rFonts w:ascii="Cambria Math" w:eastAsia="KBO 다이아고딕 Light" w:hAnsi="Cambria Math"/>
          </w:rPr>
          <m:t xml:space="preserve"> </m:t>
        </m:r>
      </m:oMath>
    </w:p>
    <w:p w14:paraId="6EDC3E1C" w14:textId="77777777" w:rsidR="00F57D89" w:rsidRPr="00E5765D" w:rsidRDefault="00F57D89" w:rsidP="00F57D89">
      <w:pPr>
        <w:pStyle w:val="ae"/>
        <w:numPr>
          <w:ilvl w:val="0"/>
          <w:numId w:val="11"/>
        </w:numPr>
        <w:spacing w:after="160" w:line="276" w:lineRule="auto"/>
        <w:ind w:rightChars="100" w:right="200"/>
        <w:rPr>
          <w:rFonts w:ascii="KBO 다이아고딕 Light" w:eastAsia="KBO 다이아고딕 Light" w:hAnsi="KBO 다이아고딕 Light"/>
          <w:sz w:val="26"/>
          <w:szCs w:val="26"/>
        </w:rPr>
      </w:pPr>
      <w:r w:rsidRPr="00E5765D">
        <w:rPr>
          <w:rFonts w:ascii="KBO 다이아고딕 Light" w:eastAsia="KBO 다이아고딕 Light" w:hAnsi="KBO 다이아고딕 Light"/>
          <w:sz w:val="26"/>
          <w:szCs w:val="26"/>
        </w:rPr>
        <w:t xml:space="preserve">입찰가격이 </w:t>
      </w:r>
      <w:proofErr w:type="spellStart"/>
      <w:r w:rsidRPr="00E5765D">
        <w:rPr>
          <w:rFonts w:ascii="KBO 다이아고딕 Light" w:eastAsia="KBO 다이아고딕 Light" w:hAnsi="KBO 다이아고딕 Light"/>
          <w:sz w:val="26"/>
          <w:szCs w:val="26"/>
        </w:rPr>
        <w:t>추정가격의</w:t>
      </w:r>
      <w:proofErr w:type="spellEnd"/>
      <w:r w:rsidRPr="00E5765D">
        <w:rPr>
          <w:rFonts w:ascii="KBO 다이아고딕 Light" w:eastAsia="KBO 다이아고딕 Light" w:hAnsi="KBO 다이아고딕 Light"/>
          <w:sz w:val="26"/>
          <w:szCs w:val="26"/>
        </w:rPr>
        <w:t xml:space="preserve"> </w:t>
      </w:r>
      <w:r w:rsidRPr="00E5765D">
        <w:rPr>
          <w:rFonts w:ascii="KBO 다이아고딕 Light" w:eastAsia="KBO 다이아고딕 Light" w:hAnsi="KBO 다이아고딕 Light" w:hint="eastAsia"/>
          <w:sz w:val="26"/>
          <w:szCs w:val="26"/>
        </w:rPr>
        <w:t>100</w:t>
      </w:r>
      <w:r w:rsidRPr="00E5765D">
        <w:rPr>
          <w:rFonts w:ascii="KBO 다이아고딕 Light" w:eastAsia="KBO 다이아고딕 Light" w:hAnsi="KBO 다이아고딕 Light"/>
          <w:sz w:val="26"/>
          <w:szCs w:val="26"/>
        </w:rPr>
        <w:t xml:space="preserve">분의 </w:t>
      </w:r>
      <w:r w:rsidRPr="00E5765D">
        <w:rPr>
          <w:rFonts w:ascii="KBO 다이아고딕 Light" w:eastAsia="KBO 다이아고딕 Light" w:hAnsi="KBO 다이아고딕 Light" w:hint="eastAsia"/>
          <w:sz w:val="26"/>
          <w:szCs w:val="26"/>
        </w:rPr>
        <w:t xml:space="preserve">80 </w:t>
      </w:r>
      <w:r w:rsidRPr="00E5765D">
        <w:rPr>
          <w:rFonts w:ascii="KBO 다이아고딕 Light" w:eastAsia="KBO 다이아고딕 Light" w:hAnsi="KBO 다이아고딕 Light"/>
          <w:sz w:val="26"/>
          <w:szCs w:val="26"/>
        </w:rPr>
        <w:t>미만인 경우</w:t>
      </w:r>
    </w:p>
    <w:p w14:paraId="1247ADE3" w14:textId="77777777" w:rsidR="00F57D89" w:rsidRPr="00E5765D" w:rsidRDefault="00F57D89" w:rsidP="00F57D89">
      <w:pPr>
        <w:pStyle w:val="ae"/>
        <w:spacing w:after="160" w:line="276" w:lineRule="auto"/>
        <w:ind w:leftChars="100" w:left="200" w:rightChars="100" w:right="200" w:firstLineChars="200" w:firstLine="380"/>
        <w:rPr>
          <w:rFonts w:ascii="KBO 다이아고딕 Light" w:eastAsia="KBO 다이아고딕 Light" w:hAnsi="KBO 다이아고딕 Light" w:cs="Calibri"/>
        </w:rPr>
      </w:pPr>
      <w:r w:rsidRPr="00E5765D">
        <w:rPr>
          <w:rFonts w:ascii="KBO 다이아고딕 Light" w:eastAsia="KBO 다이아고딕 Light" w:hAnsi="KBO 다이아고딕 Light" w:cs="Calibri"/>
          <w:sz w:val="22"/>
        </w:rPr>
        <w:t>○</w:t>
      </w:r>
      <m:oMath>
        <m:r>
          <m:rPr>
            <m:sty m:val="p"/>
          </m:rPr>
          <w:rPr>
            <w:rFonts w:ascii="Cambria Math" w:eastAsia="KBO 다이아고딕 Light" w:hAnsi="Cambria Math"/>
            <w:sz w:val="22"/>
          </w:rPr>
          <m:t xml:space="preserve"> </m:t>
        </m:r>
        <m:r>
          <m:rPr>
            <m:sty m:val="p"/>
          </m:rPr>
          <w:rPr>
            <w:rFonts w:ascii="Cambria Math" w:eastAsia="KBO 다이아고딕 Light" w:hAnsi="Cambria Math" w:hint="eastAsia"/>
          </w:rPr>
          <m:t>평점</m:t>
        </m:r>
        <m:r>
          <m:rPr>
            <m:sty m:val="p"/>
          </m:rPr>
          <w:rPr>
            <w:rFonts w:ascii="Cambria Math" w:eastAsia="KBO 다이아고딕 Light" w:hAnsi="Cambria Math"/>
          </w:rPr>
          <m:t>=</m:t>
        </m:r>
        <m:r>
          <m:rPr>
            <m:sty m:val="p"/>
          </m:rPr>
          <w:rPr>
            <w:rFonts w:ascii="Cambria Math" w:eastAsia="KBO 다이아고딕 Light" w:hAnsi="Cambria Math" w:hint="eastAsia"/>
          </w:rPr>
          <m:t>입찰가격평가</m:t>
        </m:r>
        <m:r>
          <m:rPr>
            <m:sty m:val="p"/>
          </m:rPr>
          <w:rPr>
            <w:rFonts w:ascii="Cambria Math" w:eastAsia="KBO 다이아고딕 Light" w:hAnsi="Cambria Math"/>
          </w:rPr>
          <m:t xml:space="preserve"> </m:t>
        </m:r>
        <m:r>
          <m:rPr>
            <m:sty m:val="p"/>
          </m:rPr>
          <w:rPr>
            <w:rFonts w:ascii="Cambria Math" w:eastAsia="KBO 다이아고딕 Light" w:hAnsi="Cambria Math" w:hint="eastAsia"/>
          </w:rPr>
          <m:t>배점한도</m:t>
        </m:r>
        <m:r>
          <m:rPr>
            <m:sty m:val="p"/>
          </m:rPr>
          <w:rPr>
            <w:rFonts w:ascii="Cambria Math" w:eastAsia="KBO 다이아고딕 Light" w:hAnsi="Cambria Math"/>
          </w:rPr>
          <m:t>×</m:t>
        </m:r>
        <m:d>
          <m:dPr>
            <m:ctrlPr>
              <w:rPr>
                <w:rFonts w:ascii="Cambria Math" w:eastAsia="KBO 다이아고딕 Light" w:hAnsi="Cambria Math"/>
              </w:rPr>
            </m:ctrlPr>
          </m:dPr>
          <m:e>
            <m:f>
              <m:fPr>
                <m:ctrlPr>
                  <w:rPr>
                    <w:rFonts w:ascii="Cambria Math" w:eastAsia="KBO 다이아고딕 Light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KBO 다이아고딕 Light" w:hAnsi="Cambria Math" w:hint="eastAsia"/>
                  </w:rPr>
                  <m:t>최저입찰가격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KBO 다이아고딕 Light" w:hAnsi="Cambria Math" w:hint="eastAsia"/>
                  </w:rPr>
                  <m:t>추정가격의</m:t>
                </m:r>
                <m:r>
                  <m:rPr>
                    <m:sty m:val="p"/>
                  </m:rPr>
                  <w:rPr>
                    <w:rFonts w:ascii="Cambria Math" w:eastAsia="KBO 다이아고딕 Light" w:hAnsi="Cambria Math"/>
                  </w:rPr>
                  <m:t>80%</m:t>
                </m:r>
                <m:r>
                  <m:rPr>
                    <m:sty m:val="p"/>
                  </m:rPr>
                  <w:rPr>
                    <w:rFonts w:ascii="Cambria Math" w:eastAsia="KBO 다이아고딕 Light" w:hAnsi="Cambria Math" w:hint="eastAsia"/>
                  </w:rPr>
                  <m:t>상당가격</m:t>
                </m:r>
              </m:den>
            </m:f>
          </m:e>
        </m:d>
        <m:r>
          <m:rPr>
            <m:sty m:val="p"/>
          </m:rPr>
          <w:rPr>
            <w:rFonts w:ascii="Cambria Math" w:eastAsia="KBO 다이아고딕 Light" w:hAnsi="Cambria Math"/>
          </w:rPr>
          <m:t>+</m:t>
        </m:r>
        <m:d>
          <m:dPr>
            <m:begChr m:val="["/>
            <m:endChr m:val="]"/>
            <m:ctrlPr>
              <w:rPr>
                <w:rFonts w:ascii="Cambria Math" w:eastAsia="KBO 다이아고딕 Light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="KBO 다이아고딕 Light" w:hAnsi="Cambria Math"/>
              </w:rPr>
              <m:t>2×</m:t>
            </m:r>
            <m:d>
              <m:dPr>
                <m:ctrlPr>
                  <w:rPr>
                    <w:rFonts w:ascii="Cambria Math" w:eastAsia="KBO 다이아고딕 Light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KBO 다이아고딕 Light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KBO 다이아고딕 Light" w:hAnsi="Cambria Math" w:hint="eastAsia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KBO 다이아고딕 Light" w:hAnsi="Cambria Math"/>
                      </w:rPr>
                      <m:t>80%</m:t>
                    </m:r>
                    <m:r>
                      <m:rPr>
                        <m:sty m:val="p"/>
                      </m:rPr>
                      <w:rPr>
                        <w:rFonts w:ascii="Cambria Math" w:eastAsia="KBO 다이아고딕 Light" w:hAnsi="Cambria Math" w:hint="eastAsia"/>
                      </w:rPr>
                      <m:t>상당가격</m:t>
                    </m:r>
                    <m:r>
                      <m:rPr>
                        <m:sty m:val="p"/>
                      </m:rPr>
                      <w:rPr>
                        <w:rFonts w:ascii="Cambria Math" w:eastAsia="KBO 다이아고딕 Light" w:hAnsi="Cambria Math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KBO 다이아고딕 Light" w:hAnsi="Cambria Math" w:hint="eastAsia"/>
                      </w:rPr>
                      <m:t>당해입찰가격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KBO 다이아고딕 Light" w:hAnsi="Cambria Math" w:hint="eastAsia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KBO 다이아고딕 Light" w:hAnsi="Cambria Math"/>
                      </w:rPr>
                      <m:t>80%</m:t>
                    </m:r>
                    <m:r>
                      <m:rPr>
                        <m:sty m:val="p"/>
                      </m:rPr>
                      <w:rPr>
                        <w:rFonts w:ascii="Cambria Math" w:eastAsia="KBO 다이아고딕 Light" w:hAnsi="Cambria Math" w:hint="eastAsia"/>
                      </w:rPr>
                      <m:t>상당가격</m:t>
                    </m:r>
                    <m:r>
                      <m:rPr>
                        <m:sty m:val="p"/>
                      </m:rPr>
                      <w:rPr>
                        <w:rFonts w:ascii="Cambria Math" w:eastAsia="KBO 다이아고딕 Light" w:hAnsi="Cambria Math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KBO 다이아고딕 Light" w:hAnsi="Cambria Math" w:hint="eastAsia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KBO 다이아고딕 Light" w:hAnsi="Cambria Math"/>
                      </w:rPr>
                      <m:t>60%</m:t>
                    </m:r>
                    <m:r>
                      <m:rPr>
                        <m:sty m:val="p"/>
                      </m:rPr>
                      <w:rPr>
                        <w:rFonts w:ascii="Cambria Math" w:eastAsia="KBO 다이아고딕 Light" w:hAnsi="Cambria Math" w:hint="eastAsia"/>
                      </w:rPr>
                      <m:t>상당가격</m:t>
                    </m:r>
                  </m:den>
                </m:f>
              </m:e>
            </m:d>
          </m:e>
        </m:d>
      </m:oMath>
    </w:p>
    <w:p w14:paraId="62E69EBA" w14:textId="77777777" w:rsidR="00F57D89" w:rsidRPr="00E5765D" w:rsidRDefault="00F57D89" w:rsidP="00F57D89">
      <w:pPr>
        <w:pStyle w:val="ae"/>
        <w:spacing w:line="276" w:lineRule="auto"/>
        <w:ind w:leftChars="100" w:left="200" w:rightChars="100" w:right="200" w:firstLineChars="200" w:firstLine="346"/>
        <w:rPr>
          <w:rFonts w:ascii="KBO 다이아고딕 Light" w:eastAsia="KBO 다이아고딕 Light" w:hAnsi="KBO 다이아고딕 Light" w:cs="Calibri"/>
        </w:rPr>
      </w:pPr>
    </w:p>
    <w:tbl>
      <w:tblPr>
        <w:tblOverlap w:val="never"/>
        <w:tblW w:w="0" w:type="auto"/>
        <w:tblInd w:w="4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07"/>
      </w:tblGrid>
      <w:tr w:rsidR="00F57D89" w:rsidRPr="00E5765D" w14:paraId="7A3A1C33" w14:textId="77777777" w:rsidTr="004D6A25">
        <w:trPr>
          <w:trHeight w:val="2435"/>
        </w:trPr>
        <w:tc>
          <w:tcPr>
            <w:tcW w:w="9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64276D" w14:textId="77777777" w:rsidR="00F57D89" w:rsidRPr="00E5765D" w:rsidRDefault="00F57D89" w:rsidP="004D6A25">
            <w:pPr>
              <w:pStyle w:val="ae"/>
              <w:spacing w:line="276" w:lineRule="auto"/>
              <w:ind w:leftChars="100" w:left="200" w:rightChars="100" w:right="200"/>
              <w:rPr>
                <w:rFonts w:ascii="KBO 다이아고딕 Light" w:eastAsia="KBO 다이아고딕 Light" w:hAnsi="KBO 다이아고딕 Light"/>
                <w:sz w:val="19"/>
                <w:szCs w:val="19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sym w:font="Wingdings" w:char="F09E"/>
            </w: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t xml:space="preserve"> </w:t>
            </w:r>
            <w:proofErr w:type="gramStart"/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 xml:space="preserve">최저입찰가격 </w:t>
            </w: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t>:</w:t>
            </w:r>
            <w:proofErr w:type="gramEnd"/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t xml:space="preserve"> </w:t>
            </w:r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>유효한 입찰자 중 최저입찰가격</w:t>
            </w:r>
          </w:p>
          <w:p w14:paraId="514962FA" w14:textId="77777777" w:rsidR="00F57D89" w:rsidRPr="00E5765D" w:rsidRDefault="00F57D89" w:rsidP="004D6A25">
            <w:pPr>
              <w:pStyle w:val="ae"/>
              <w:spacing w:line="276" w:lineRule="auto"/>
              <w:ind w:leftChars="100" w:left="1513" w:rightChars="100" w:right="200" w:hangingChars="800" w:hanging="1313"/>
              <w:rPr>
                <w:rFonts w:ascii="KBO 다이아고딕 Light" w:eastAsia="KBO 다이아고딕 Light" w:hAnsi="KBO 다이아고딕 Light"/>
                <w:sz w:val="19"/>
                <w:szCs w:val="19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sym w:font="Wingdings" w:char="F09E"/>
            </w: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t xml:space="preserve"> </w:t>
            </w:r>
            <w:proofErr w:type="gramStart"/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 xml:space="preserve">당해입찰가격 </w:t>
            </w: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t>:</w:t>
            </w:r>
            <w:proofErr w:type="gramEnd"/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t xml:space="preserve"> </w:t>
            </w:r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>당해 평가대상자의 입찰가격으로 하되</w:t>
            </w: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t xml:space="preserve">, </w:t>
            </w:r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 xml:space="preserve">입찰가격이 </w:t>
            </w:r>
            <w:proofErr w:type="spellStart"/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>추정가격의</w:t>
            </w:r>
            <w:proofErr w:type="spellEnd"/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 xml:space="preserve"> </w:t>
            </w: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t>100</w:t>
            </w:r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>분의</w:t>
            </w: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t xml:space="preserve"> 60 </w:t>
            </w:r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 xml:space="preserve">미만일 경우에는 </w:t>
            </w: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t>100</w:t>
            </w:r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 xml:space="preserve">분의 </w:t>
            </w: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t>60</w:t>
            </w:r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>으로 계산</w:t>
            </w:r>
          </w:p>
          <w:p w14:paraId="0766FD9F" w14:textId="77777777" w:rsidR="00F57D89" w:rsidRPr="00E5765D" w:rsidRDefault="00F57D89" w:rsidP="004D6A25">
            <w:pPr>
              <w:pStyle w:val="ae"/>
              <w:spacing w:line="276" w:lineRule="auto"/>
              <w:ind w:leftChars="100" w:left="364" w:rightChars="100" w:right="200" w:hangingChars="100" w:hanging="164"/>
              <w:rPr>
                <w:rFonts w:ascii="KBO 다이아고딕 Light" w:eastAsia="KBO 다이아고딕 Light" w:hAnsi="KBO 다이아고딕 Light"/>
                <w:sz w:val="19"/>
                <w:szCs w:val="19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sym w:font="Wingdings" w:char="F09E"/>
            </w: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t xml:space="preserve"> </w:t>
            </w:r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 xml:space="preserve">입찰가격 </w:t>
            </w:r>
            <w:proofErr w:type="spellStart"/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>평가시</w:t>
            </w:r>
            <w:proofErr w:type="spellEnd"/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 xml:space="preserve"> 사업예산으로 하는 경우에는 </w:t>
            </w:r>
            <w:proofErr w:type="spellStart"/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>추정가격에</w:t>
            </w:r>
            <w:proofErr w:type="spellEnd"/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 xml:space="preserve"> 부가가치세를 포함하여 적용하고</w:t>
            </w: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t>, 예</w:t>
            </w:r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 xml:space="preserve">정가격을 작성한 경우에는 </w:t>
            </w:r>
            <w:proofErr w:type="spellStart"/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>추정가격을</w:t>
            </w:r>
            <w:proofErr w:type="spellEnd"/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 xml:space="preserve"> 예정가격으로 적용</w:t>
            </w:r>
          </w:p>
          <w:p w14:paraId="151C665A" w14:textId="77777777" w:rsidR="00F57D89" w:rsidRPr="00E5765D" w:rsidRDefault="00F57D89" w:rsidP="004D6A25">
            <w:pPr>
              <w:pStyle w:val="ae"/>
              <w:spacing w:line="276" w:lineRule="auto"/>
              <w:ind w:leftChars="100" w:left="364" w:rightChars="100" w:right="200" w:hangingChars="100" w:hanging="164"/>
              <w:rPr>
                <w:rFonts w:ascii="KBO 다이아고딕 Light" w:eastAsia="KBO 다이아고딕 Light" w:hAnsi="KBO 다이아고딕 Light"/>
                <w:sz w:val="19"/>
                <w:szCs w:val="19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sym w:font="Wingdings" w:char="F09E"/>
            </w: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t xml:space="preserve"> </w:t>
            </w:r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 xml:space="preserve">입찰가격 </w:t>
            </w:r>
            <w:proofErr w:type="spellStart"/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>평점산식에</w:t>
            </w:r>
            <w:proofErr w:type="spellEnd"/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 xml:space="preserve"> 의한 </w:t>
            </w:r>
            <w:proofErr w:type="spellStart"/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>계산결과</w:t>
            </w:r>
            <w:proofErr w:type="spellEnd"/>
            <w:r w:rsidRPr="00E5765D">
              <w:rPr>
                <w:rFonts w:ascii="KBO 다이아고딕 Light" w:eastAsia="KBO 다이아고딕 Light" w:hAnsi="KBO 다이아고딕 Light"/>
                <w:sz w:val="19"/>
                <w:szCs w:val="19"/>
              </w:rPr>
              <w:t xml:space="preserve"> 소수점 이하의 숫자가 있는 경우에는 소수점 셋째자리에서 반올림</w:t>
            </w: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t>하며 이 결과를 총점에 최종 반영한다</w:t>
            </w:r>
          </w:p>
          <w:p w14:paraId="7D8F36E6" w14:textId="77777777" w:rsidR="00F57D89" w:rsidRPr="00E5765D" w:rsidRDefault="00F57D89" w:rsidP="004D6A25">
            <w:pPr>
              <w:pStyle w:val="ae"/>
              <w:spacing w:line="276" w:lineRule="auto"/>
              <w:ind w:leftChars="100" w:left="200" w:rightChars="100" w:right="200"/>
              <w:rPr>
                <w:rFonts w:ascii="KBO 다이아고딕 Light" w:eastAsia="KBO 다이아고딕 Light" w:hAnsi="KBO 다이아고딕 Light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sym w:font="Wingdings" w:char="F09E"/>
            </w:r>
            <w:r w:rsidRPr="00E5765D">
              <w:rPr>
                <w:rFonts w:ascii="KBO 다이아고딕 Light" w:eastAsia="KBO 다이아고딕 Light" w:hAnsi="KBO 다이아고딕 Light" w:hint="eastAsia"/>
                <w:sz w:val="19"/>
                <w:szCs w:val="19"/>
              </w:rPr>
              <w:t xml:space="preserve"> 위 공식에 따라 나오는 업체 가격 점수를 등급별로 나누지 않고 그대로 채점에 반영한다</w:t>
            </w:r>
          </w:p>
        </w:tc>
      </w:tr>
    </w:tbl>
    <w:p w14:paraId="2258BA1A" w14:textId="77777777" w:rsidR="00F57D89" w:rsidRPr="00E5765D" w:rsidRDefault="00F57D89" w:rsidP="00F57D89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</w:p>
    <w:p w14:paraId="40E84EBD" w14:textId="77777777" w:rsidR="00F57D89" w:rsidRPr="00E5765D" w:rsidRDefault="00F57D89" w:rsidP="00F57D89">
      <w:pPr>
        <w:snapToGrid w:val="0"/>
        <w:spacing w:after="0" w:line="276" w:lineRule="auto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</w:pPr>
      <w:r w:rsidRPr="00E5765D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 xml:space="preserve">2. </w:t>
      </w:r>
      <w:proofErr w:type="gramStart"/>
      <w:r w:rsidRPr="00E5765D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기술평가 :</w:t>
      </w:r>
      <w:proofErr w:type="gramEnd"/>
      <w:r w:rsidRPr="00E5765D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 xml:space="preserve"> </w:t>
      </w:r>
      <w:r w:rsidRPr="00E5765D">
        <w:rPr>
          <w:rFonts w:ascii="KBO 다이아고딕 Light" w:eastAsia="KBO 다이아고딕 Light" w:hAnsi="KBO 다이아고딕 Light" w:cs="굴림"/>
          <w:b/>
          <w:color w:val="000000"/>
          <w:kern w:val="0"/>
          <w:sz w:val="30"/>
          <w:szCs w:val="30"/>
        </w:rPr>
        <w:t>9</w:t>
      </w:r>
      <w:r w:rsidRPr="00E5765D">
        <w:rPr>
          <w:rFonts w:ascii="KBO 다이아고딕 Light" w:eastAsia="KBO 다이아고딕 Light" w:hAnsi="KBO 다이아고딕 Light" w:cs="굴림" w:hint="eastAsia"/>
          <w:b/>
          <w:color w:val="000000"/>
          <w:kern w:val="0"/>
          <w:sz w:val="30"/>
          <w:szCs w:val="30"/>
        </w:rPr>
        <w:t>0점</w:t>
      </w:r>
    </w:p>
    <w:tbl>
      <w:tblPr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8"/>
        <w:gridCol w:w="1446"/>
        <w:gridCol w:w="5444"/>
        <w:gridCol w:w="711"/>
        <w:gridCol w:w="899"/>
      </w:tblGrid>
      <w:tr w:rsidR="00F57D89" w:rsidRPr="00E5765D" w14:paraId="52B9C31F" w14:textId="77777777" w:rsidTr="004D6A25">
        <w:trPr>
          <w:trHeight w:val="340"/>
        </w:trPr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217397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b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b/>
                <w:sz w:val="22"/>
              </w:rPr>
              <w:t>구 분</w:t>
            </w:r>
          </w:p>
        </w:tc>
        <w:tc>
          <w:tcPr>
            <w:tcW w:w="751" w:type="pct"/>
            <w:tcBorders>
              <w:top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3D5C33E8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b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b/>
                <w:sz w:val="22"/>
              </w:rPr>
              <w:t>평가항목</w:t>
            </w:r>
          </w:p>
        </w:tc>
        <w:tc>
          <w:tcPr>
            <w:tcW w:w="2827" w:type="pct"/>
            <w:tcBorders>
              <w:top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403323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b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b/>
                <w:sz w:val="22"/>
              </w:rPr>
              <w:t>평 가 기 준</w:t>
            </w:r>
          </w:p>
        </w:tc>
        <w:tc>
          <w:tcPr>
            <w:tcW w:w="369" w:type="pct"/>
            <w:tcBorders>
              <w:top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F66FC0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b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b/>
                <w:sz w:val="22"/>
              </w:rPr>
              <w:t>배점</w:t>
            </w:r>
          </w:p>
        </w:tc>
        <w:tc>
          <w:tcPr>
            <w:tcW w:w="467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29EEC5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b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b/>
                <w:sz w:val="22"/>
              </w:rPr>
              <w:t>비 고</w:t>
            </w:r>
          </w:p>
        </w:tc>
      </w:tr>
      <w:tr w:rsidR="00F57D89" w:rsidRPr="00E5765D" w14:paraId="4D18F5B3" w14:textId="77777777" w:rsidTr="00AB0999">
        <w:trPr>
          <w:trHeight w:val="567"/>
        </w:trPr>
        <w:tc>
          <w:tcPr>
            <w:tcW w:w="586" w:type="pct"/>
            <w:vMerge w:val="restart"/>
            <w:tcBorders>
              <w:left w:val="single" w:sz="4" w:space="0" w:color="auto"/>
            </w:tcBorders>
            <w:vAlign w:val="center"/>
            <w:hideMark/>
          </w:tcPr>
          <w:p w14:paraId="3B7F6802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b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b/>
                <w:sz w:val="22"/>
              </w:rPr>
              <w:t>기술평가</w:t>
            </w:r>
          </w:p>
          <w:p w14:paraId="21C5F636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b/>
                <w:sz w:val="22"/>
              </w:rPr>
              <w:t>(</w:t>
            </w:r>
            <w:r w:rsidRPr="00E5765D">
              <w:rPr>
                <w:rFonts w:ascii="KBO 다이아고딕 Light" w:eastAsia="KBO 다이아고딕 Light" w:hAnsi="KBO 다이아고딕 Light"/>
                <w:b/>
                <w:sz w:val="22"/>
              </w:rPr>
              <w:t>90</w:t>
            </w:r>
            <w:r w:rsidRPr="00E5765D">
              <w:rPr>
                <w:rFonts w:ascii="KBO 다이아고딕 Light" w:eastAsia="KBO 다이아고딕 Light" w:hAnsi="KBO 다이아고딕 Light" w:hint="eastAsia"/>
                <w:b/>
                <w:sz w:val="22"/>
              </w:rPr>
              <w:t>점)</w:t>
            </w:r>
          </w:p>
        </w:tc>
        <w:tc>
          <w:tcPr>
            <w:tcW w:w="751" w:type="pct"/>
            <w:shd w:val="clear" w:color="auto" w:fill="auto"/>
            <w:vAlign w:val="center"/>
          </w:tcPr>
          <w:p w14:paraId="42833528" w14:textId="77777777" w:rsidR="00F57D89" w:rsidRPr="00E5765D" w:rsidRDefault="00F57D89" w:rsidP="004D6A25">
            <w:pPr>
              <w:spacing w:after="0"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경영상태</w:t>
            </w:r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E9B1A92" w14:textId="77777777" w:rsidR="00F57D89" w:rsidRPr="00E5765D" w:rsidRDefault="00F57D89" w:rsidP="004D6A25">
            <w:pPr>
              <w:spacing w:after="0" w:line="276" w:lineRule="auto"/>
              <w:jc w:val="left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 xml:space="preserve">○ </w:t>
            </w:r>
            <w:proofErr w:type="spellStart"/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제안사</w:t>
            </w:r>
            <w:proofErr w:type="spellEnd"/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 xml:space="preserve"> 신용평가 등급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57211D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/>
                <w:sz w:val="22"/>
              </w:rPr>
              <w:t>5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E39B7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정량</w:t>
            </w:r>
          </w:p>
        </w:tc>
      </w:tr>
      <w:tr w:rsidR="00F57D89" w:rsidRPr="00E5765D" w14:paraId="59FBE7BE" w14:textId="77777777" w:rsidTr="00AB0999">
        <w:trPr>
          <w:trHeight w:val="567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14:paraId="5196B429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1D8A6476" w14:textId="77777777" w:rsidR="00F57D89" w:rsidRPr="00E5765D" w:rsidRDefault="00F57D89" w:rsidP="004D6A25">
            <w:pPr>
              <w:spacing w:after="0"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proofErr w:type="spellStart"/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수행실적</w:t>
            </w:r>
            <w:proofErr w:type="spellEnd"/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3CB4FE" w14:textId="77777777" w:rsidR="00F57D89" w:rsidRPr="00E5765D" w:rsidRDefault="00F57D89" w:rsidP="004D6A25">
            <w:pPr>
              <w:spacing w:after="0" w:line="276" w:lineRule="auto"/>
              <w:jc w:val="left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 xml:space="preserve">○ 최근 </w:t>
            </w:r>
            <w:r w:rsidRPr="00E5765D">
              <w:rPr>
                <w:rFonts w:ascii="KBO 다이아고딕 Light" w:eastAsia="KBO 다이아고딕 Light" w:hAnsi="KBO 다이아고딕 Light"/>
                <w:sz w:val="22"/>
              </w:rPr>
              <w:t>5</w:t>
            </w: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년간 유사 사업 수행 실적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0F861F7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/>
                <w:sz w:val="22"/>
              </w:rPr>
              <w:t>10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3D33DF1" w14:textId="77777777" w:rsidR="00F57D89" w:rsidRPr="00E5765D" w:rsidRDefault="00F57D89" w:rsidP="004D6A25">
            <w:pPr>
              <w:spacing w:after="0"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정량</w:t>
            </w:r>
          </w:p>
        </w:tc>
      </w:tr>
      <w:tr w:rsidR="00F57D89" w:rsidRPr="00E5765D" w14:paraId="155307D2" w14:textId="77777777" w:rsidTr="004D6A25">
        <w:trPr>
          <w:trHeight w:val="759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14:paraId="2FF64FC6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175F1A0D" w14:textId="77777777" w:rsidR="00F57D89" w:rsidRPr="00E5765D" w:rsidRDefault="00F57D89" w:rsidP="004D6A25">
            <w:pPr>
              <w:spacing w:after="0"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proofErr w:type="spellStart"/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사업이해도</w:t>
            </w:r>
            <w:proofErr w:type="spellEnd"/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772443" w14:textId="77777777" w:rsidR="00F57D89" w:rsidRPr="00E5765D" w:rsidRDefault="00F57D89" w:rsidP="004D6A25">
            <w:pPr>
              <w:spacing w:after="0" w:line="276" w:lineRule="auto"/>
              <w:jc w:val="left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○ 제안 요청사항에 대한 적합성 및 이해도</w:t>
            </w:r>
          </w:p>
          <w:p w14:paraId="13B6F961" w14:textId="77777777" w:rsidR="00F57D89" w:rsidRPr="00E5765D" w:rsidRDefault="00F57D89" w:rsidP="004D6A25">
            <w:pPr>
              <w:spacing w:after="0" w:line="276" w:lineRule="auto"/>
              <w:jc w:val="left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○ 과업 방향 및 목표 수립의 정확성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89CC50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/>
                <w:sz w:val="22"/>
              </w:rPr>
              <w:t>20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6FFD3E" w14:textId="77777777" w:rsidR="00F57D89" w:rsidRPr="00E5765D" w:rsidRDefault="00F57D89" w:rsidP="004D6A25">
            <w:pPr>
              <w:spacing w:after="0"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정성</w:t>
            </w:r>
          </w:p>
        </w:tc>
      </w:tr>
      <w:tr w:rsidR="00AB0999" w:rsidRPr="00E5765D" w14:paraId="0F99438F" w14:textId="77777777" w:rsidTr="00AB0999">
        <w:trPr>
          <w:trHeight w:val="1134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14:paraId="185C03DC" w14:textId="77777777" w:rsidR="00AB0999" w:rsidRPr="00E5765D" w:rsidRDefault="00AB099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1D0CD0F0" w14:textId="1D15B295" w:rsidR="00AB0999" w:rsidRPr="00E5765D" w:rsidRDefault="00AB0999" w:rsidP="004D6A25">
            <w:pPr>
              <w:spacing w:after="0"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>
              <w:rPr>
                <w:rFonts w:ascii="KBO 다이아고딕 Light" w:eastAsia="KBO 다이아고딕 Light" w:hAnsi="KBO 다이아고딕 Light" w:hint="eastAsia"/>
                <w:sz w:val="22"/>
              </w:rPr>
              <w:t>사업계획</w:t>
            </w:r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C4D74EF" w14:textId="60C35794" w:rsidR="00AB0999" w:rsidRPr="00E5765D" w:rsidRDefault="00AB0999" w:rsidP="00AB0999">
            <w:pPr>
              <w:spacing w:after="0" w:line="276" w:lineRule="auto"/>
              <w:jc w:val="left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 xml:space="preserve">○ </w:t>
            </w:r>
            <w:r>
              <w:rPr>
                <w:rFonts w:ascii="KBO 다이아고딕 Light" w:eastAsia="KBO 다이아고딕 Light" w:hAnsi="KBO 다이아고딕 Light" w:hint="eastAsia"/>
                <w:sz w:val="22"/>
              </w:rPr>
              <w:t>구장 평가 계획</w:t>
            </w:r>
          </w:p>
          <w:p w14:paraId="18E43686" w14:textId="7428F2C3" w:rsidR="00AB0999" w:rsidRDefault="00AB0999" w:rsidP="00AB0999">
            <w:pPr>
              <w:spacing w:after="0" w:line="276" w:lineRule="auto"/>
              <w:jc w:val="left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 xml:space="preserve">○ </w:t>
            </w:r>
            <w:r>
              <w:rPr>
                <w:rFonts w:ascii="KBO 다이아고딕 Light" w:eastAsia="KBO 다이아고딕 Light" w:hAnsi="KBO 다이아고딕 Light" w:hint="eastAsia"/>
                <w:sz w:val="22"/>
              </w:rPr>
              <w:t>구장 평가 개선안 도출 방식</w:t>
            </w:r>
          </w:p>
          <w:p w14:paraId="0FB83BA4" w14:textId="46B70A15" w:rsidR="00AB0999" w:rsidRPr="00E5765D" w:rsidRDefault="00AB0999" w:rsidP="00AB0999">
            <w:pPr>
              <w:spacing w:after="0" w:line="276" w:lineRule="auto"/>
              <w:jc w:val="left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○</w:t>
            </w:r>
            <w:r>
              <w:rPr>
                <w:rFonts w:ascii="KBO 다이아고딕 Light" w:eastAsia="KBO 다이아고딕 Light" w:hAnsi="KBO 다이아고딕 Light" w:hint="eastAsia"/>
                <w:sz w:val="22"/>
              </w:rPr>
              <w:t xml:space="preserve"> 연수 프로그램 운영 계획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9D4BBC0" w14:textId="552338E8" w:rsidR="00AB0999" w:rsidRPr="00E5765D" w:rsidRDefault="00AB099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>
              <w:rPr>
                <w:rFonts w:ascii="KBO 다이아고딕 Light" w:eastAsia="KBO 다이아고딕 Light" w:hAnsi="KBO 다이아고딕 Light" w:hint="eastAsia"/>
                <w:sz w:val="22"/>
              </w:rPr>
              <w:t>2</w:t>
            </w:r>
            <w:r>
              <w:rPr>
                <w:rFonts w:ascii="KBO 다이아고딕 Light" w:eastAsia="KBO 다이아고딕 Light" w:hAnsi="KBO 다이아고딕 Light"/>
                <w:sz w:val="22"/>
              </w:rPr>
              <w:t>5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337EED" w14:textId="7F087C16" w:rsidR="00AB0999" w:rsidRPr="00E5765D" w:rsidRDefault="00AB0999" w:rsidP="004D6A25">
            <w:pPr>
              <w:spacing w:after="0"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>
              <w:rPr>
                <w:rFonts w:ascii="KBO 다이아고딕 Light" w:eastAsia="KBO 다이아고딕 Light" w:hAnsi="KBO 다이아고딕 Light" w:hint="eastAsia"/>
                <w:sz w:val="22"/>
              </w:rPr>
              <w:t>정성</w:t>
            </w:r>
          </w:p>
        </w:tc>
      </w:tr>
      <w:tr w:rsidR="00F57D89" w:rsidRPr="00E5765D" w14:paraId="1BD7FCBA" w14:textId="77777777" w:rsidTr="004D6A25">
        <w:trPr>
          <w:trHeight w:val="759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14:paraId="2D5FC407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4DF017FC" w14:textId="77777777" w:rsidR="00F57D89" w:rsidRPr="00E5765D" w:rsidRDefault="00F57D89" w:rsidP="004D6A25">
            <w:pPr>
              <w:spacing w:after="0"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참여인력구성</w:t>
            </w:r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ED4F76A" w14:textId="77777777" w:rsidR="00F57D89" w:rsidRPr="00E5765D" w:rsidRDefault="00F57D89" w:rsidP="004D6A25">
            <w:pPr>
              <w:spacing w:after="0" w:line="276" w:lineRule="auto"/>
              <w:jc w:val="left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○ 투입 인력 규모,</w:t>
            </w:r>
            <w:r w:rsidRPr="00E5765D">
              <w:rPr>
                <w:rFonts w:ascii="KBO 다이아고딕 Light" w:eastAsia="KBO 다이아고딕 Light" w:hAnsi="KBO 다이아고딕 Light"/>
                <w:sz w:val="22"/>
              </w:rPr>
              <w:t xml:space="preserve"> </w:t>
            </w: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구성 및 업무 분장 계획</w:t>
            </w:r>
          </w:p>
          <w:p w14:paraId="1B246152" w14:textId="77777777" w:rsidR="00F57D89" w:rsidRPr="00E5765D" w:rsidRDefault="00F57D89" w:rsidP="004D6A25">
            <w:pPr>
              <w:spacing w:after="0" w:line="276" w:lineRule="auto"/>
              <w:jc w:val="left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○ 투입 인력의 경력 및 전문성,</w:t>
            </w:r>
            <w:r w:rsidRPr="00E5765D">
              <w:rPr>
                <w:rFonts w:ascii="KBO 다이아고딕 Light" w:eastAsia="KBO 다이아고딕 Light" w:hAnsi="KBO 다이아고딕 Light"/>
                <w:sz w:val="22"/>
              </w:rPr>
              <w:t xml:space="preserve"> </w:t>
            </w: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역량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DB64906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/>
                <w:sz w:val="22"/>
              </w:rPr>
              <w:t>10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1C5AE6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정성</w:t>
            </w:r>
          </w:p>
        </w:tc>
      </w:tr>
      <w:tr w:rsidR="00F57D89" w:rsidRPr="00E5765D" w14:paraId="12C1818A" w14:textId="77777777" w:rsidTr="004D6A25">
        <w:trPr>
          <w:trHeight w:val="759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14:paraId="480736E0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57D0F7E8" w14:textId="77777777" w:rsidR="00F57D89" w:rsidRPr="00E5765D" w:rsidRDefault="00F57D89" w:rsidP="004D6A25">
            <w:pPr>
              <w:spacing w:after="0"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행사운영능력</w:t>
            </w:r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C35288" w14:textId="77777777" w:rsidR="00F57D89" w:rsidRPr="00E5765D" w:rsidRDefault="00F57D89" w:rsidP="004D6A25">
            <w:pPr>
              <w:spacing w:after="0" w:line="276" w:lineRule="auto"/>
              <w:jc w:val="left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○ 세미나 운영 계획</w:t>
            </w:r>
            <w:r w:rsidRPr="00E5765D">
              <w:rPr>
                <w:rFonts w:ascii="KBO 다이아고딕 Light" w:eastAsia="KBO 다이아고딕 Light" w:hAnsi="KBO 다이아고딕 Light"/>
                <w:sz w:val="22"/>
              </w:rPr>
              <w:t xml:space="preserve"> </w:t>
            </w: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및 현장 진행 능력</w:t>
            </w:r>
          </w:p>
          <w:p w14:paraId="0E41D751" w14:textId="77777777" w:rsidR="00F57D89" w:rsidRPr="00E5765D" w:rsidRDefault="00F57D89" w:rsidP="004D6A25">
            <w:pPr>
              <w:spacing w:after="0" w:line="276" w:lineRule="auto"/>
              <w:jc w:val="left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○ 효율적인 인력 배정 및 활용 능력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EEE02D7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/>
                <w:sz w:val="22"/>
              </w:rPr>
              <w:t>20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BEF9F5C" w14:textId="77777777" w:rsidR="00F57D89" w:rsidRPr="00E5765D" w:rsidRDefault="00F57D89" w:rsidP="004D6A25">
            <w:pPr>
              <w:spacing w:after="0"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sz w:val="22"/>
              </w:rPr>
              <w:t>정성</w:t>
            </w:r>
          </w:p>
        </w:tc>
      </w:tr>
      <w:tr w:rsidR="00F57D89" w:rsidRPr="00E5765D" w14:paraId="51420385" w14:textId="77777777" w:rsidTr="004D6A25">
        <w:trPr>
          <w:trHeight w:val="382"/>
        </w:trPr>
        <w:tc>
          <w:tcPr>
            <w:tcW w:w="4164" w:type="pct"/>
            <w:gridSpan w:val="3"/>
            <w:tcBorders>
              <w:left w:val="single" w:sz="4" w:space="0" w:color="auto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565AF9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 w:hint="eastAsia"/>
                <w:b/>
                <w:bCs/>
                <w:sz w:val="22"/>
              </w:rPr>
              <w:t>합 계</w:t>
            </w:r>
          </w:p>
        </w:tc>
        <w:tc>
          <w:tcPr>
            <w:tcW w:w="369" w:type="pct"/>
            <w:tcBorders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ECC871" w14:textId="77777777" w:rsidR="00F57D89" w:rsidRPr="00E5765D" w:rsidRDefault="00F57D89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 w:rsidRPr="00E5765D">
              <w:rPr>
                <w:rFonts w:ascii="KBO 다이아고딕 Light" w:eastAsia="KBO 다이아고딕 Light" w:hAnsi="KBO 다이아고딕 Light"/>
                <w:b/>
                <w:bCs/>
                <w:sz w:val="22"/>
              </w:rPr>
              <w:t>9</w:t>
            </w:r>
            <w:r w:rsidRPr="00E5765D">
              <w:rPr>
                <w:rFonts w:ascii="KBO 다이아고딕 Light" w:eastAsia="KBO 다이아고딕 Light" w:hAnsi="KBO 다이아고딕 Light" w:hint="eastAsia"/>
                <w:b/>
                <w:bCs/>
                <w:sz w:val="22"/>
              </w:rPr>
              <w:t>0</w:t>
            </w:r>
          </w:p>
        </w:tc>
        <w:tc>
          <w:tcPr>
            <w:tcW w:w="467" w:type="pct"/>
            <w:tcBorders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D2638D" w14:textId="500E3B5B" w:rsidR="00F57D89" w:rsidRPr="00E5765D" w:rsidRDefault="00690DEE" w:rsidP="004D6A25">
            <w:pPr>
              <w:pStyle w:val="ae"/>
              <w:spacing w:line="276" w:lineRule="auto"/>
              <w:jc w:val="center"/>
              <w:rPr>
                <w:rFonts w:ascii="KBO 다이아고딕 Light" w:eastAsia="KBO 다이아고딕 Light" w:hAnsi="KBO 다이아고딕 Light"/>
                <w:sz w:val="22"/>
              </w:rPr>
            </w:pPr>
            <w:r>
              <w:rPr>
                <w:rFonts w:ascii="KBO 다이아고딕 Light" w:eastAsia="KBO 다이아고딕 Light" w:hAnsi="KBO 다이아고딕 Light" w:hint="eastAsia"/>
                <w:sz w:val="22"/>
              </w:rPr>
              <w:t>-</w:t>
            </w:r>
          </w:p>
        </w:tc>
      </w:tr>
    </w:tbl>
    <w:p w14:paraId="6C8DE359" w14:textId="77777777" w:rsidR="00F57D89" w:rsidRPr="00C82E82" w:rsidRDefault="00F57D89" w:rsidP="00F57D89">
      <w:pPr>
        <w:snapToGrid w:val="0"/>
        <w:spacing w:after="0" w:line="276" w:lineRule="auto"/>
        <w:ind w:right="728"/>
        <w:textAlignment w:val="baseline"/>
        <w:rPr>
          <w:rFonts w:ascii="KBO 다이아고딕 Light" w:eastAsia="KBO 다이아고딕 Light" w:hAnsi="KBO 다이아고딕 Light" w:cs="굴림"/>
          <w:b/>
          <w:color w:val="000000"/>
          <w:spacing w:val="-20"/>
          <w:kern w:val="0"/>
          <w:szCs w:val="30"/>
        </w:rPr>
      </w:pPr>
    </w:p>
    <w:p w14:paraId="1A57CBF7" w14:textId="77777777" w:rsidR="00F57D89" w:rsidRPr="00A2553F" w:rsidRDefault="00F57D89" w:rsidP="00F57D89">
      <w:pPr>
        <w:snapToGrid w:val="0"/>
        <w:spacing w:after="0" w:line="276" w:lineRule="auto"/>
        <w:ind w:right="728"/>
        <w:textAlignment w:val="baseline"/>
        <w:rPr>
          <w:rFonts w:ascii="KBO 다이아고딕 Light" w:eastAsia="KBO 다이아고딕 Light" w:hAnsi="KBO 다이아고딕 Light"/>
          <w:sz w:val="6"/>
        </w:rPr>
      </w:pPr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spacing w:val="-20"/>
          <w:kern w:val="0"/>
          <w:sz w:val="28"/>
          <w:szCs w:val="30"/>
        </w:rPr>
        <w:lastRenderedPageBreak/>
        <w:sym w:font="Wingdings" w:char="F09E"/>
      </w:r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spacing w:val="-20"/>
          <w:kern w:val="0"/>
          <w:sz w:val="28"/>
          <w:szCs w:val="30"/>
        </w:rPr>
        <w:t xml:space="preserve">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spacing w:val="-20"/>
          <w:kern w:val="0"/>
          <w:sz w:val="28"/>
          <w:szCs w:val="30"/>
        </w:rPr>
        <w:t>배점별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spacing w:val="-20"/>
          <w:kern w:val="0"/>
          <w:sz w:val="28"/>
          <w:szCs w:val="30"/>
        </w:rPr>
        <w:t xml:space="preserve"> 평가점수 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spacing w:val="-20"/>
          <w:kern w:val="0"/>
          <w:sz w:val="24"/>
          <w:szCs w:val="30"/>
        </w:rPr>
        <w:t xml:space="preserve">(정량적 평가항목은 하단 </w:t>
      </w:r>
      <w:r w:rsidRPr="00A2553F">
        <w:rPr>
          <w:rFonts w:ascii="KBO 다이아고딕 Light" w:eastAsia="KBO 다이아고딕 Light" w:hAnsi="KBO 다이아고딕 Light" w:cs="굴림"/>
          <w:color w:val="000000"/>
          <w:spacing w:val="-20"/>
          <w:kern w:val="0"/>
          <w:sz w:val="24"/>
          <w:szCs w:val="30"/>
        </w:rPr>
        <w:t>‘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spacing w:val="-20"/>
          <w:kern w:val="0"/>
          <w:sz w:val="24"/>
          <w:szCs w:val="32"/>
        </w:rPr>
        <w:t xml:space="preserve">※정량적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color w:val="000000"/>
          <w:spacing w:val="-20"/>
          <w:kern w:val="0"/>
          <w:sz w:val="24"/>
          <w:szCs w:val="32"/>
        </w:rPr>
        <w:t>평가분야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color w:val="000000"/>
          <w:spacing w:val="-20"/>
          <w:kern w:val="0"/>
          <w:sz w:val="24"/>
          <w:szCs w:val="32"/>
        </w:rPr>
        <w:t xml:space="preserve">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color w:val="000000"/>
          <w:spacing w:val="-20"/>
          <w:kern w:val="0"/>
          <w:sz w:val="24"/>
          <w:szCs w:val="32"/>
        </w:rPr>
        <w:t>배점기준</w:t>
      </w:r>
      <w:proofErr w:type="spellEnd"/>
      <w:r w:rsidRPr="00A2553F">
        <w:rPr>
          <w:rFonts w:ascii="KBO 다이아고딕 Light" w:eastAsia="KBO 다이아고딕 Light" w:hAnsi="KBO 다이아고딕 Light" w:cs="굴림"/>
          <w:color w:val="000000"/>
          <w:spacing w:val="-20"/>
          <w:kern w:val="0"/>
          <w:sz w:val="24"/>
          <w:szCs w:val="32"/>
        </w:rPr>
        <w:t xml:space="preserve">’ 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spacing w:val="-20"/>
          <w:kern w:val="0"/>
          <w:sz w:val="24"/>
          <w:szCs w:val="32"/>
        </w:rPr>
        <w:t>활용</w:t>
      </w:r>
      <w:r w:rsidRPr="00A2553F">
        <w:rPr>
          <w:rFonts w:ascii="KBO 다이아고딕 Light" w:eastAsia="KBO 다이아고딕 Light" w:hAnsi="KBO 다이아고딕 Light" w:cs="굴림" w:hint="eastAsia"/>
          <w:color w:val="000000"/>
          <w:spacing w:val="-20"/>
          <w:kern w:val="0"/>
          <w:sz w:val="24"/>
          <w:szCs w:val="3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16"/>
        <w:gridCol w:w="1828"/>
        <w:gridCol w:w="1828"/>
        <w:gridCol w:w="1827"/>
        <w:gridCol w:w="1829"/>
      </w:tblGrid>
      <w:tr w:rsidR="00F57D89" w:rsidRPr="00A2553F" w14:paraId="36D01FAE" w14:textId="77777777" w:rsidTr="0043130F">
        <w:trPr>
          <w:trHeight w:val="454"/>
          <w:jc w:val="center"/>
        </w:trPr>
        <w:tc>
          <w:tcPr>
            <w:tcW w:w="1202" w:type="pct"/>
            <w:tcBorders>
              <w:bottom w:val="double" w:sz="4" w:space="0" w:color="auto"/>
              <w:tl2br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3538754F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kern w:val="0"/>
                <w:sz w:val="22"/>
              </w:rPr>
              <w:t xml:space="preserve">             </w:t>
            </w:r>
            <w:r w:rsidRPr="00A2553F">
              <w:rPr>
                <w:rFonts w:ascii="KBO 다이아고딕 Light" w:eastAsia="KBO 다이아고딕 Light" w:hAnsi="KBO 다이아고딕 Light" w:cs="굴림" w:hint="eastAsia"/>
                <w:b/>
                <w:bCs/>
                <w:color w:val="000000"/>
                <w:kern w:val="0"/>
                <w:sz w:val="22"/>
              </w:rPr>
              <w:t>배점</w:t>
            </w:r>
          </w:p>
          <w:p w14:paraId="51F9227A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ind w:firstLineChars="100" w:firstLine="187"/>
              <w:jc w:val="left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b/>
                <w:bCs/>
                <w:color w:val="000000"/>
                <w:kern w:val="0"/>
                <w:sz w:val="22"/>
              </w:rPr>
              <w:t>등급</w:t>
            </w:r>
          </w:p>
        </w:tc>
        <w:tc>
          <w:tcPr>
            <w:tcW w:w="949" w:type="pct"/>
            <w:tcBorders>
              <w:bottom w:val="doub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DAC86CC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b/>
                <w:bCs/>
                <w:color w:val="000000"/>
                <w:kern w:val="0"/>
                <w:sz w:val="22"/>
              </w:rPr>
              <w:t>5</w:t>
            </w:r>
          </w:p>
        </w:tc>
        <w:tc>
          <w:tcPr>
            <w:tcW w:w="949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EBC3034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b/>
                <w:bCs/>
                <w:color w:val="000000"/>
                <w:kern w:val="0"/>
                <w:sz w:val="22"/>
              </w:rPr>
              <w:t>1</w:t>
            </w:r>
            <w:r w:rsidRPr="00A2553F"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kern w:val="0"/>
                <w:sz w:val="22"/>
              </w:rPr>
              <w:t>0</w:t>
            </w:r>
          </w:p>
        </w:tc>
        <w:tc>
          <w:tcPr>
            <w:tcW w:w="949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1AB2D33" w14:textId="2BCDD56B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kern w:val="0"/>
                <w:sz w:val="22"/>
              </w:rPr>
              <w:t>20</w:t>
            </w:r>
          </w:p>
        </w:tc>
        <w:tc>
          <w:tcPr>
            <w:tcW w:w="950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EF1A192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/>
                <w:b/>
                <w:bCs/>
                <w:color w:val="000000"/>
                <w:kern w:val="0"/>
                <w:sz w:val="22"/>
              </w:rPr>
              <w:t>25</w:t>
            </w:r>
          </w:p>
        </w:tc>
      </w:tr>
      <w:tr w:rsidR="00F57D89" w:rsidRPr="00A2553F" w14:paraId="78DE731E" w14:textId="77777777" w:rsidTr="0043130F">
        <w:trPr>
          <w:trHeight w:val="312"/>
          <w:jc w:val="center"/>
        </w:trPr>
        <w:tc>
          <w:tcPr>
            <w:tcW w:w="1202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695C252F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b/>
                <w:color w:val="000000"/>
                <w:kern w:val="0"/>
                <w:sz w:val="22"/>
              </w:rPr>
            </w:pPr>
            <w:proofErr w:type="spellStart"/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kern w:val="0"/>
                <w:sz w:val="22"/>
              </w:rPr>
              <w:t>매우우수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kern w:val="0"/>
                <w:sz w:val="22"/>
              </w:rPr>
              <w:t>(</w:t>
            </w:r>
            <w:r w:rsidRPr="00A2553F">
              <w:rPr>
                <w:rFonts w:ascii="MS Gothic" w:eastAsia="MS Gothic" w:hAnsi="MS Gothic" w:cs="MS Gothic" w:hint="eastAsia"/>
                <w:sz w:val="22"/>
                <w:shd w:val="clear" w:color="auto" w:fill="FFFFFF"/>
              </w:rPr>
              <w:t>Ⓐ</w:t>
            </w:r>
            <w:r w:rsidRPr="00A2553F">
              <w:rPr>
                <w:rFonts w:ascii="KBO 다이아고딕 Light" w:eastAsia="KBO 다이아고딕 Light" w:hAnsi="KBO 다이아고딕 Light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49" w:type="pc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0F0B6726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949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0E5EF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  <w:t>10</w:t>
            </w:r>
          </w:p>
        </w:tc>
        <w:tc>
          <w:tcPr>
            <w:tcW w:w="949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F2C7CF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2"/>
              </w:rPr>
              <w:t>2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  <w:t>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8179C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2"/>
              </w:rPr>
              <w:t>25</w:t>
            </w:r>
          </w:p>
        </w:tc>
      </w:tr>
      <w:tr w:rsidR="00F57D89" w:rsidRPr="00A2553F" w14:paraId="6AB9B5C2" w14:textId="77777777" w:rsidTr="0043130F">
        <w:trPr>
          <w:trHeight w:val="312"/>
          <w:jc w:val="center"/>
        </w:trPr>
        <w:tc>
          <w:tcPr>
            <w:tcW w:w="1202" w:type="pct"/>
            <w:shd w:val="clear" w:color="auto" w:fill="auto"/>
            <w:noWrap/>
            <w:vAlign w:val="center"/>
            <w:hideMark/>
          </w:tcPr>
          <w:p w14:paraId="08F32FA0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b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kern w:val="0"/>
                <w:sz w:val="22"/>
              </w:rPr>
              <w:t>우수(</w:t>
            </w:r>
            <w:r w:rsidRPr="00A2553F">
              <w:rPr>
                <w:rFonts w:ascii="MS Gothic" w:eastAsia="MS Gothic" w:hAnsi="MS Gothic" w:cs="MS Gothic" w:hint="eastAsia"/>
                <w:sz w:val="22"/>
                <w:shd w:val="clear" w:color="auto" w:fill="FFFFFF"/>
              </w:rPr>
              <w:t>Ⓑ</w:t>
            </w:r>
            <w:r w:rsidRPr="00A2553F">
              <w:rPr>
                <w:rFonts w:ascii="KBO 다이아고딕 Light" w:eastAsia="KBO 다이아고딕 Light" w:hAnsi="KBO 다이아고딕 Light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49" w:type="pct"/>
            <w:tcBorders>
              <w:right w:val="single" w:sz="4" w:space="0" w:color="auto"/>
            </w:tcBorders>
            <w:vAlign w:val="center"/>
          </w:tcPr>
          <w:p w14:paraId="7476CBFD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  <w:t>4.5</w:t>
            </w:r>
          </w:p>
        </w:tc>
        <w:tc>
          <w:tcPr>
            <w:tcW w:w="9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C91F7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  <w:t>9</w:t>
            </w:r>
          </w:p>
        </w:tc>
        <w:tc>
          <w:tcPr>
            <w:tcW w:w="9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AAD2B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9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12364C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2"/>
              </w:rPr>
              <w:t>22.5</w:t>
            </w:r>
          </w:p>
        </w:tc>
      </w:tr>
      <w:tr w:rsidR="00F57D89" w:rsidRPr="00A2553F" w14:paraId="2BDF7521" w14:textId="77777777" w:rsidTr="0043130F">
        <w:trPr>
          <w:trHeight w:val="312"/>
          <w:jc w:val="center"/>
        </w:trPr>
        <w:tc>
          <w:tcPr>
            <w:tcW w:w="1202" w:type="pct"/>
            <w:shd w:val="clear" w:color="auto" w:fill="auto"/>
            <w:noWrap/>
            <w:vAlign w:val="center"/>
            <w:hideMark/>
          </w:tcPr>
          <w:p w14:paraId="717EBD7F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b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kern w:val="0"/>
                <w:sz w:val="22"/>
              </w:rPr>
              <w:t>보통</w:t>
            </w:r>
            <w:r w:rsidRPr="00A2553F">
              <w:rPr>
                <w:rFonts w:ascii="KBO 다이아고딕 Light" w:eastAsia="KBO 다이아고딕 Light" w:hAnsi="KBO 다이아고딕 Light" w:cs="굴림"/>
                <w:b/>
                <w:color w:val="000000"/>
                <w:kern w:val="0"/>
                <w:sz w:val="22"/>
              </w:rPr>
              <w:t>(</w:t>
            </w:r>
            <w:r w:rsidRPr="00A2553F">
              <w:rPr>
                <w:rFonts w:ascii="MS Gothic" w:eastAsia="MS Gothic" w:hAnsi="MS Gothic" w:cs="MS Gothic" w:hint="eastAsia"/>
                <w:sz w:val="22"/>
                <w:shd w:val="clear" w:color="auto" w:fill="FFFFFF"/>
              </w:rPr>
              <w:t>Ⓒ</w:t>
            </w:r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49" w:type="pct"/>
            <w:tcBorders>
              <w:right w:val="single" w:sz="4" w:space="0" w:color="auto"/>
            </w:tcBorders>
            <w:vAlign w:val="center"/>
          </w:tcPr>
          <w:p w14:paraId="2638B22A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  <w:t>4</w:t>
            </w:r>
          </w:p>
        </w:tc>
        <w:tc>
          <w:tcPr>
            <w:tcW w:w="9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7C701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  <w:t>8</w:t>
            </w:r>
          </w:p>
        </w:tc>
        <w:tc>
          <w:tcPr>
            <w:tcW w:w="9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5DF050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9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D8F943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2"/>
              </w:rPr>
              <w:t>20</w:t>
            </w:r>
          </w:p>
        </w:tc>
      </w:tr>
      <w:tr w:rsidR="00F57D89" w:rsidRPr="00A2553F" w14:paraId="329EA47F" w14:textId="77777777" w:rsidTr="0043130F">
        <w:trPr>
          <w:trHeight w:val="312"/>
          <w:jc w:val="center"/>
        </w:trPr>
        <w:tc>
          <w:tcPr>
            <w:tcW w:w="1202" w:type="pct"/>
            <w:shd w:val="clear" w:color="auto" w:fill="auto"/>
            <w:noWrap/>
            <w:vAlign w:val="center"/>
            <w:hideMark/>
          </w:tcPr>
          <w:p w14:paraId="369D3B25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b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/>
                <w:b/>
                <w:color w:val="000000"/>
                <w:kern w:val="0"/>
                <w:sz w:val="22"/>
              </w:rPr>
              <w:t>미</w:t>
            </w:r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kern w:val="0"/>
                <w:sz w:val="22"/>
              </w:rPr>
              <w:t>흡(</w:t>
            </w:r>
            <w:r w:rsidRPr="00A2553F">
              <w:rPr>
                <w:rFonts w:ascii="MS Gothic" w:eastAsia="MS Gothic" w:hAnsi="MS Gothic" w:cs="MS Gothic" w:hint="eastAsia"/>
                <w:sz w:val="22"/>
                <w:shd w:val="clear" w:color="auto" w:fill="FFFFFF"/>
              </w:rPr>
              <w:t>Ⓓ</w:t>
            </w:r>
            <w:r w:rsidRPr="00A2553F">
              <w:rPr>
                <w:rFonts w:ascii="KBO 다이아고딕 Light" w:eastAsia="KBO 다이아고딕 Light" w:hAnsi="KBO 다이아고딕 Light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49" w:type="pct"/>
            <w:tcBorders>
              <w:right w:val="single" w:sz="4" w:space="0" w:color="auto"/>
            </w:tcBorders>
            <w:vAlign w:val="center"/>
          </w:tcPr>
          <w:p w14:paraId="48F2D135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  <w:t>3.5</w:t>
            </w:r>
          </w:p>
        </w:tc>
        <w:tc>
          <w:tcPr>
            <w:tcW w:w="9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0C522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  <w:t>7</w:t>
            </w:r>
          </w:p>
        </w:tc>
        <w:tc>
          <w:tcPr>
            <w:tcW w:w="9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2C8B1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9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A175A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2"/>
              </w:rPr>
              <w:t>17.5</w:t>
            </w:r>
          </w:p>
        </w:tc>
      </w:tr>
      <w:tr w:rsidR="00F57D89" w:rsidRPr="00A2553F" w14:paraId="312F1C6F" w14:textId="77777777" w:rsidTr="0043130F">
        <w:trPr>
          <w:trHeight w:val="312"/>
          <w:jc w:val="center"/>
        </w:trPr>
        <w:tc>
          <w:tcPr>
            <w:tcW w:w="1202" w:type="pct"/>
            <w:shd w:val="clear" w:color="auto" w:fill="auto"/>
            <w:noWrap/>
            <w:vAlign w:val="center"/>
            <w:hideMark/>
          </w:tcPr>
          <w:p w14:paraId="0B197CF3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b/>
                <w:color w:val="000000"/>
                <w:kern w:val="0"/>
                <w:sz w:val="22"/>
              </w:rPr>
            </w:pPr>
            <w:proofErr w:type="spellStart"/>
            <w:r w:rsidRPr="00A2553F">
              <w:rPr>
                <w:rFonts w:ascii="KBO 다이아고딕 Light" w:eastAsia="KBO 다이아고딕 Light" w:hAnsi="KBO 다이아고딕 Light" w:cs="굴림" w:hint="eastAsia"/>
                <w:b/>
                <w:color w:val="000000"/>
                <w:kern w:val="0"/>
                <w:sz w:val="22"/>
              </w:rPr>
              <w:t>매우미흡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/>
                <w:b/>
                <w:color w:val="000000"/>
                <w:kern w:val="0"/>
                <w:sz w:val="22"/>
              </w:rPr>
              <w:t>(</w:t>
            </w:r>
            <w:r w:rsidRPr="00A2553F">
              <w:rPr>
                <w:rFonts w:ascii="MS Gothic" w:eastAsia="MS Gothic" w:hAnsi="MS Gothic" w:cs="MS Gothic" w:hint="eastAsia"/>
                <w:sz w:val="22"/>
                <w:shd w:val="clear" w:color="auto" w:fill="FFFFFF"/>
              </w:rPr>
              <w:t>Ⓔ</w:t>
            </w:r>
            <w:r w:rsidRPr="00A2553F">
              <w:rPr>
                <w:rFonts w:ascii="KBO 다이아고딕 Light" w:eastAsia="KBO 다이아고딕 Light" w:hAnsi="KBO 다이아고딕 Light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49" w:type="pct"/>
            <w:tcBorders>
              <w:right w:val="single" w:sz="4" w:space="0" w:color="auto"/>
            </w:tcBorders>
            <w:vAlign w:val="center"/>
          </w:tcPr>
          <w:p w14:paraId="6BDB1D76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  <w:t>3</w:t>
            </w:r>
          </w:p>
        </w:tc>
        <w:tc>
          <w:tcPr>
            <w:tcW w:w="9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0637FE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  <w:t>6</w:t>
            </w:r>
          </w:p>
        </w:tc>
        <w:tc>
          <w:tcPr>
            <w:tcW w:w="94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4932DD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95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0E788" w14:textId="77777777" w:rsidR="00F57D89" w:rsidRPr="00A2553F" w:rsidRDefault="00F57D89" w:rsidP="004D6A25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22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22"/>
              </w:rPr>
              <w:t>15</w:t>
            </w:r>
          </w:p>
        </w:tc>
      </w:tr>
    </w:tbl>
    <w:p w14:paraId="77629880" w14:textId="77777777" w:rsidR="00F57D89" w:rsidRPr="00A2553F" w:rsidRDefault="00F57D89" w:rsidP="00F57D89">
      <w:pPr>
        <w:spacing w:after="0" w:line="276" w:lineRule="auto"/>
        <w:jc w:val="left"/>
        <w:textAlignment w:val="baseline"/>
        <w:rPr>
          <w:rFonts w:ascii="KBO 다이아고딕 Light" w:eastAsia="KBO 다이아고딕 Light" w:hAnsi="KBO 다이아고딕 Light" w:cs="굴림"/>
          <w:b/>
          <w:color w:val="000000"/>
          <w:spacing w:val="-20"/>
          <w:kern w:val="0"/>
          <w:sz w:val="18"/>
          <w:szCs w:val="32"/>
        </w:rPr>
      </w:pPr>
    </w:p>
    <w:p w14:paraId="1C815FF6" w14:textId="77777777" w:rsidR="00F57D89" w:rsidRPr="00A2553F" w:rsidRDefault="00F57D89" w:rsidP="00F57D89">
      <w:pPr>
        <w:spacing w:after="0" w:line="276" w:lineRule="auto"/>
        <w:jc w:val="left"/>
        <w:textAlignment w:val="baseline"/>
        <w:rPr>
          <w:rFonts w:ascii="KBO 다이아고딕 Light" w:eastAsia="KBO 다이아고딕 Light" w:hAnsi="KBO 다이아고딕 Light" w:cs="굴림"/>
          <w:b/>
          <w:color w:val="000000"/>
          <w:kern w:val="0"/>
          <w:sz w:val="18"/>
          <w:szCs w:val="20"/>
        </w:rPr>
      </w:pPr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spacing w:val="-20"/>
          <w:kern w:val="0"/>
          <w:sz w:val="28"/>
          <w:szCs w:val="32"/>
        </w:rPr>
        <w:t xml:space="preserve">※ 정량적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spacing w:val="-20"/>
          <w:kern w:val="0"/>
          <w:sz w:val="28"/>
          <w:szCs w:val="32"/>
        </w:rPr>
        <w:t>평가분야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spacing w:val="-20"/>
          <w:kern w:val="0"/>
          <w:sz w:val="28"/>
          <w:szCs w:val="32"/>
        </w:rPr>
        <w:t xml:space="preserve">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spacing w:val="-20"/>
          <w:kern w:val="0"/>
          <w:sz w:val="28"/>
          <w:szCs w:val="32"/>
        </w:rPr>
        <w:t>배점기준</w:t>
      </w:r>
      <w:proofErr w:type="spellEnd"/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4"/>
        <w:gridCol w:w="7412"/>
        <w:gridCol w:w="843"/>
      </w:tblGrid>
      <w:tr w:rsidR="00F57D89" w:rsidRPr="00A2553F" w14:paraId="358C2CA5" w14:textId="77777777" w:rsidTr="004D6A25">
        <w:trPr>
          <w:trHeight w:val="202"/>
        </w:trPr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4B24C7" w14:textId="77777777" w:rsidR="00F57D89" w:rsidRPr="00A2553F" w:rsidRDefault="00F57D89" w:rsidP="004D6A25">
            <w:pPr>
              <w:spacing w:after="0" w:line="276" w:lineRule="auto"/>
              <w:jc w:val="center"/>
              <w:rPr>
                <w:rFonts w:ascii="KBO 다이아고딕 Light" w:eastAsia="KBO 다이아고딕 Light" w:hAnsi="KBO 다이아고딕 Light"/>
                <w:b/>
                <w:sz w:val="22"/>
                <w:szCs w:val="20"/>
              </w:rPr>
            </w:pPr>
            <w:r w:rsidRPr="00A2553F">
              <w:rPr>
                <w:rFonts w:ascii="KBO 다이아고딕 Light" w:eastAsia="KBO 다이아고딕 Light" w:hAnsi="KBO 다이아고딕 Light" w:hint="eastAsia"/>
                <w:b/>
                <w:sz w:val="22"/>
                <w:szCs w:val="20"/>
              </w:rPr>
              <w:t>평가항목</w:t>
            </w:r>
          </w:p>
        </w:tc>
        <w:tc>
          <w:tcPr>
            <w:tcW w:w="7412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CEB9EA" w14:textId="77777777" w:rsidR="00F57D89" w:rsidRPr="00A2553F" w:rsidRDefault="00F57D89" w:rsidP="004D6A25">
            <w:pPr>
              <w:spacing w:after="0" w:line="276" w:lineRule="auto"/>
              <w:jc w:val="center"/>
              <w:rPr>
                <w:rFonts w:ascii="KBO 다이아고딕 Light" w:eastAsia="KBO 다이아고딕 Light" w:hAnsi="KBO 다이아고딕 Light"/>
                <w:b/>
                <w:sz w:val="22"/>
                <w:szCs w:val="20"/>
              </w:rPr>
            </w:pPr>
            <w:r w:rsidRPr="00A2553F">
              <w:rPr>
                <w:rFonts w:ascii="KBO 다이아고딕 Light" w:eastAsia="KBO 다이아고딕 Light" w:hAnsi="KBO 다이아고딕 Light" w:hint="eastAsia"/>
                <w:b/>
                <w:sz w:val="22"/>
                <w:szCs w:val="20"/>
              </w:rPr>
              <w:t>평 가 요 소 (기준)</w:t>
            </w:r>
          </w:p>
        </w:tc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BF14C2" w14:textId="77777777" w:rsidR="00F57D89" w:rsidRPr="00A2553F" w:rsidRDefault="00F57D89" w:rsidP="004D6A25">
            <w:pPr>
              <w:spacing w:after="0" w:line="276" w:lineRule="auto"/>
              <w:jc w:val="center"/>
              <w:rPr>
                <w:rFonts w:ascii="KBO 다이아고딕 Light" w:eastAsia="KBO 다이아고딕 Light" w:hAnsi="KBO 다이아고딕 Light"/>
                <w:b/>
                <w:sz w:val="22"/>
                <w:szCs w:val="20"/>
              </w:rPr>
            </w:pPr>
            <w:r w:rsidRPr="00A2553F">
              <w:rPr>
                <w:rFonts w:ascii="KBO 다이아고딕 Light" w:eastAsia="KBO 다이아고딕 Light" w:hAnsi="KBO 다이아고딕 Light" w:hint="eastAsia"/>
                <w:b/>
                <w:sz w:val="22"/>
                <w:szCs w:val="20"/>
              </w:rPr>
              <w:t>점수</w:t>
            </w:r>
          </w:p>
        </w:tc>
      </w:tr>
      <w:tr w:rsidR="00F57D89" w:rsidRPr="00A2553F" w14:paraId="30C43BEE" w14:textId="77777777" w:rsidTr="004D6A25">
        <w:trPr>
          <w:trHeight w:val="4786"/>
        </w:trPr>
        <w:tc>
          <w:tcPr>
            <w:tcW w:w="1374" w:type="dxa"/>
            <w:tcBorders>
              <w:top w:val="doub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998B6F" w14:textId="77777777" w:rsidR="00F57D89" w:rsidRPr="00A2553F" w:rsidRDefault="00F57D89" w:rsidP="004D6A25">
            <w:pPr>
              <w:spacing w:after="0" w:line="276" w:lineRule="auto"/>
              <w:jc w:val="center"/>
              <w:rPr>
                <w:rFonts w:ascii="KBO 다이아고딕 Light" w:eastAsia="KBO 다이아고딕 Light" w:hAnsi="KBO 다이아고딕 Light"/>
                <w:b/>
                <w:szCs w:val="20"/>
              </w:rPr>
            </w:pPr>
            <w:r w:rsidRPr="00A2553F">
              <w:rPr>
                <w:rFonts w:ascii="KBO 다이아고딕 Light" w:eastAsia="KBO 다이아고딕 Light" w:hAnsi="KBO 다이아고딕 Light" w:hint="eastAsia"/>
                <w:b/>
                <w:sz w:val="24"/>
                <w:szCs w:val="20"/>
              </w:rPr>
              <w:t>경영상태</w:t>
            </w:r>
          </w:p>
        </w:tc>
        <w:tc>
          <w:tcPr>
            <w:tcW w:w="7412" w:type="dxa"/>
            <w:tcBorders>
              <w:top w:val="doub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57" w:type="dxa"/>
            </w:tcMar>
            <w:vAlign w:val="center"/>
          </w:tcPr>
          <w:p w14:paraId="668704D4" w14:textId="77777777" w:rsidR="00F57D89" w:rsidRPr="00A2553F" w:rsidRDefault="00F57D89" w:rsidP="004D6A25">
            <w:pPr>
              <w:spacing w:beforeLines="50" w:before="120" w:after="0" w:line="276" w:lineRule="auto"/>
              <w:ind w:leftChars="50" w:left="117" w:rightChars="50" w:right="100" w:hangingChars="100" w:hanging="17"/>
              <w:rPr>
                <w:rFonts w:ascii="KBO 다이아고딕 Light" w:eastAsia="KBO 다이아고딕 Light" w:hAnsi="KBO 다이아고딕 Light"/>
                <w:sz w:val="2"/>
                <w:szCs w:val="2"/>
              </w:rPr>
            </w:pPr>
          </w:p>
          <w:tbl>
            <w:tblPr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59"/>
              <w:gridCol w:w="1969"/>
              <w:gridCol w:w="1958"/>
              <w:gridCol w:w="1244"/>
            </w:tblGrid>
            <w:tr w:rsidR="00F57D89" w:rsidRPr="00A2553F" w14:paraId="701B5D93" w14:textId="77777777" w:rsidTr="004D6A25">
              <w:trPr>
                <w:trHeight w:val="149"/>
              </w:trPr>
              <w:tc>
                <w:tcPr>
                  <w:tcW w:w="5886" w:type="dxa"/>
                  <w:gridSpan w:val="3"/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4D11B3F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신용평가등급</w:t>
                  </w:r>
                </w:p>
              </w:tc>
              <w:tc>
                <w:tcPr>
                  <w:tcW w:w="1244" w:type="dxa"/>
                  <w:vMerge w:val="restart"/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50F1EBF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배점</w:t>
                  </w:r>
                </w:p>
              </w:tc>
            </w:tr>
            <w:tr w:rsidR="00F57D89" w:rsidRPr="00A2553F" w14:paraId="7B43F5C1" w14:textId="77777777" w:rsidTr="004D6A25">
              <w:trPr>
                <w:trHeight w:val="83"/>
              </w:trPr>
              <w:tc>
                <w:tcPr>
                  <w:tcW w:w="1959" w:type="dxa"/>
                  <w:tcBorders>
                    <w:bottom w:val="double" w:sz="4" w:space="0" w:color="auto"/>
                  </w:tcBorders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4E1C896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회사채</w:t>
                  </w:r>
                </w:p>
              </w:tc>
              <w:tc>
                <w:tcPr>
                  <w:tcW w:w="1969" w:type="dxa"/>
                  <w:tcBorders>
                    <w:bottom w:val="double" w:sz="4" w:space="0" w:color="auto"/>
                  </w:tcBorders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44D909D1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기업어음</w:t>
                  </w:r>
                </w:p>
              </w:tc>
              <w:tc>
                <w:tcPr>
                  <w:tcW w:w="1958" w:type="dxa"/>
                  <w:tcBorders>
                    <w:bottom w:val="double" w:sz="4" w:space="0" w:color="auto"/>
                  </w:tcBorders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55A8345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기업신용 평가등급</w:t>
                  </w:r>
                </w:p>
              </w:tc>
              <w:tc>
                <w:tcPr>
                  <w:tcW w:w="0" w:type="auto"/>
                  <w:vMerge/>
                  <w:tcBorders>
                    <w:bottom w:val="double" w:sz="4" w:space="0" w:color="auto"/>
                  </w:tcBorders>
                  <w:shd w:val="clear" w:color="auto" w:fill="E7E6E6" w:themeFill="background2"/>
                  <w:vAlign w:val="center"/>
                  <w:hideMark/>
                </w:tcPr>
                <w:p w14:paraId="0C6AE0EF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F57D89" w:rsidRPr="00A2553F" w14:paraId="415925F5" w14:textId="77777777" w:rsidTr="004D6A25">
              <w:trPr>
                <w:trHeight w:val="20"/>
              </w:trPr>
              <w:tc>
                <w:tcPr>
                  <w:tcW w:w="1959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7937F182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  <w:t>AAA, AA+, AA0, AA-</w:t>
                  </w:r>
                </w:p>
                <w:p w14:paraId="723906ED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  <w:t>A+, A0, A-, BBB+, BBB0</w:t>
                  </w:r>
                </w:p>
              </w:tc>
              <w:tc>
                <w:tcPr>
                  <w:tcW w:w="1969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10CBB84C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  <w:t>A1, A2+, A20,</w:t>
                  </w:r>
                </w:p>
                <w:p w14:paraId="7269FB5F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  <w:t>A2-, A3+, A30</w:t>
                  </w:r>
                </w:p>
              </w:tc>
              <w:tc>
                <w:tcPr>
                  <w:tcW w:w="1958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66DD5B74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  <w:t>AAA, AA+, AA0, AA-,</w:t>
                  </w:r>
                </w:p>
                <w:p w14:paraId="550A595D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  <w:t>A+, A0, A-, BBB+, BBB0</w:t>
                  </w:r>
                </w:p>
              </w:tc>
              <w:tc>
                <w:tcPr>
                  <w:tcW w:w="1244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09133807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b/>
                      <w:color w:val="000000"/>
                      <w:kern w:val="0"/>
                      <w:szCs w:val="20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b/>
                      <w:color w:val="000000"/>
                      <w:kern w:val="0"/>
                      <w:szCs w:val="20"/>
                    </w:rPr>
                    <w:t>5</w:t>
                  </w:r>
                </w:p>
              </w:tc>
            </w:tr>
            <w:tr w:rsidR="00F57D89" w:rsidRPr="00A2553F" w14:paraId="7D2D7A3A" w14:textId="77777777" w:rsidTr="004D6A25">
              <w:trPr>
                <w:trHeight w:val="20"/>
              </w:trPr>
              <w:tc>
                <w:tcPr>
                  <w:tcW w:w="195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1411F170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  <w:t>BBB-, BB+, BB0, BB-</w:t>
                  </w:r>
                </w:p>
              </w:tc>
              <w:tc>
                <w:tcPr>
                  <w:tcW w:w="196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0F680977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  <w:t>A3-, B+, B0</w:t>
                  </w:r>
                </w:p>
              </w:tc>
              <w:tc>
                <w:tcPr>
                  <w:tcW w:w="1958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253FE16A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  <w:t>BBB-, BB+, BB0, BB-</w:t>
                  </w:r>
                </w:p>
              </w:tc>
              <w:tc>
                <w:tcPr>
                  <w:tcW w:w="1244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1EB7686A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b/>
                      <w:color w:val="000000"/>
                      <w:kern w:val="0"/>
                      <w:szCs w:val="20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b/>
                      <w:color w:val="000000"/>
                      <w:kern w:val="0"/>
                      <w:szCs w:val="20"/>
                    </w:rPr>
                    <w:t>4.5</w:t>
                  </w:r>
                </w:p>
              </w:tc>
            </w:tr>
            <w:tr w:rsidR="00F57D89" w:rsidRPr="00A2553F" w14:paraId="108DDF3C" w14:textId="77777777" w:rsidTr="004D6A25">
              <w:trPr>
                <w:trHeight w:val="20"/>
              </w:trPr>
              <w:tc>
                <w:tcPr>
                  <w:tcW w:w="195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54B70D76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  <w:t>B+, B0, B-</w:t>
                  </w:r>
                </w:p>
              </w:tc>
              <w:tc>
                <w:tcPr>
                  <w:tcW w:w="196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0D8C5497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bCs/>
                      <w:color w:val="000000"/>
                      <w:kern w:val="0"/>
                      <w:sz w:val="18"/>
                      <w:szCs w:val="18"/>
                    </w:rPr>
                    <w:t>B-</w:t>
                  </w:r>
                </w:p>
              </w:tc>
              <w:tc>
                <w:tcPr>
                  <w:tcW w:w="1958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5B95EDD6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  <w:t>B+, B0, B-</w:t>
                  </w:r>
                </w:p>
              </w:tc>
              <w:tc>
                <w:tcPr>
                  <w:tcW w:w="1244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21D20170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b/>
                      <w:color w:val="000000"/>
                      <w:kern w:val="0"/>
                      <w:szCs w:val="20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b/>
                      <w:color w:val="000000"/>
                      <w:kern w:val="0"/>
                      <w:szCs w:val="20"/>
                    </w:rPr>
                    <w:t>4</w:t>
                  </w:r>
                </w:p>
              </w:tc>
            </w:tr>
            <w:tr w:rsidR="00F57D89" w:rsidRPr="00A2553F" w14:paraId="09100450" w14:textId="77777777" w:rsidTr="004D6A25">
              <w:trPr>
                <w:trHeight w:val="20"/>
              </w:trPr>
              <w:tc>
                <w:tcPr>
                  <w:tcW w:w="195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2DB9C775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  <w:t xml:space="preserve">CCC+ </w:t>
                  </w:r>
                  <w:r w:rsidRPr="00A2553F">
                    <w:rPr>
                      <w:rFonts w:ascii="KBO 다이아고딕 Light" w:eastAsia="KBO 다이아고딕 Light" w:hAnsi="KBO 다이아고딕 Light" w:cs="굴림" w:hint="eastAsia"/>
                      <w:color w:val="000000"/>
                      <w:kern w:val="0"/>
                      <w:sz w:val="18"/>
                      <w:szCs w:val="18"/>
                    </w:rPr>
                    <w:t>이하</w:t>
                  </w:r>
                </w:p>
              </w:tc>
              <w:tc>
                <w:tcPr>
                  <w:tcW w:w="196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4B2591FE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  <w:t xml:space="preserve">C </w:t>
                  </w:r>
                  <w:r w:rsidRPr="00A2553F">
                    <w:rPr>
                      <w:rFonts w:ascii="KBO 다이아고딕 Light" w:eastAsia="KBO 다이아고딕 Light" w:hAnsi="KBO 다이아고딕 Light" w:cs="굴림" w:hint="eastAsia"/>
                      <w:color w:val="000000"/>
                      <w:kern w:val="0"/>
                      <w:sz w:val="18"/>
                      <w:szCs w:val="18"/>
                    </w:rPr>
                    <w:t>이하</w:t>
                  </w:r>
                </w:p>
              </w:tc>
              <w:tc>
                <w:tcPr>
                  <w:tcW w:w="1958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14:paraId="7B5EA9D7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color w:val="000000"/>
                      <w:kern w:val="0"/>
                      <w:sz w:val="18"/>
                      <w:szCs w:val="18"/>
                    </w:rPr>
                    <w:t xml:space="preserve">CCC+ </w:t>
                  </w:r>
                  <w:r w:rsidRPr="00A2553F">
                    <w:rPr>
                      <w:rFonts w:ascii="KBO 다이아고딕 Light" w:eastAsia="KBO 다이아고딕 Light" w:hAnsi="KBO 다이아고딕 Light" w:cs="굴림" w:hint="eastAsia"/>
                      <w:color w:val="000000"/>
                      <w:kern w:val="0"/>
                      <w:sz w:val="18"/>
                      <w:szCs w:val="18"/>
                    </w:rPr>
                    <w:t>이하</w:t>
                  </w:r>
                </w:p>
              </w:tc>
              <w:tc>
                <w:tcPr>
                  <w:tcW w:w="1244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14:paraId="79A6A4DF" w14:textId="77777777" w:rsidR="00F57D89" w:rsidRPr="00A2553F" w:rsidRDefault="00F57D89" w:rsidP="004D6A25">
                  <w:pPr>
                    <w:spacing w:after="0" w:line="276" w:lineRule="auto"/>
                    <w:jc w:val="center"/>
                    <w:textAlignment w:val="baseline"/>
                    <w:rPr>
                      <w:rFonts w:ascii="KBO 다이아고딕 Light" w:eastAsia="KBO 다이아고딕 Light" w:hAnsi="KBO 다이아고딕 Light" w:cs="굴림"/>
                      <w:b/>
                      <w:color w:val="000000"/>
                      <w:kern w:val="0"/>
                      <w:szCs w:val="20"/>
                    </w:rPr>
                  </w:pPr>
                  <w:r w:rsidRPr="00A2553F">
                    <w:rPr>
                      <w:rFonts w:ascii="KBO 다이아고딕 Light" w:eastAsia="KBO 다이아고딕 Light" w:hAnsi="KBO 다이아고딕 Light" w:cs="굴림"/>
                      <w:b/>
                      <w:color w:val="000000"/>
                      <w:kern w:val="0"/>
                      <w:szCs w:val="20"/>
                    </w:rPr>
                    <w:t>3.5</w:t>
                  </w:r>
                </w:p>
              </w:tc>
            </w:tr>
          </w:tbl>
          <w:p w14:paraId="468229EF" w14:textId="77777777" w:rsidR="00F57D89" w:rsidRPr="00A2553F" w:rsidRDefault="00F57D89" w:rsidP="004D6A25">
            <w:pPr>
              <w:spacing w:after="0" w:line="276" w:lineRule="auto"/>
              <w:ind w:leftChars="100" w:left="356" w:hangingChars="100" w:hanging="156"/>
              <w:jc w:val="left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18"/>
                <w:szCs w:val="18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</w:rPr>
              <w:t xml:space="preserve">※ 신용정보의 이용 및 보호에 관한 법률 제4조에 따라 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  <w:u w:val="single"/>
              </w:rPr>
              <w:t xml:space="preserve">금융위원회의 허가를 받은 </w:t>
            </w:r>
            <w:r w:rsidRPr="00A2553F">
              <w:rPr>
                <w:rFonts w:ascii="KBO 다이아고딕 Light" w:eastAsia="KBO 다이아고딕 Light" w:hAnsi="KBO 다이아고딕 Light" w:cs="굴림" w:hint="eastAsia"/>
                <w:bCs/>
                <w:color w:val="000000"/>
                <w:kern w:val="0"/>
                <w:sz w:val="18"/>
                <w:szCs w:val="18"/>
                <w:u w:val="single"/>
              </w:rPr>
              <w:t>신용정보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  <w:u w:val="single"/>
              </w:rPr>
              <w:t>(조회)</w:t>
            </w:r>
            <w:r w:rsidRPr="00A2553F">
              <w:rPr>
                <w:rFonts w:ascii="KBO 다이아고딕 Light" w:eastAsia="KBO 다이아고딕 Light" w:hAnsi="KBO 다이아고딕 Light" w:cs="굴림" w:hint="eastAsia"/>
                <w:bCs/>
                <w:color w:val="000000"/>
                <w:kern w:val="0"/>
                <w:sz w:val="18"/>
                <w:szCs w:val="18"/>
                <w:u w:val="single"/>
              </w:rPr>
              <w:t>회사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</w:rPr>
              <w:t>나이스디앤비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</w:rPr>
              <w:t>나이스평가정보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</w:rPr>
              <w:t xml:space="preserve">, 서울신용평가정보, 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</w:rPr>
              <w:t>이크레더블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</w:rPr>
              <w:t>코리아크레딧뷰로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</w:rPr>
              <w:t>, 한국기업데이터)가 발급한 확인서(회사채, 기업어음, 기업신용평가등급)로 입찰공고일 기준 유효기간 내에 있어야 함.</w:t>
            </w:r>
            <w:r w:rsidRPr="00A2553F"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</w:rPr>
              <w:t>평점이 다른 경우 높은 평점으로 평가</w:t>
            </w:r>
          </w:p>
          <w:p w14:paraId="0A8F8A7F" w14:textId="77777777" w:rsidR="00F57D89" w:rsidRPr="00A2553F" w:rsidRDefault="00F57D89" w:rsidP="004D6A25">
            <w:pPr>
              <w:spacing w:after="0" w:line="276" w:lineRule="auto"/>
              <w:ind w:leftChars="100" w:left="356" w:hangingChars="100" w:hanging="156"/>
              <w:jc w:val="left"/>
              <w:textAlignment w:val="baseline"/>
              <w:rPr>
                <w:rFonts w:ascii="KBO 다이아고딕 Light" w:eastAsia="KBO 다이아고딕 Light" w:hAnsi="KBO 다이아고딕 Light" w:cs="굴림"/>
                <w:color w:val="000000"/>
                <w:kern w:val="0"/>
                <w:sz w:val="18"/>
                <w:szCs w:val="18"/>
              </w:rPr>
            </w:pPr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</w:rPr>
              <w:t xml:space="preserve">※ 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</w:rPr>
              <w:t>공동계약의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</w:rPr>
              <w:t xml:space="preserve"> 경우 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</w:rPr>
              <w:t>구성원별로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</w:rPr>
              <w:t xml:space="preserve"> 각각 산출한 </w:t>
            </w:r>
            <w:proofErr w:type="spellStart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</w:rPr>
              <w:t>평가점수에</w:t>
            </w:r>
            <w:proofErr w:type="spellEnd"/>
            <w:r w:rsidRPr="00A2553F">
              <w:rPr>
                <w:rFonts w:ascii="KBO 다이아고딕 Light" w:eastAsia="KBO 다이아고딕 Light" w:hAnsi="KBO 다이아고딕 Light" w:cs="굴림" w:hint="eastAsia"/>
                <w:color w:val="000000"/>
                <w:kern w:val="0"/>
                <w:sz w:val="18"/>
                <w:szCs w:val="18"/>
              </w:rPr>
              <w:t xml:space="preserve"> 출자비율 또는 분담비율을 곱한 후 합산하여 평가</w:t>
            </w:r>
          </w:p>
          <w:p w14:paraId="3FC0E75A" w14:textId="77777777" w:rsidR="00F57D89" w:rsidRPr="00A2553F" w:rsidRDefault="00F57D89" w:rsidP="004D6A25">
            <w:pPr>
              <w:spacing w:after="0" w:line="276" w:lineRule="auto"/>
              <w:ind w:leftChars="50" w:left="100" w:rightChars="50" w:right="100" w:firstLineChars="100" w:firstLine="156"/>
              <w:rPr>
                <w:rFonts w:ascii="KBO 다이아고딕 Light" w:eastAsia="KBO 다이아고딕 Light" w:hAnsi="KBO 다이아고딕 Light"/>
                <w:szCs w:val="20"/>
                <w:u w:val="single"/>
              </w:rPr>
            </w:pPr>
            <w:r w:rsidRPr="00A2553F">
              <w:rPr>
                <w:rFonts w:ascii="KBO 다이아고딕 Light" w:eastAsia="KBO 다이아고딕 Light" w:hAnsi="KBO 다이아고딕 Light" w:hint="eastAsia"/>
                <w:sz w:val="18"/>
                <w:szCs w:val="18"/>
                <w:u w:val="single"/>
              </w:rPr>
              <w:t>* 신용평가등급 확인서 미제출시 “0”점 처리됨</w:t>
            </w:r>
          </w:p>
        </w:tc>
        <w:tc>
          <w:tcPr>
            <w:tcW w:w="843" w:type="dxa"/>
            <w:tcBorders>
              <w:top w:val="doub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7850E5" w14:textId="77777777" w:rsidR="00F57D89" w:rsidRPr="00A2553F" w:rsidRDefault="00F57D89" w:rsidP="004D6A25">
            <w:pPr>
              <w:spacing w:after="0" w:line="276" w:lineRule="auto"/>
              <w:jc w:val="center"/>
              <w:rPr>
                <w:rFonts w:ascii="KBO 다이아고딕 Light" w:eastAsia="KBO 다이아고딕 Light" w:hAnsi="KBO 다이아고딕 Light"/>
                <w:b/>
                <w:szCs w:val="20"/>
              </w:rPr>
            </w:pPr>
            <w:r w:rsidRPr="00A2553F">
              <w:rPr>
                <w:rFonts w:ascii="KBO 다이아고딕 Light" w:eastAsia="KBO 다이아고딕 Light" w:hAnsi="KBO 다이아고딕 Light"/>
                <w:b/>
                <w:sz w:val="22"/>
                <w:szCs w:val="20"/>
              </w:rPr>
              <w:t>5</w:t>
            </w:r>
          </w:p>
        </w:tc>
      </w:tr>
    </w:tbl>
    <w:p w14:paraId="733BF206" w14:textId="77777777" w:rsidR="00F57D89" w:rsidRPr="00A2553F" w:rsidRDefault="00F57D89" w:rsidP="00F57D89">
      <w:pPr>
        <w:widowControl/>
        <w:wordWrap/>
        <w:autoSpaceDE/>
        <w:autoSpaceDN/>
        <w:spacing w:after="0" w:line="276" w:lineRule="auto"/>
        <w:rPr>
          <w:rFonts w:ascii="KBO 다이아고딕 Light" w:eastAsia="KBO 다이아고딕 Light" w:hAnsi="KBO 다이아고딕 Light" w:cs="굴림"/>
          <w:b/>
          <w:bCs/>
          <w:color w:val="000000"/>
          <w:spacing w:val="-20"/>
          <w:kern w:val="0"/>
          <w:sz w:val="18"/>
          <w:szCs w:val="30"/>
        </w:rPr>
      </w:pPr>
    </w:p>
    <w:p w14:paraId="5DC0C4D7" w14:textId="77777777" w:rsidR="00F57D89" w:rsidRPr="00A2553F" w:rsidRDefault="00F57D89" w:rsidP="00F57D89">
      <w:pPr>
        <w:spacing w:after="0" w:line="276" w:lineRule="auto"/>
        <w:jc w:val="left"/>
        <w:textAlignment w:val="baseline"/>
        <w:rPr>
          <w:rFonts w:ascii="KBO 다이아고딕 Light" w:eastAsia="KBO 다이아고딕 Light" w:hAnsi="KBO 다이아고딕 Light" w:cs="굴림"/>
          <w:b/>
          <w:color w:val="000000"/>
          <w:spacing w:val="-20"/>
          <w:kern w:val="0"/>
          <w:sz w:val="28"/>
          <w:szCs w:val="32"/>
        </w:rPr>
      </w:pPr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spacing w:val="-20"/>
          <w:kern w:val="0"/>
          <w:sz w:val="28"/>
          <w:szCs w:val="30"/>
        </w:rPr>
        <w:sym w:font="Wingdings" w:char="F09E"/>
      </w:r>
      <w:r w:rsidRPr="00A2553F">
        <w:rPr>
          <w:rFonts w:ascii="KBO 다이아고딕 Light" w:eastAsia="KBO 다이아고딕 Light" w:hAnsi="KBO 다이아고딕 Light" w:cs="굴림"/>
          <w:b/>
          <w:color w:val="000000"/>
          <w:spacing w:val="-20"/>
          <w:kern w:val="0"/>
          <w:sz w:val="28"/>
          <w:szCs w:val="30"/>
        </w:rPr>
        <w:t xml:space="preserve"> </w:t>
      </w:r>
      <w:proofErr w:type="spellStart"/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spacing w:val="-20"/>
          <w:kern w:val="0"/>
          <w:sz w:val="24"/>
          <w:szCs w:val="30"/>
        </w:rPr>
        <w:t>수행실적</w:t>
      </w:r>
      <w:proofErr w:type="spellEnd"/>
      <w:r w:rsidRPr="00A2553F">
        <w:rPr>
          <w:rFonts w:ascii="KBO 다이아고딕 Light" w:eastAsia="KBO 다이아고딕 Light" w:hAnsi="KBO 다이아고딕 Light" w:cs="굴림" w:hint="eastAsia"/>
          <w:b/>
          <w:color w:val="000000"/>
          <w:spacing w:val="-20"/>
          <w:kern w:val="0"/>
          <w:sz w:val="24"/>
          <w:szCs w:val="30"/>
        </w:rPr>
        <w:t xml:space="preserve">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44"/>
        <w:gridCol w:w="988"/>
      </w:tblGrid>
      <w:tr w:rsidR="00F57D89" w:rsidRPr="00A2553F" w14:paraId="18E2082E" w14:textId="77777777" w:rsidTr="004D6A25">
        <w:trPr>
          <w:trHeight w:val="242"/>
        </w:trPr>
        <w:tc>
          <w:tcPr>
            <w:tcW w:w="8644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4C6544" w14:textId="77777777" w:rsidR="00F57D89" w:rsidRPr="00A2553F" w:rsidRDefault="00F57D89" w:rsidP="004D6A25">
            <w:pPr>
              <w:spacing w:after="0" w:line="276" w:lineRule="auto"/>
              <w:jc w:val="center"/>
              <w:rPr>
                <w:rFonts w:ascii="KBO 다이아고딕 Light" w:eastAsia="KBO 다이아고딕 Light" w:hAnsi="KBO 다이아고딕 Light"/>
                <w:b/>
                <w:sz w:val="22"/>
                <w:szCs w:val="20"/>
              </w:rPr>
            </w:pPr>
            <w:r w:rsidRPr="00A2553F">
              <w:rPr>
                <w:rFonts w:ascii="KBO 다이아고딕 Light" w:eastAsia="KBO 다이아고딕 Light" w:hAnsi="KBO 다이아고딕 Light" w:hint="eastAsia"/>
                <w:b/>
                <w:sz w:val="22"/>
                <w:szCs w:val="20"/>
              </w:rPr>
              <w:t>평 가 요 소 (기준)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D5B087" w14:textId="77777777" w:rsidR="00F57D89" w:rsidRPr="00A2553F" w:rsidRDefault="00F57D89" w:rsidP="004D6A25">
            <w:pPr>
              <w:spacing w:after="0" w:line="276" w:lineRule="auto"/>
              <w:jc w:val="center"/>
              <w:rPr>
                <w:rFonts w:ascii="KBO 다이아고딕 Light" w:eastAsia="KBO 다이아고딕 Light" w:hAnsi="KBO 다이아고딕 Light"/>
                <w:b/>
                <w:sz w:val="22"/>
                <w:szCs w:val="20"/>
              </w:rPr>
            </w:pPr>
            <w:r w:rsidRPr="00A2553F">
              <w:rPr>
                <w:rFonts w:ascii="KBO 다이아고딕 Light" w:eastAsia="KBO 다이아고딕 Light" w:hAnsi="KBO 다이아고딕 Light" w:hint="eastAsia"/>
                <w:b/>
                <w:sz w:val="22"/>
                <w:szCs w:val="20"/>
              </w:rPr>
              <w:t>배점</w:t>
            </w:r>
          </w:p>
        </w:tc>
      </w:tr>
      <w:tr w:rsidR="00F57D89" w:rsidRPr="00A2553F" w14:paraId="62586CF6" w14:textId="77777777" w:rsidTr="004D6A25">
        <w:trPr>
          <w:trHeight w:val="42"/>
        </w:trPr>
        <w:tc>
          <w:tcPr>
            <w:tcW w:w="86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57" w:type="dxa"/>
            </w:tcMar>
            <w:vAlign w:val="center"/>
            <w:hideMark/>
          </w:tcPr>
          <w:p w14:paraId="32609E16" w14:textId="1BA32AB7" w:rsidR="00F57D89" w:rsidRPr="00A2553F" w:rsidRDefault="00F57D89" w:rsidP="004D6A25">
            <w:pPr>
              <w:spacing w:after="0" w:line="276" w:lineRule="auto"/>
              <w:ind w:leftChars="50" w:left="100"/>
              <w:jc w:val="left"/>
              <w:rPr>
                <w:rFonts w:ascii="KBO 다이아고딕 Light" w:eastAsia="KBO 다이아고딕 Light" w:hAnsi="KBO 다이아고딕 Light"/>
                <w:szCs w:val="20"/>
              </w:rPr>
            </w:pPr>
            <w:r w:rsidRPr="00A2553F">
              <w:rPr>
                <w:rFonts w:ascii="바탕" w:eastAsia="바탕" w:hAnsi="바탕" w:cs="바탕" w:hint="eastAsia"/>
                <w:szCs w:val="20"/>
              </w:rPr>
              <w:t>◦</w:t>
            </w:r>
            <w:r w:rsidRPr="00A2553F">
              <w:rPr>
                <w:rFonts w:ascii="KBO 다이아고딕 Light" w:eastAsia="KBO 다이아고딕 Light" w:hAnsi="KBO 다이아고딕 Light" w:cs="바탕" w:hint="eastAsia"/>
                <w:szCs w:val="20"/>
              </w:rPr>
              <w:t xml:space="preserve"> </w:t>
            </w:r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 xml:space="preserve">사업수행 실적(최근 </w:t>
            </w:r>
            <w:r w:rsidRPr="00A2553F">
              <w:rPr>
                <w:rFonts w:ascii="KBO 다이아고딕 Light" w:eastAsia="KBO 다이아고딕 Light" w:hAnsi="KBO 다이아고딕 Light"/>
                <w:szCs w:val="20"/>
              </w:rPr>
              <w:t>5</w:t>
            </w:r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>년 이내,</w:t>
            </w:r>
            <w:r w:rsidRPr="00A2553F">
              <w:rPr>
                <w:rFonts w:ascii="KBO 다이아고딕 Light" w:eastAsia="KBO 다이아고딕 Light" w:hAnsi="KBO 다이아고딕 Light"/>
                <w:szCs w:val="20"/>
              </w:rPr>
              <w:t xml:space="preserve"> 202</w:t>
            </w:r>
            <w:r w:rsidR="00DD6ECF">
              <w:rPr>
                <w:rFonts w:ascii="KBO 다이아고딕 Light" w:eastAsia="KBO 다이아고딕 Light" w:hAnsi="KBO 다이아고딕 Light"/>
                <w:szCs w:val="20"/>
              </w:rPr>
              <w:t>1</w:t>
            </w:r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>년~</w:t>
            </w:r>
            <w:r w:rsidRPr="00A2553F">
              <w:rPr>
                <w:rFonts w:ascii="KBO 다이아고딕 Light" w:eastAsia="KBO 다이아고딕 Light" w:hAnsi="KBO 다이아고딕 Light"/>
                <w:szCs w:val="20"/>
              </w:rPr>
              <w:t>202</w:t>
            </w:r>
            <w:r w:rsidR="00DD6ECF">
              <w:rPr>
                <w:rFonts w:ascii="KBO 다이아고딕 Light" w:eastAsia="KBO 다이아고딕 Light" w:hAnsi="KBO 다이아고딕 Light"/>
                <w:szCs w:val="20"/>
              </w:rPr>
              <w:t>5</w:t>
            </w:r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>년)</w:t>
            </w:r>
          </w:p>
          <w:tbl>
            <w:tblPr>
              <w:tblOverlap w:val="never"/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78"/>
              <w:gridCol w:w="1678"/>
              <w:gridCol w:w="1679"/>
              <w:gridCol w:w="1678"/>
              <w:gridCol w:w="1679"/>
            </w:tblGrid>
            <w:tr w:rsidR="00F57D89" w:rsidRPr="00A2553F" w14:paraId="4CFD1DCD" w14:textId="77777777" w:rsidTr="004D6A25">
              <w:trPr>
                <w:trHeight w:val="625"/>
                <w:jc w:val="center"/>
              </w:trPr>
              <w:tc>
                <w:tcPr>
                  <w:tcW w:w="1678" w:type="dxa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F9D6F82" w14:textId="77777777" w:rsidR="00F57D89" w:rsidRPr="00A2553F" w:rsidRDefault="00F57D89" w:rsidP="004D6A25">
                  <w:pPr>
                    <w:pStyle w:val="ae"/>
                    <w:spacing w:line="276" w:lineRule="auto"/>
                    <w:jc w:val="center"/>
                    <w:rPr>
                      <w:rStyle w:val="af"/>
                      <w:rFonts w:ascii="KBO 다이아고딕 Light" w:eastAsia="KBO 다이아고딕 Light" w:hAnsi="KBO 다이아고딕 Light"/>
                      <w:b/>
                    </w:rPr>
                  </w:pPr>
                  <w:r w:rsidRPr="00A2553F">
                    <w:rPr>
                      <w:rStyle w:val="af"/>
                      <w:rFonts w:ascii="KBO 다이아고딕 Light" w:eastAsia="KBO 다이아고딕 Light" w:hAnsi="KBO 다이아고딕 Light" w:hint="eastAsia"/>
                      <w:b/>
                    </w:rPr>
                    <w:t xml:space="preserve">누적 </w:t>
                  </w:r>
                  <w:r w:rsidRPr="00A2553F">
                    <w:rPr>
                      <w:rStyle w:val="af"/>
                      <w:rFonts w:ascii="KBO 다이아고딕 Light" w:eastAsia="KBO 다이아고딕 Light" w:hAnsi="KBO 다이아고딕 Light"/>
                      <w:b/>
                    </w:rPr>
                    <w:t>4</w:t>
                  </w:r>
                  <w:r w:rsidRPr="00A2553F">
                    <w:rPr>
                      <w:rStyle w:val="af"/>
                      <w:rFonts w:ascii="KBO 다이아고딕 Light" w:eastAsia="KBO 다이아고딕 Light" w:hAnsi="KBO 다이아고딕 Light" w:hint="eastAsia"/>
                      <w:b/>
                    </w:rPr>
                    <w:t>억원 이상</w:t>
                  </w:r>
                </w:p>
              </w:tc>
              <w:tc>
                <w:tcPr>
                  <w:tcW w:w="1678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5CBACF0" w14:textId="77777777" w:rsidR="00F57D89" w:rsidRPr="00A2553F" w:rsidRDefault="00F57D89" w:rsidP="004D6A25">
                  <w:pPr>
                    <w:pStyle w:val="ae"/>
                    <w:spacing w:line="276" w:lineRule="auto"/>
                    <w:jc w:val="center"/>
                    <w:rPr>
                      <w:rStyle w:val="af"/>
                      <w:rFonts w:ascii="KBO 다이아고딕 Light" w:eastAsia="KBO 다이아고딕 Light" w:hAnsi="KBO 다이아고딕 Light"/>
                      <w:b/>
                    </w:rPr>
                  </w:pPr>
                  <w:r w:rsidRPr="00A2553F">
                    <w:rPr>
                      <w:rStyle w:val="af"/>
                      <w:rFonts w:ascii="KBO 다이아고딕 Light" w:eastAsia="KBO 다이아고딕 Light" w:hAnsi="KBO 다이아고딕 Light" w:hint="eastAsia"/>
                      <w:b/>
                    </w:rPr>
                    <w:t xml:space="preserve">누적 </w:t>
                  </w:r>
                  <w:r w:rsidRPr="00A2553F">
                    <w:rPr>
                      <w:rStyle w:val="af"/>
                      <w:rFonts w:ascii="KBO 다이아고딕 Light" w:eastAsia="KBO 다이아고딕 Light" w:hAnsi="KBO 다이아고딕 Light"/>
                      <w:b/>
                    </w:rPr>
                    <w:t>3</w:t>
                  </w:r>
                  <w:r w:rsidRPr="00A2553F">
                    <w:rPr>
                      <w:rStyle w:val="af"/>
                      <w:rFonts w:ascii="KBO 다이아고딕 Light" w:eastAsia="KBO 다이아고딕 Light" w:hAnsi="KBO 다이아고딕 Light" w:hint="eastAsia"/>
                      <w:b/>
                    </w:rPr>
                    <w:t xml:space="preserve">억이상 </w:t>
                  </w:r>
                  <w:r w:rsidRPr="00A2553F">
                    <w:rPr>
                      <w:rStyle w:val="af"/>
                      <w:rFonts w:ascii="바탕" w:eastAsia="바탕" w:hAnsi="바탕" w:cs="바탕" w:hint="eastAsia"/>
                      <w:b/>
                    </w:rPr>
                    <w:t>～</w:t>
                  </w:r>
                  <w:r w:rsidRPr="00A2553F">
                    <w:rPr>
                      <w:rStyle w:val="af"/>
                      <w:rFonts w:ascii="KBO 다이아고딕 Light" w:eastAsia="KBO 다이아고딕 Light" w:hAnsi="KBO 다이아고딕 Light"/>
                      <w:b/>
                    </w:rPr>
                    <w:t>4</w:t>
                  </w:r>
                  <w:r w:rsidRPr="00A2553F">
                    <w:rPr>
                      <w:rStyle w:val="af"/>
                      <w:rFonts w:ascii="KBO 다이아고딕 Light" w:eastAsia="KBO 다이아고딕 Light" w:hAnsi="KBO 다이아고딕 Light" w:hint="eastAsia"/>
                      <w:b/>
                    </w:rPr>
                    <w:t>억원 미만</w:t>
                  </w:r>
                </w:p>
              </w:tc>
              <w:tc>
                <w:tcPr>
                  <w:tcW w:w="1679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1B63D71" w14:textId="77777777" w:rsidR="00F57D89" w:rsidRPr="00A2553F" w:rsidRDefault="00F57D89" w:rsidP="004D6A25">
                  <w:pPr>
                    <w:pStyle w:val="ae"/>
                    <w:spacing w:line="276" w:lineRule="auto"/>
                    <w:jc w:val="center"/>
                    <w:rPr>
                      <w:rStyle w:val="af"/>
                      <w:rFonts w:ascii="KBO 다이아고딕 Light" w:eastAsia="KBO 다이아고딕 Light" w:hAnsi="KBO 다이아고딕 Light"/>
                      <w:b/>
                    </w:rPr>
                  </w:pPr>
                  <w:r w:rsidRPr="00A2553F">
                    <w:rPr>
                      <w:rStyle w:val="af"/>
                      <w:rFonts w:ascii="KBO 다이아고딕 Light" w:eastAsia="KBO 다이아고딕 Light" w:hAnsi="KBO 다이아고딕 Light" w:hint="eastAsia"/>
                      <w:b/>
                    </w:rPr>
                    <w:t xml:space="preserve">누적 </w:t>
                  </w:r>
                  <w:r w:rsidRPr="00A2553F">
                    <w:rPr>
                      <w:rStyle w:val="af"/>
                      <w:rFonts w:ascii="KBO 다이아고딕 Light" w:eastAsia="KBO 다이아고딕 Light" w:hAnsi="KBO 다이아고딕 Light"/>
                      <w:b/>
                    </w:rPr>
                    <w:t>2</w:t>
                  </w:r>
                  <w:r w:rsidRPr="00A2553F">
                    <w:rPr>
                      <w:rStyle w:val="af"/>
                      <w:rFonts w:ascii="KBO 다이아고딕 Light" w:eastAsia="KBO 다이아고딕 Light" w:hAnsi="KBO 다이아고딕 Light" w:hint="eastAsia"/>
                      <w:b/>
                    </w:rPr>
                    <w:t>억이상</w:t>
                  </w:r>
                  <w:r w:rsidRPr="00A2553F">
                    <w:rPr>
                      <w:rStyle w:val="af"/>
                      <w:rFonts w:ascii="바탕" w:eastAsia="바탕" w:hAnsi="바탕" w:cs="바탕" w:hint="eastAsia"/>
                      <w:b/>
                    </w:rPr>
                    <w:t>～</w:t>
                  </w:r>
                </w:p>
                <w:p w14:paraId="075FF21E" w14:textId="77777777" w:rsidR="00F57D89" w:rsidRPr="00A2553F" w:rsidRDefault="00F57D89" w:rsidP="004D6A25">
                  <w:pPr>
                    <w:pStyle w:val="ae"/>
                    <w:spacing w:line="276" w:lineRule="auto"/>
                    <w:jc w:val="center"/>
                    <w:rPr>
                      <w:rStyle w:val="af"/>
                      <w:rFonts w:ascii="KBO 다이아고딕 Light" w:eastAsia="KBO 다이아고딕 Light" w:hAnsi="KBO 다이아고딕 Light"/>
                      <w:b/>
                    </w:rPr>
                  </w:pPr>
                  <w:r w:rsidRPr="00A2553F">
                    <w:rPr>
                      <w:rStyle w:val="af"/>
                      <w:rFonts w:ascii="KBO 다이아고딕 Light" w:eastAsia="KBO 다이아고딕 Light" w:hAnsi="KBO 다이아고딕 Light"/>
                      <w:b/>
                    </w:rPr>
                    <w:t>3</w:t>
                  </w:r>
                  <w:r w:rsidRPr="00A2553F">
                    <w:rPr>
                      <w:rStyle w:val="af"/>
                      <w:rFonts w:ascii="KBO 다이아고딕 Light" w:eastAsia="KBO 다이아고딕 Light" w:hAnsi="KBO 다이아고딕 Light" w:hint="eastAsia"/>
                      <w:b/>
                    </w:rPr>
                    <w:t>억원 미만</w:t>
                  </w:r>
                </w:p>
              </w:tc>
              <w:tc>
                <w:tcPr>
                  <w:tcW w:w="1678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6D8291E" w14:textId="77777777" w:rsidR="00F57D89" w:rsidRPr="00A2553F" w:rsidRDefault="00F57D89" w:rsidP="004D6A25">
                  <w:pPr>
                    <w:pStyle w:val="ae"/>
                    <w:spacing w:line="276" w:lineRule="auto"/>
                    <w:jc w:val="center"/>
                    <w:rPr>
                      <w:rStyle w:val="af"/>
                      <w:rFonts w:ascii="KBO 다이아고딕 Light" w:eastAsia="KBO 다이아고딕 Light" w:hAnsi="KBO 다이아고딕 Light"/>
                      <w:b/>
                    </w:rPr>
                  </w:pPr>
                  <w:r w:rsidRPr="00A2553F">
                    <w:rPr>
                      <w:rStyle w:val="af"/>
                      <w:rFonts w:ascii="KBO 다이아고딕 Light" w:eastAsia="KBO 다이아고딕 Light" w:hAnsi="KBO 다이아고딕 Light" w:hint="eastAsia"/>
                      <w:b/>
                    </w:rPr>
                    <w:t xml:space="preserve">누적 </w:t>
                  </w:r>
                  <w:r w:rsidRPr="00A2553F">
                    <w:rPr>
                      <w:rStyle w:val="af"/>
                      <w:rFonts w:ascii="KBO 다이아고딕 Light" w:eastAsia="KBO 다이아고딕 Light" w:hAnsi="KBO 다이아고딕 Light"/>
                      <w:b/>
                    </w:rPr>
                    <w:t>1</w:t>
                  </w:r>
                  <w:r w:rsidRPr="00A2553F">
                    <w:rPr>
                      <w:rStyle w:val="af"/>
                      <w:rFonts w:ascii="KBO 다이아고딕 Light" w:eastAsia="KBO 다이아고딕 Light" w:hAnsi="KBO 다이아고딕 Light" w:hint="eastAsia"/>
                      <w:b/>
                    </w:rPr>
                    <w:t>억 이상~</w:t>
                  </w:r>
                </w:p>
                <w:p w14:paraId="2DAE0A90" w14:textId="77777777" w:rsidR="00F57D89" w:rsidRPr="00A2553F" w:rsidRDefault="00F57D89" w:rsidP="004D6A25">
                  <w:pPr>
                    <w:pStyle w:val="ae"/>
                    <w:spacing w:line="276" w:lineRule="auto"/>
                    <w:jc w:val="center"/>
                    <w:rPr>
                      <w:rStyle w:val="af"/>
                      <w:rFonts w:ascii="KBO 다이아고딕 Light" w:eastAsia="KBO 다이아고딕 Light" w:hAnsi="KBO 다이아고딕 Light"/>
                      <w:b/>
                    </w:rPr>
                  </w:pPr>
                  <w:r w:rsidRPr="00A2553F">
                    <w:rPr>
                      <w:rStyle w:val="af"/>
                      <w:rFonts w:ascii="KBO 다이아고딕 Light" w:eastAsia="KBO 다이아고딕 Light" w:hAnsi="KBO 다이아고딕 Light"/>
                      <w:b/>
                    </w:rPr>
                    <w:t>2</w:t>
                  </w:r>
                  <w:r w:rsidRPr="00A2553F">
                    <w:rPr>
                      <w:rStyle w:val="af"/>
                      <w:rFonts w:ascii="KBO 다이아고딕 Light" w:eastAsia="KBO 다이아고딕 Light" w:hAnsi="KBO 다이아고딕 Light" w:hint="eastAsia"/>
                      <w:b/>
                    </w:rPr>
                    <w:t>억원 미만</w:t>
                  </w:r>
                </w:p>
              </w:tc>
              <w:tc>
                <w:tcPr>
                  <w:tcW w:w="1679" w:type="dxa"/>
                  <w:tcBorders>
                    <w:top w:val="single" w:sz="6" w:space="0" w:color="000000"/>
                    <w:left w:val="single" w:sz="4" w:space="0" w:color="auto"/>
                    <w:bottom w:val="single" w:sz="2" w:space="0" w:color="000000"/>
                    <w:right w:val="single" w:sz="6" w:space="0" w:color="000000"/>
                  </w:tcBorders>
                  <w:shd w:val="clear" w:color="auto" w:fill="D8D8D8"/>
                  <w:vAlign w:val="center"/>
                </w:tcPr>
                <w:p w14:paraId="08D805AA" w14:textId="77777777" w:rsidR="00F57D89" w:rsidRPr="00A2553F" w:rsidRDefault="00F57D89" w:rsidP="004D6A25">
                  <w:pPr>
                    <w:pStyle w:val="ae"/>
                    <w:spacing w:line="276" w:lineRule="auto"/>
                    <w:jc w:val="center"/>
                    <w:rPr>
                      <w:rStyle w:val="af"/>
                      <w:rFonts w:ascii="KBO 다이아고딕 Light" w:eastAsia="KBO 다이아고딕 Light" w:hAnsi="KBO 다이아고딕 Light"/>
                      <w:b/>
                    </w:rPr>
                  </w:pPr>
                  <w:r w:rsidRPr="00A2553F">
                    <w:rPr>
                      <w:rStyle w:val="af"/>
                      <w:rFonts w:ascii="KBO 다이아고딕 Light" w:eastAsia="KBO 다이아고딕 Light" w:hAnsi="KBO 다이아고딕 Light" w:hint="eastAsia"/>
                      <w:b/>
                    </w:rPr>
                    <w:t xml:space="preserve">누적 </w:t>
                  </w:r>
                  <w:r w:rsidRPr="00A2553F">
                    <w:rPr>
                      <w:rStyle w:val="af"/>
                      <w:rFonts w:ascii="KBO 다이아고딕 Light" w:eastAsia="KBO 다이아고딕 Light" w:hAnsi="KBO 다이아고딕 Light"/>
                      <w:b/>
                    </w:rPr>
                    <w:t>5</w:t>
                  </w:r>
                  <w:r w:rsidRPr="00A2553F">
                    <w:rPr>
                      <w:rStyle w:val="af"/>
                      <w:rFonts w:ascii="KBO 다이아고딕 Light" w:eastAsia="KBO 다이아고딕 Light" w:hAnsi="KBO 다이아고딕 Light" w:hint="eastAsia"/>
                      <w:b/>
                    </w:rPr>
                    <w:t>천만원 이상</w:t>
                  </w:r>
                </w:p>
                <w:p w14:paraId="625E0BF2" w14:textId="77777777" w:rsidR="00F57D89" w:rsidRPr="00A2553F" w:rsidRDefault="00F57D89" w:rsidP="004D6A25">
                  <w:pPr>
                    <w:pStyle w:val="ae"/>
                    <w:spacing w:line="276" w:lineRule="auto"/>
                    <w:jc w:val="center"/>
                    <w:rPr>
                      <w:rStyle w:val="af"/>
                      <w:rFonts w:ascii="KBO 다이아고딕 Light" w:eastAsia="KBO 다이아고딕 Light" w:hAnsi="KBO 다이아고딕 Light"/>
                      <w:b/>
                    </w:rPr>
                  </w:pPr>
                  <w:r w:rsidRPr="00A2553F">
                    <w:rPr>
                      <w:rStyle w:val="af"/>
                      <w:rFonts w:ascii="KBO 다이아고딕 Light" w:eastAsia="KBO 다이아고딕 Light" w:hAnsi="KBO 다이아고딕 Light" w:hint="eastAsia"/>
                      <w:b/>
                    </w:rPr>
                    <w:t>~</w:t>
                  </w:r>
                  <w:r w:rsidRPr="00A2553F">
                    <w:rPr>
                      <w:rStyle w:val="af"/>
                      <w:rFonts w:ascii="KBO 다이아고딕 Light" w:eastAsia="KBO 다이아고딕 Light" w:hAnsi="KBO 다이아고딕 Light"/>
                      <w:b/>
                    </w:rPr>
                    <w:t xml:space="preserve"> 1</w:t>
                  </w:r>
                  <w:r w:rsidRPr="00A2553F">
                    <w:rPr>
                      <w:rStyle w:val="af"/>
                      <w:rFonts w:ascii="KBO 다이아고딕 Light" w:eastAsia="KBO 다이아고딕 Light" w:hAnsi="KBO 다이아고딕 Light" w:hint="eastAsia"/>
                      <w:b/>
                    </w:rPr>
                    <w:t>억원 미만</w:t>
                  </w:r>
                </w:p>
              </w:tc>
            </w:tr>
            <w:tr w:rsidR="00F57D89" w:rsidRPr="00A2553F" w14:paraId="4F4F4042" w14:textId="77777777" w:rsidTr="004D6A25">
              <w:trPr>
                <w:trHeight w:val="263"/>
                <w:jc w:val="center"/>
              </w:trPr>
              <w:tc>
                <w:tcPr>
                  <w:tcW w:w="1678" w:type="dxa"/>
                  <w:tcBorders>
                    <w:top w:val="single" w:sz="2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56D27FA" w14:textId="77777777" w:rsidR="00F57D89" w:rsidRPr="00A2553F" w:rsidRDefault="00F57D89" w:rsidP="004D6A25">
                  <w:pPr>
                    <w:spacing w:after="0" w:line="276" w:lineRule="auto"/>
                    <w:jc w:val="center"/>
                    <w:rPr>
                      <w:rFonts w:ascii="KBO 다이아고딕 Light" w:eastAsia="KBO 다이아고딕 Light" w:hAnsi="KBO 다이아고딕 Light"/>
                      <w:b/>
                      <w:szCs w:val="20"/>
                    </w:rPr>
                  </w:pPr>
                  <w:r w:rsidRPr="00A2553F">
                    <w:rPr>
                      <w:rFonts w:ascii="KBO 다이아고딕 Light" w:eastAsia="KBO 다이아고딕 Light" w:hAnsi="KBO 다이아고딕 Light"/>
                      <w:b/>
                      <w:szCs w:val="20"/>
                    </w:rPr>
                    <w:t>10</w:t>
                  </w:r>
                  <w:r w:rsidRPr="00A2553F">
                    <w:rPr>
                      <w:rFonts w:ascii="KBO 다이아고딕 Light" w:eastAsia="KBO 다이아고딕 Light" w:hAnsi="KBO 다이아고딕 Light" w:hint="eastAsia"/>
                      <w:b/>
                      <w:szCs w:val="20"/>
                    </w:rPr>
                    <w:t>점</w:t>
                  </w: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7A367E0" w14:textId="77777777" w:rsidR="00F57D89" w:rsidRPr="00A2553F" w:rsidRDefault="00F57D89" w:rsidP="004D6A25">
                  <w:pPr>
                    <w:spacing w:after="0" w:line="276" w:lineRule="auto"/>
                    <w:jc w:val="center"/>
                    <w:rPr>
                      <w:rFonts w:ascii="KBO 다이아고딕 Light" w:eastAsia="KBO 다이아고딕 Light" w:hAnsi="KBO 다이아고딕 Light"/>
                      <w:b/>
                      <w:szCs w:val="20"/>
                    </w:rPr>
                  </w:pPr>
                  <w:r w:rsidRPr="00A2553F">
                    <w:rPr>
                      <w:rFonts w:ascii="KBO 다이아고딕 Light" w:eastAsia="KBO 다이아고딕 Light" w:hAnsi="KBO 다이아고딕 Light" w:hint="eastAsia"/>
                      <w:b/>
                      <w:szCs w:val="20"/>
                    </w:rPr>
                    <w:t>9점</w:t>
                  </w:r>
                </w:p>
              </w:tc>
              <w:tc>
                <w:tcPr>
                  <w:tcW w:w="1679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2D4F636" w14:textId="77777777" w:rsidR="00F57D89" w:rsidRPr="00A2553F" w:rsidRDefault="00F57D89" w:rsidP="004D6A25">
                  <w:pPr>
                    <w:spacing w:after="0" w:line="276" w:lineRule="auto"/>
                    <w:jc w:val="center"/>
                    <w:rPr>
                      <w:rFonts w:ascii="KBO 다이아고딕 Light" w:eastAsia="KBO 다이아고딕 Light" w:hAnsi="KBO 다이아고딕 Light"/>
                      <w:b/>
                      <w:szCs w:val="20"/>
                    </w:rPr>
                  </w:pPr>
                  <w:r w:rsidRPr="00A2553F">
                    <w:rPr>
                      <w:rFonts w:ascii="KBO 다이아고딕 Light" w:eastAsia="KBO 다이아고딕 Light" w:hAnsi="KBO 다이아고딕 Light" w:hint="eastAsia"/>
                      <w:b/>
                      <w:szCs w:val="20"/>
                    </w:rPr>
                    <w:t>8점</w:t>
                  </w: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4" w:space="0" w:color="auto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EF6366E" w14:textId="77777777" w:rsidR="00F57D89" w:rsidRPr="00A2553F" w:rsidRDefault="00F57D89" w:rsidP="004D6A25">
                  <w:pPr>
                    <w:spacing w:after="0" w:line="276" w:lineRule="auto"/>
                    <w:jc w:val="center"/>
                    <w:rPr>
                      <w:rFonts w:ascii="KBO 다이아고딕 Light" w:eastAsia="KBO 다이아고딕 Light" w:hAnsi="KBO 다이아고딕 Light"/>
                      <w:b/>
                      <w:szCs w:val="20"/>
                    </w:rPr>
                  </w:pPr>
                  <w:r w:rsidRPr="00A2553F">
                    <w:rPr>
                      <w:rFonts w:ascii="KBO 다이아고딕 Light" w:eastAsia="KBO 다이아고딕 Light" w:hAnsi="KBO 다이아고딕 Light" w:hint="eastAsia"/>
                      <w:b/>
                      <w:szCs w:val="20"/>
                    </w:rPr>
                    <w:t>7점</w:t>
                  </w:r>
                </w:p>
              </w:tc>
              <w:tc>
                <w:tcPr>
                  <w:tcW w:w="1679" w:type="dxa"/>
                  <w:tcBorders>
                    <w:top w:val="single" w:sz="2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0692F860" w14:textId="77777777" w:rsidR="00F57D89" w:rsidRPr="00A2553F" w:rsidRDefault="00F57D89" w:rsidP="004D6A25">
                  <w:pPr>
                    <w:spacing w:after="0" w:line="276" w:lineRule="auto"/>
                    <w:jc w:val="center"/>
                    <w:rPr>
                      <w:rFonts w:ascii="KBO 다이아고딕 Light" w:eastAsia="KBO 다이아고딕 Light" w:hAnsi="KBO 다이아고딕 Light"/>
                      <w:b/>
                      <w:szCs w:val="20"/>
                    </w:rPr>
                  </w:pPr>
                  <w:r w:rsidRPr="00A2553F">
                    <w:rPr>
                      <w:rFonts w:ascii="KBO 다이아고딕 Light" w:eastAsia="KBO 다이아고딕 Light" w:hAnsi="KBO 다이아고딕 Light" w:hint="eastAsia"/>
                      <w:b/>
                      <w:szCs w:val="20"/>
                    </w:rPr>
                    <w:t>6점</w:t>
                  </w:r>
                </w:p>
              </w:tc>
            </w:tr>
          </w:tbl>
          <w:p w14:paraId="2E610576" w14:textId="0F34AE96" w:rsidR="00F57D89" w:rsidRPr="00A2553F" w:rsidRDefault="00F57D89" w:rsidP="004D6A25">
            <w:pPr>
              <w:spacing w:beforeLines="50" w:before="120" w:after="0" w:line="276" w:lineRule="auto"/>
              <w:ind w:leftChars="50" w:left="273" w:rightChars="50" w:right="100" w:hangingChars="100" w:hanging="173"/>
              <w:rPr>
                <w:rFonts w:ascii="KBO 다이아고딕 Light" w:eastAsia="KBO 다이아고딕 Light" w:hAnsi="KBO 다이아고딕 Light"/>
                <w:szCs w:val="20"/>
              </w:rPr>
            </w:pPr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 xml:space="preserve">* 최근 </w:t>
            </w:r>
            <w:r w:rsidRPr="00A2553F">
              <w:rPr>
                <w:rFonts w:ascii="KBO 다이아고딕 Light" w:eastAsia="KBO 다이아고딕 Light" w:hAnsi="KBO 다이아고딕 Light"/>
                <w:szCs w:val="20"/>
              </w:rPr>
              <w:t>5</w:t>
            </w:r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>년간(202</w:t>
            </w:r>
            <w:r w:rsidR="00DD6ECF">
              <w:rPr>
                <w:rFonts w:ascii="KBO 다이아고딕 Light" w:eastAsia="KBO 다이아고딕 Light" w:hAnsi="KBO 다이아고딕 Light"/>
                <w:szCs w:val="20"/>
              </w:rPr>
              <w:t>1</w:t>
            </w:r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>년~</w:t>
            </w:r>
            <w:r w:rsidRPr="00A2553F">
              <w:rPr>
                <w:rFonts w:ascii="KBO 다이아고딕 Light" w:eastAsia="KBO 다이아고딕 Light" w:hAnsi="KBO 다이아고딕 Light"/>
                <w:szCs w:val="20"/>
              </w:rPr>
              <w:t>202</w:t>
            </w:r>
            <w:r w:rsidR="00DD6ECF">
              <w:rPr>
                <w:rFonts w:ascii="KBO 다이아고딕 Light" w:eastAsia="KBO 다이아고딕 Light" w:hAnsi="KBO 다이아고딕 Light"/>
                <w:szCs w:val="20"/>
              </w:rPr>
              <w:t>5</w:t>
            </w:r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 xml:space="preserve">년) </w:t>
            </w:r>
            <w:proofErr w:type="spellStart"/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>유사사업</w:t>
            </w:r>
            <w:proofErr w:type="spellEnd"/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 xml:space="preserve"> 단일 건 </w:t>
            </w:r>
            <w:r w:rsidRPr="00A2553F">
              <w:rPr>
                <w:rFonts w:ascii="KBO 다이아고딕 Light" w:eastAsia="KBO 다이아고딕 Light" w:hAnsi="KBO 다이아고딕 Light"/>
                <w:szCs w:val="20"/>
              </w:rPr>
              <w:t>1</w:t>
            </w:r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>천만원 이상의 본 과업 관련 실적</w:t>
            </w:r>
            <w:r w:rsidRPr="00A2553F">
              <w:rPr>
                <w:rFonts w:ascii="KBO 다이아고딕 Light" w:eastAsia="KBO 다이아고딕 Light" w:hAnsi="KBO 다이아고딕 Light"/>
                <w:szCs w:val="20"/>
              </w:rPr>
              <w:t>(</w:t>
            </w:r>
            <w:proofErr w:type="spellStart"/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>스포츠관련</w:t>
            </w:r>
            <w:proofErr w:type="spellEnd"/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 xml:space="preserve"> 운영 매뉴얼 제작 및 세미나 개최</w:t>
            </w:r>
            <w:r w:rsidRPr="00A2553F">
              <w:rPr>
                <w:rFonts w:ascii="KBO 다이아고딕 Light" w:eastAsia="KBO 다이아고딕 Light" w:hAnsi="KBO 다이아고딕 Light"/>
                <w:szCs w:val="20"/>
              </w:rPr>
              <w:t xml:space="preserve"> 등)</w:t>
            </w:r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>만 합산해 평가</w:t>
            </w:r>
          </w:p>
          <w:p w14:paraId="5B1B3F68" w14:textId="77777777" w:rsidR="00F57D89" w:rsidRPr="00A2553F" w:rsidRDefault="00F57D89" w:rsidP="004D6A25">
            <w:pPr>
              <w:spacing w:after="0" w:line="276" w:lineRule="auto"/>
              <w:ind w:leftChars="50" w:left="273" w:rightChars="50" w:right="100" w:hangingChars="100" w:hanging="173"/>
              <w:rPr>
                <w:rFonts w:ascii="KBO 다이아고딕 Light" w:eastAsia="KBO 다이아고딕 Light" w:hAnsi="KBO 다이아고딕 Light"/>
                <w:szCs w:val="20"/>
              </w:rPr>
            </w:pPr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>* 국가, 지방자치단체 또는 공공기관, 국제기구, 민간기관 등에서 발주한 본</w:t>
            </w:r>
            <w:r w:rsidRPr="00A2553F">
              <w:rPr>
                <w:rFonts w:ascii="KBO 다이아고딕 Light" w:eastAsia="KBO 다이아고딕 Light" w:hAnsi="KBO 다이아고딕 Light"/>
                <w:szCs w:val="20"/>
              </w:rPr>
              <w:t xml:space="preserve"> </w:t>
            </w:r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>과업 관련</w:t>
            </w:r>
            <w:r w:rsidRPr="00A2553F">
              <w:rPr>
                <w:rFonts w:ascii="KBO 다이아고딕 Light" w:eastAsia="KBO 다이아고딕 Light" w:hAnsi="KBO 다이아고딕 Light"/>
                <w:szCs w:val="20"/>
              </w:rPr>
              <w:t xml:space="preserve"> </w:t>
            </w:r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>사업실적증명서를 제출한 경우에 한하여 인정</w:t>
            </w:r>
          </w:p>
          <w:p w14:paraId="3F5C53D2" w14:textId="77777777" w:rsidR="00F57D89" w:rsidRPr="00A2553F" w:rsidRDefault="00F57D89" w:rsidP="004D6A25">
            <w:pPr>
              <w:spacing w:after="0" w:line="276" w:lineRule="auto"/>
              <w:ind w:leftChars="50" w:left="100" w:rightChars="50" w:right="100"/>
              <w:rPr>
                <w:rFonts w:ascii="KBO 다이아고딕 Light" w:eastAsia="KBO 다이아고딕 Light" w:hAnsi="KBO 다이아고딕 Light"/>
                <w:color w:val="0000FF"/>
                <w:szCs w:val="20"/>
              </w:rPr>
            </w:pPr>
            <w:r w:rsidRPr="00A2553F">
              <w:rPr>
                <w:rFonts w:ascii="KBO 다이아고딕 Light" w:eastAsia="KBO 다이아고딕 Light" w:hAnsi="KBO 다이아고딕 Light"/>
                <w:szCs w:val="20"/>
              </w:rPr>
              <w:t>* ‘</w:t>
            </w:r>
            <w:proofErr w:type="spellStart"/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>본과업</w:t>
            </w:r>
            <w:proofErr w:type="spellEnd"/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 xml:space="preserve"> 관련여부</w:t>
            </w:r>
            <w:r w:rsidRPr="00A2553F">
              <w:rPr>
                <w:rFonts w:ascii="KBO 다이아고딕 Light" w:eastAsia="KBO 다이아고딕 Light" w:hAnsi="KBO 다이아고딕 Light"/>
                <w:szCs w:val="20"/>
              </w:rPr>
              <w:t>’</w:t>
            </w:r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 xml:space="preserve">는 </w:t>
            </w:r>
            <w:proofErr w:type="spellStart"/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>발주처에서</w:t>
            </w:r>
            <w:proofErr w:type="spellEnd"/>
            <w:r w:rsidRPr="00A2553F">
              <w:rPr>
                <w:rFonts w:ascii="KBO 다이아고딕 Light" w:eastAsia="KBO 다이아고딕 Light" w:hAnsi="KBO 다이아고딕 Light" w:hint="eastAsia"/>
                <w:szCs w:val="20"/>
              </w:rPr>
              <w:t xml:space="preserve"> 결정하며 </w:t>
            </w:r>
            <w:proofErr w:type="spellStart"/>
            <w:r w:rsidRPr="00A2553F">
              <w:rPr>
                <w:rFonts w:ascii="KBO 다이아고딕 Light" w:eastAsia="KBO 다이아고딕 Light" w:hAnsi="KBO 다이아고딕 Light" w:hint="eastAsia"/>
                <w:szCs w:val="20"/>
                <w:u w:val="single"/>
              </w:rPr>
              <w:t>미제출</w:t>
            </w:r>
            <w:proofErr w:type="spellEnd"/>
            <w:r w:rsidRPr="00A2553F">
              <w:rPr>
                <w:rFonts w:ascii="KBO 다이아고딕 Light" w:eastAsia="KBO 다이아고딕 Light" w:hAnsi="KBO 다이아고딕 Light" w:hint="eastAsia"/>
                <w:szCs w:val="20"/>
                <w:u w:val="single"/>
              </w:rPr>
              <w:t xml:space="preserve"> 또는 </w:t>
            </w:r>
            <w:r w:rsidRPr="00A2553F">
              <w:rPr>
                <w:rFonts w:ascii="KBO 다이아고딕 Light" w:eastAsia="KBO 다이아고딕 Light" w:hAnsi="KBO 다이아고딕 Light"/>
                <w:szCs w:val="20"/>
                <w:u w:val="single"/>
              </w:rPr>
              <w:t>5</w:t>
            </w:r>
            <w:r w:rsidRPr="00A2553F">
              <w:rPr>
                <w:rFonts w:ascii="KBO 다이아고딕 Light" w:eastAsia="KBO 다이아고딕 Light" w:hAnsi="KBO 다이아고딕 Light" w:hint="eastAsia"/>
                <w:szCs w:val="20"/>
                <w:u w:val="single"/>
              </w:rPr>
              <w:t xml:space="preserve">천만원 </w:t>
            </w:r>
            <w:proofErr w:type="spellStart"/>
            <w:r w:rsidRPr="00A2553F">
              <w:rPr>
                <w:rFonts w:ascii="KBO 다이아고딕 Light" w:eastAsia="KBO 다이아고딕 Light" w:hAnsi="KBO 다이아고딕 Light" w:hint="eastAsia"/>
                <w:szCs w:val="20"/>
                <w:u w:val="single"/>
              </w:rPr>
              <w:t>미만시</w:t>
            </w:r>
            <w:proofErr w:type="spellEnd"/>
            <w:r w:rsidRPr="00A2553F">
              <w:rPr>
                <w:rFonts w:ascii="KBO 다이아고딕 Light" w:eastAsia="KBO 다이아고딕 Light" w:hAnsi="KBO 다이아고딕 Light" w:hint="eastAsia"/>
                <w:szCs w:val="20"/>
                <w:u w:val="single"/>
              </w:rPr>
              <w:t xml:space="preserve"> </w:t>
            </w:r>
            <w:proofErr w:type="spellStart"/>
            <w:r w:rsidRPr="00A2553F">
              <w:rPr>
                <w:rFonts w:ascii="KBO 다이아고딕 Light" w:eastAsia="KBO 다이아고딕 Light" w:hAnsi="KBO 다이아고딕 Light" w:hint="eastAsia"/>
                <w:szCs w:val="20"/>
                <w:u w:val="single"/>
              </w:rPr>
              <w:t>최저점수</w:t>
            </w:r>
            <w:proofErr w:type="spellEnd"/>
            <w:r w:rsidRPr="00A2553F">
              <w:rPr>
                <w:rFonts w:ascii="KBO 다이아고딕 Light" w:eastAsia="KBO 다이아고딕 Light" w:hAnsi="KBO 다이아고딕 Light" w:hint="eastAsia"/>
                <w:szCs w:val="20"/>
                <w:u w:val="single"/>
              </w:rPr>
              <w:t xml:space="preserve"> </w:t>
            </w:r>
            <w:r w:rsidRPr="00A2553F">
              <w:rPr>
                <w:rFonts w:ascii="KBO 다이아고딕 Light" w:eastAsia="KBO 다이아고딕 Light" w:hAnsi="KBO 다이아고딕 Light"/>
                <w:szCs w:val="20"/>
                <w:u w:val="single"/>
              </w:rPr>
              <w:t>“0</w:t>
            </w:r>
            <w:r w:rsidRPr="00A2553F">
              <w:rPr>
                <w:rFonts w:ascii="KBO 다이아고딕 Light" w:eastAsia="KBO 다이아고딕 Light" w:hAnsi="KBO 다이아고딕 Light" w:hint="eastAsia"/>
                <w:szCs w:val="20"/>
                <w:u w:val="single"/>
              </w:rPr>
              <w:t>점</w:t>
            </w:r>
            <w:r w:rsidRPr="00A2553F">
              <w:rPr>
                <w:rFonts w:ascii="KBO 다이아고딕 Light" w:eastAsia="KBO 다이아고딕 Light" w:hAnsi="KBO 다이아고딕 Light"/>
                <w:szCs w:val="20"/>
                <w:u w:val="single"/>
              </w:rPr>
              <w:t>”</w:t>
            </w:r>
            <w:r w:rsidRPr="00A2553F">
              <w:rPr>
                <w:rFonts w:ascii="KBO 다이아고딕 Light" w:eastAsia="KBO 다이아고딕 Light" w:hAnsi="KBO 다이아고딕 Light" w:hint="eastAsia"/>
                <w:szCs w:val="20"/>
                <w:u w:val="single"/>
              </w:rPr>
              <w:t>부여함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086D5D" w14:textId="77777777" w:rsidR="00F57D89" w:rsidRPr="00A2553F" w:rsidRDefault="00F57D89" w:rsidP="004D6A25">
            <w:pPr>
              <w:spacing w:after="0" w:line="276" w:lineRule="auto"/>
              <w:jc w:val="center"/>
              <w:rPr>
                <w:rFonts w:ascii="KBO 다이아고딕 Light" w:eastAsia="KBO 다이아고딕 Light" w:hAnsi="KBO 다이아고딕 Light"/>
                <w:b/>
                <w:szCs w:val="20"/>
              </w:rPr>
            </w:pPr>
            <w:r w:rsidRPr="00A2553F">
              <w:rPr>
                <w:rFonts w:ascii="KBO 다이아고딕 Light" w:eastAsia="KBO 다이아고딕 Light" w:hAnsi="KBO 다이아고딕 Light" w:hint="eastAsia"/>
                <w:b/>
                <w:szCs w:val="20"/>
              </w:rPr>
              <w:t>1</w:t>
            </w:r>
            <w:r w:rsidRPr="00A2553F">
              <w:rPr>
                <w:rFonts w:ascii="KBO 다이아고딕 Light" w:eastAsia="KBO 다이아고딕 Light" w:hAnsi="KBO 다이아고딕 Light"/>
                <w:b/>
                <w:szCs w:val="20"/>
              </w:rPr>
              <w:t>0</w:t>
            </w:r>
          </w:p>
        </w:tc>
      </w:tr>
    </w:tbl>
    <w:p w14:paraId="1DF81C0F" w14:textId="006297D3" w:rsidR="00F57D89" w:rsidRDefault="00F57D89" w:rsidP="00621DC3">
      <w:pPr>
        <w:widowControl/>
        <w:wordWrap/>
        <w:autoSpaceDE/>
        <w:autoSpaceDN/>
        <w:spacing w:after="0" w:line="276" w:lineRule="auto"/>
        <w:rPr>
          <w:rFonts w:ascii="KBO 다이아고딕 Light" w:eastAsia="KBO 다이아고딕 Light" w:hAnsi="KBO 다이아고딕 Light" w:cs="굴림"/>
          <w:b/>
          <w:bCs/>
          <w:color w:val="000000"/>
          <w:spacing w:val="-20"/>
          <w:kern w:val="0"/>
          <w:sz w:val="10"/>
          <w:szCs w:val="10"/>
        </w:rPr>
      </w:pPr>
    </w:p>
    <w:p w14:paraId="6167191F" w14:textId="468FFFD2" w:rsidR="00F57D89" w:rsidRDefault="00F57D89">
      <w:pPr>
        <w:widowControl/>
        <w:wordWrap/>
        <w:autoSpaceDE/>
        <w:autoSpaceDN/>
        <w:rPr>
          <w:rFonts w:ascii="KBO 다이아고딕 Light" w:eastAsia="KBO 다이아고딕 Light" w:hAnsi="KBO 다이아고딕 Light" w:cs="굴림"/>
          <w:b/>
          <w:bCs/>
          <w:color w:val="000000"/>
          <w:spacing w:val="-20"/>
          <w:kern w:val="0"/>
          <w:sz w:val="10"/>
          <w:szCs w:val="10"/>
        </w:rPr>
      </w:pPr>
    </w:p>
    <w:sectPr w:rsidR="00F57D89" w:rsidSect="00EA64C5">
      <w:headerReference w:type="default" r:id="rId9"/>
      <w:footerReference w:type="default" r:id="rId10"/>
      <w:pgSz w:w="11906" w:h="16838" w:code="9"/>
      <w:pgMar w:top="1701" w:right="1134" w:bottom="1418" w:left="1134" w:header="454" w:footer="0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BCB495" w14:textId="77777777" w:rsidR="00025199" w:rsidRDefault="00025199" w:rsidP="00A81E17">
      <w:pPr>
        <w:spacing w:after="0" w:line="240" w:lineRule="auto"/>
      </w:pPr>
      <w:r>
        <w:separator/>
      </w:r>
    </w:p>
  </w:endnote>
  <w:endnote w:type="continuationSeparator" w:id="0">
    <w:p w14:paraId="68CF8CA9" w14:textId="77777777" w:rsidR="00025199" w:rsidRDefault="00025199" w:rsidP="00A81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BO 다이아고딕 Light">
    <w:panose1 w:val="00000000000000000000"/>
    <w:charset w:val="81"/>
    <w:family w:val="auto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KBO 다이아고딕 Bold">
    <w:panose1 w:val="00000000000000000000"/>
    <w:charset w:val="81"/>
    <w:family w:val="auto"/>
    <w:pitch w:val="variable"/>
    <w:sig w:usb0="900002A7" w:usb1="29D7FCFB" w:usb2="00000010" w:usb3="00000000" w:csb0="00080001" w:csb1="00000000"/>
  </w:font>
  <w:font w:name="KBO 다이아고딕 Medium">
    <w:panose1 w:val="00000000000000000000"/>
    <w:charset w:val="81"/>
    <w:family w:val="auto"/>
    <w:pitch w:val="variable"/>
    <w:sig w:usb0="900002A7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648593"/>
      <w:docPartObj>
        <w:docPartGallery w:val="Page Numbers (Bottom of Page)"/>
        <w:docPartUnique/>
      </w:docPartObj>
    </w:sdtPr>
    <w:sdtContent>
      <w:p w14:paraId="7BED2EBF" w14:textId="4332E65F" w:rsidR="00CB7EA5" w:rsidRDefault="00CB7EA5">
        <w:pPr>
          <w:pStyle w:val="a6"/>
          <w:jc w:val="center"/>
        </w:pPr>
        <w: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24896" w:rsidRPr="00D24896">
          <w:rPr>
            <w:noProof/>
            <w:lang w:val="ko-KR"/>
          </w:rPr>
          <w:t>5</w:t>
        </w:r>
        <w:r>
          <w:fldChar w:fldCharType="end"/>
        </w:r>
        <w:r>
          <w:t>-</w:t>
        </w:r>
      </w:p>
    </w:sdtContent>
  </w:sdt>
  <w:p w14:paraId="55275BE2" w14:textId="77777777" w:rsidR="00CB7EA5" w:rsidRDefault="00CB7EA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1CE58" w14:textId="77777777" w:rsidR="00025199" w:rsidRDefault="00025199" w:rsidP="00A81E17">
      <w:pPr>
        <w:spacing w:after="0" w:line="240" w:lineRule="auto"/>
      </w:pPr>
      <w:r>
        <w:separator/>
      </w:r>
    </w:p>
  </w:footnote>
  <w:footnote w:type="continuationSeparator" w:id="0">
    <w:p w14:paraId="75D52BA9" w14:textId="77777777" w:rsidR="00025199" w:rsidRDefault="00025199" w:rsidP="00A81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901443" w14:textId="77777777" w:rsidR="00CB7EA5" w:rsidRDefault="00CB7EA5" w:rsidP="00A81E17">
    <w:pPr>
      <w:pStyle w:val="a3"/>
      <w:snapToGrid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12EDB"/>
    <w:multiLevelType w:val="multilevel"/>
    <w:tmpl w:val="61F6AE82"/>
    <w:lvl w:ilvl="0">
      <w:start w:val="1"/>
      <w:numFmt w:val="ganada"/>
      <w:lvlText w:val="%1."/>
      <w:lvlJc w:val="left"/>
      <w:pPr>
        <w:ind w:left="908" w:hanging="425"/>
      </w:pPr>
      <w:rPr>
        <w:rFonts w:hint="eastAsia"/>
        <w:lang w:val="en-US"/>
      </w:rPr>
    </w:lvl>
    <w:lvl w:ilvl="1">
      <w:start w:val="1"/>
      <w:numFmt w:val="ganada"/>
      <w:lvlText w:val="%2)"/>
      <w:lvlJc w:val="left"/>
      <w:pPr>
        <w:ind w:left="1334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59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2042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67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92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318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743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68" w:hanging="425"/>
      </w:pPr>
      <w:rPr>
        <w:rFonts w:hint="eastAsia"/>
      </w:rPr>
    </w:lvl>
  </w:abstractNum>
  <w:abstractNum w:abstractNumId="1" w15:restartNumberingAfterBreak="0">
    <w:nsid w:val="0CBE0A62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2" w15:restartNumberingAfterBreak="0">
    <w:nsid w:val="12631E4D"/>
    <w:multiLevelType w:val="hybridMultilevel"/>
    <w:tmpl w:val="B3A8E5E6"/>
    <w:lvl w:ilvl="0" w:tplc="951E11A8">
      <w:start w:val="4"/>
      <w:numFmt w:val="decimalEnclosedCircle"/>
      <w:lvlText w:val="%1"/>
      <w:lvlJc w:val="left"/>
      <w:pPr>
        <w:ind w:left="66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3" w15:restartNumberingAfterBreak="0">
    <w:nsid w:val="24EB7996"/>
    <w:multiLevelType w:val="hybridMultilevel"/>
    <w:tmpl w:val="6CDA6592"/>
    <w:lvl w:ilvl="0" w:tplc="29C26F82">
      <w:start w:val="2"/>
      <w:numFmt w:val="decimalEnclosedCircle"/>
      <w:lvlText w:val="%1"/>
      <w:lvlJc w:val="left"/>
      <w:pPr>
        <w:ind w:left="104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BB8725B"/>
    <w:multiLevelType w:val="hybridMultilevel"/>
    <w:tmpl w:val="031ED4F8"/>
    <w:lvl w:ilvl="0" w:tplc="091CE134">
      <w:start w:val="2"/>
      <w:numFmt w:val="bullet"/>
      <w:lvlText w:val="-"/>
      <w:lvlJc w:val="left"/>
      <w:pPr>
        <w:ind w:left="1160" w:hanging="360"/>
      </w:pPr>
      <w:rPr>
        <w:rFonts w:ascii="KBO 다이아고딕 Light" w:eastAsia="KBO 다이아고딕 Light" w:hAnsi="KBO 다이아고딕 Light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5" w15:restartNumberingAfterBreak="0">
    <w:nsid w:val="2FB565D3"/>
    <w:multiLevelType w:val="hybridMultilevel"/>
    <w:tmpl w:val="71BA9066"/>
    <w:lvl w:ilvl="0" w:tplc="04090011">
      <w:start w:val="1"/>
      <w:numFmt w:val="decimalEnclosedCircle"/>
      <w:lvlText w:val="%1"/>
      <w:lvlJc w:val="left"/>
      <w:pPr>
        <w:ind w:left="1080" w:hanging="400"/>
      </w:pPr>
    </w:lvl>
    <w:lvl w:ilvl="1" w:tplc="04090019" w:tentative="1">
      <w:start w:val="1"/>
      <w:numFmt w:val="upperLetter"/>
      <w:lvlText w:val="%2."/>
      <w:lvlJc w:val="left"/>
      <w:pPr>
        <w:ind w:left="1480" w:hanging="400"/>
      </w:pPr>
    </w:lvl>
    <w:lvl w:ilvl="2" w:tplc="0409001B" w:tentative="1">
      <w:start w:val="1"/>
      <w:numFmt w:val="lowerRoman"/>
      <w:lvlText w:val="%3."/>
      <w:lvlJc w:val="right"/>
      <w:pPr>
        <w:ind w:left="1880" w:hanging="400"/>
      </w:pPr>
    </w:lvl>
    <w:lvl w:ilvl="3" w:tplc="0409000F" w:tentative="1">
      <w:start w:val="1"/>
      <w:numFmt w:val="decimal"/>
      <w:lvlText w:val="%4."/>
      <w:lvlJc w:val="left"/>
      <w:pPr>
        <w:ind w:left="2280" w:hanging="400"/>
      </w:pPr>
    </w:lvl>
    <w:lvl w:ilvl="4" w:tplc="04090019" w:tentative="1">
      <w:start w:val="1"/>
      <w:numFmt w:val="upperLetter"/>
      <w:lvlText w:val="%5."/>
      <w:lvlJc w:val="left"/>
      <w:pPr>
        <w:ind w:left="2680" w:hanging="400"/>
      </w:pPr>
    </w:lvl>
    <w:lvl w:ilvl="5" w:tplc="0409001B" w:tentative="1">
      <w:start w:val="1"/>
      <w:numFmt w:val="lowerRoman"/>
      <w:lvlText w:val="%6."/>
      <w:lvlJc w:val="right"/>
      <w:pPr>
        <w:ind w:left="3080" w:hanging="400"/>
      </w:pPr>
    </w:lvl>
    <w:lvl w:ilvl="6" w:tplc="0409000F" w:tentative="1">
      <w:start w:val="1"/>
      <w:numFmt w:val="decimal"/>
      <w:lvlText w:val="%7."/>
      <w:lvlJc w:val="left"/>
      <w:pPr>
        <w:ind w:left="3480" w:hanging="400"/>
      </w:pPr>
    </w:lvl>
    <w:lvl w:ilvl="7" w:tplc="04090019" w:tentative="1">
      <w:start w:val="1"/>
      <w:numFmt w:val="upperLetter"/>
      <w:lvlText w:val="%8."/>
      <w:lvlJc w:val="left"/>
      <w:pPr>
        <w:ind w:left="3880" w:hanging="400"/>
      </w:pPr>
    </w:lvl>
    <w:lvl w:ilvl="8" w:tplc="0409001B" w:tentative="1">
      <w:start w:val="1"/>
      <w:numFmt w:val="lowerRoman"/>
      <w:lvlText w:val="%9."/>
      <w:lvlJc w:val="right"/>
      <w:pPr>
        <w:ind w:left="4280" w:hanging="400"/>
      </w:pPr>
    </w:lvl>
  </w:abstractNum>
  <w:abstractNum w:abstractNumId="6" w15:restartNumberingAfterBreak="0">
    <w:nsid w:val="35B0620C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7" w15:restartNumberingAfterBreak="0">
    <w:nsid w:val="398556BA"/>
    <w:multiLevelType w:val="hybridMultilevel"/>
    <w:tmpl w:val="852EC854"/>
    <w:lvl w:ilvl="0" w:tplc="5F7EE212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AEB0A87"/>
    <w:multiLevelType w:val="multilevel"/>
    <w:tmpl w:val="FBF6CD66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9" w15:restartNumberingAfterBreak="0">
    <w:nsid w:val="4E414922"/>
    <w:multiLevelType w:val="multilevel"/>
    <w:tmpl w:val="CB6C6176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sz w:val="26"/>
        <w:szCs w:val="26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10" w15:restartNumberingAfterBreak="0">
    <w:nsid w:val="4E9A3AF1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11" w15:restartNumberingAfterBreak="0">
    <w:nsid w:val="529138CA"/>
    <w:multiLevelType w:val="hybridMultilevel"/>
    <w:tmpl w:val="389E4E16"/>
    <w:lvl w:ilvl="0" w:tplc="B1489964">
      <w:start w:val="3"/>
      <w:numFmt w:val="bullet"/>
      <w:lvlText w:val="-"/>
      <w:lvlJc w:val="left"/>
      <w:pPr>
        <w:ind w:left="1210" w:hanging="360"/>
      </w:pPr>
      <w:rPr>
        <w:rFonts w:ascii="KBO 다이아고딕 Light" w:eastAsia="KBO 다이아고딕 Light" w:hAnsi="KBO 다이아고딕 Light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0" w:hanging="400"/>
      </w:pPr>
      <w:rPr>
        <w:rFonts w:ascii="Wingdings" w:hAnsi="Wingdings" w:hint="default"/>
      </w:rPr>
    </w:lvl>
  </w:abstractNum>
  <w:abstractNum w:abstractNumId="12" w15:restartNumberingAfterBreak="0">
    <w:nsid w:val="562A4B00"/>
    <w:multiLevelType w:val="hybridMultilevel"/>
    <w:tmpl w:val="2E722754"/>
    <w:lvl w:ilvl="0" w:tplc="EAB6EF2C">
      <w:start w:val="1"/>
      <w:numFmt w:val="bullet"/>
      <w:lvlText w:val="■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9294CED"/>
    <w:multiLevelType w:val="hybridMultilevel"/>
    <w:tmpl w:val="4FA01E2E"/>
    <w:lvl w:ilvl="0" w:tplc="4454B294">
      <w:start w:val="1"/>
      <w:numFmt w:val="decimal"/>
      <w:lvlText w:val="%1."/>
      <w:lvlJc w:val="left"/>
      <w:pPr>
        <w:ind w:left="820" w:hanging="4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6D52448B"/>
    <w:multiLevelType w:val="hybridMultilevel"/>
    <w:tmpl w:val="B0AAE298"/>
    <w:lvl w:ilvl="0" w:tplc="A768BFE0">
      <w:start w:val="4"/>
      <w:numFmt w:val="bullet"/>
      <w:lvlText w:val="-"/>
      <w:lvlJc w:val="left"/>
      <w:pPr>
        <w:ind w:left="1210" w:hanging="360"/>
      </w:pPr>
      <w:rPr>
        <w:rFonts w:ascii="KBO 다이아고딕 Light" w:eastAsia="KBO 다이아고딕 Light" w:hAnsi="KBO 다이아고딕 Light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0" w:hanging="400"/>
      </w:pPr>
      <w:rPr>
        <w:rFonts w:ascii="Wingdings" w:hAnsi="Wingdings" w:hint="default"/>
      </w:rPr>
    </w:lvl>
  </w:abstractNum>
  <w:abstractNum w:abstractNumId="15" w15:restartNumberingAfterBreak="0">
    <w:nsid w:val="6D66411E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16" w15:restartNumberingAfterBreak="0">
    <w:nsid w:val="71757717"/>
    <w:multiLevelType w:val="hybridMultilevel"/>
    <w:tmpl w:val="05FE3D5E"/>
    <w:lvl w:ilvl="0" w:tplc="B664A0D2">
      <w:start w:val="1"/>
      <w:numFmt w:val="bullet"/>
      <w:lvlText w:val="■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73177AB8"/>
    <w:multiLevelType w:val="hybridMultilevel"/>
    <w:tmpl w:val="68BC8A5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8A403268">
      <w:start w:val="1"/>
      <w:numFmt w:val="ganada"/>
      <w:lvlText w:val="%2."/>
      <w:lvlJc w:val="left"/>
      <w:pPr>
        <w:ind w:left="120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78BE53DA"/>
    <w:multiLevelType w:val="hybridMultilevel"/>
    <w:tmpl w:val="53EE668A"/>
    <w:lvl w:ilvl="0" w:tplc="B4828C72">
      <w:start w:val="2"/>
      <w:numFmt w:val="bullet"/>
      <w:lvlText w:val="※"/>
      <w:lvlJc w:val="left"/>
      <w:pPr>
        <w:ind w:left="1320" w:hanging="360"/>
      </w:pPr>
      <w:rPr>
        <w:rFonts w:ascii="맑은 고딕" w:eastAsia="맑은 고딕" w:hAnsi="맑은 고딕" w:cs="굴림" w:hint="eastAsia"/>
      </w:rPr>
    </w:lvl>
    <w:lvl w:ilvl="1" w:tplc="04090003">
      <w:start w:val="1"/>
      <w:numFmt w:val="bullet"/>
      <w:lvlText w:val=""/>
      <w:lvlJc w:val="left"/>
      <w:pPr>
        <w:ind w:left="17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00"/>
      </w:pPr>
      <w:rPr>
        <w:rFonts w:ascii="Wingdings" w:hAnsi="Wingdings" w:hint="default"/>
      </w:rPr>
    </w:lvl>
  </w:abstractNum>
  <w:abstractNum w:abstractNumId="19" w15:restartNumberingAfterBreak="0">
    <w:nsid w:val="7EC65784"/>
    <w:multiLevelType w:val="multilevel"/>
    <w:tmpl w:val="48A4225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num w:numId="1">
    <w:abstractNumId w:val="5"/>
  </w:num>
  <w:num w:numId="2">
    <w:abstractNumId w:val="0"/>
  </w:num>
  <w:num w:numId="3">
    <w:abstractNumId w:val="18"/>
  </w:num>
  <w:num w:numId="4">
    <w:abstractNumId w:val="8"/>
  </w:num>
  <w:num w:numId="5">
    <w:abstractNumId w:val="17"/>
  </w:num>
  <w:num w:numId="6">
    <w:abstractNumId w:val="15"/>
  </w:num>
  <w:num w:numId="7">
    <w:abstractNumId w:val="9"/>
  </w:num>
  <w:num w:numId="8">
    <w:abstractNumId w:val="10"/>
  </w:num>
  <w:num w:numId="9">
    <w:abstractNumId w:val="1"/>
  </w:num>
  <w:num w:numId="10">
    <w:abstractNumId w:val="6"/>
  </w:num>
  <w:num w:numId="11">
    <w:abstractNumId w:val="7"/>
  </w:num>
  <w:num w:numId="12">
    <w:abstractNumId w:val="13"/>
  </w:num>
  <w:num w:numId="13">
    <w:abstractNumId w:val="16"/>
  </w:num>
  <w:num w:numId="14">
    <w:abstractNumId w:val="12"/>
  </w:num>
  <w:num w:numId="15">
    <w:abstractNumId w:val="19"/>
  </w:num>
  <w:num w:numId="16">
    <w:abstractNumId w:val="2"/>
  </w:num>
  <w:num w:numId="17">
    <w:abstractNumId w:val="3"/>
  </w:num>
  <w:num w:numId="18">
    <w:abstractNumId w:val="11"/>
  </w:num>
  <w:num w:numId="19">
    <w:abstractNumId w:val="14"/>
  </w:num>
  <w:num w:numId="20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gutterAtTop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E17"/>
    <w:rsid w:val="00003EA8"/>
    <w:rsid w:val="00004667"/>
    <w:rsid w:val="00010490"/>
    <w:rsid w:val="00010AFF"/>
    <w:rsid w:val="00014EA3"/>
    <w:rsid w:val="00015095"/>
    <w:rsid w:val="00025199"/>
    <w:rsid w:val="000252B1"/>
    <w:rsid w:val="00027112"/>
    <w:rsid w:val="000302F1"/>
    <w:rsid w:val="0003055E"/>
    <w:rsid w:val="000366F7"/>
    <w:rsid w:val="0004291C"/>
    <w:rsid w:val="000434EA"/>
    <w:rsid w:val="00045771"/>
    <w:rsid w:val="000470A4"/>
    <w:rsid w:val="00047A66"/>
    <w:rsid w:val="00047B60"/>
    <w:rsid w:val="00051358"/>
    <w:rsid w:val="00064EB3"/>
    <w:rsid w:val="000726CF"/>
    <w:rsid w:val="00073603"/>
    <w:rsid w:val="0007446F"/>
    <w:rsid w:val="00074A85"/>
    <w:rsid w:val="00075597"/>
    <w:rsid w:val="0007769D"/>
    <w:rsid w:val="00081E1C"/>
    <w:rsid w:val="0008282D"/>
    <w:rsid w:val="00087024"/>
    <w:rsid w:val="00090681"/>
    <w:rsid w:val="00091A12"/>
    <w:rsid w:val="000939ED"/>
    <w:rsid w:val="00095293"/>
    <w:rsid w:val="000B0FDC"/>
    <w:rsid w:val="000B1729"/>
    <w:rsid w:val="000B1EDD"/>
    <w:rsid w:val="000B27DF"/>
    <w:rsid w:val="000B2D6B"/>
    <w:rsid w:val="000B5FB9"/>
    <w:rsid w:val="000C0481"/>
    <w:rsid w:val="000C054C"/>
    <w:rsid w:val="000C389D"/>
    <w:rsid w:val="000C65D3"/>
    <w:rsid w:val="000C6665"/>
    <w:rsid w:val="000C7E4D"/>
    <w:rsid w:val="000D6927"/>
    <w:rsid w:val="000D699E"/>
    <w:rsid w:val="000E5879"/>
    <w:rsid w:val="000E5E4D"/>
    <w:rsid w:val="000E5EE7"/>
    <w:rsid w:val="000E60D3"/>
    <w:rsid w:val="000F026C"/>
    <w:rsid w:val="000F1DD1"/>
    <w:rsid w:val="000F4AA6"/>
    <w:rsid w:val="000F5E2C"/>
    <w:rsid w:val="00102D0C"/>
    <w:rsid w:val="0011263C"/>
    <w:rsid w:val="001151E6"/>
    <w:rsid w:val="00116295"/>
    <w:rsid w:val="00116F09"/>
    <w:rsid w:val="001235E5"/>
    <w:rsid w:val="001279E0"/>
    <w:rsid w:val="00134A8E"/>
    <w:rsid w:val="0013595B"/>
    <w:rsid w:val="00135D6D"/>
    <w:rsid w:val="0013650B"/>
    <w:rsid w:val="00141555"/>
    <w:rsid w:val="001443BB"/>
    <w:rsid w:val="00144DE4"/>
    <w:rsid w:val="001516D6"/>
    <w:rsid w:val="00151ADF"/>
    <w:rsid w:val="001526E3"/>
    <w:rsid w:val="001560FF"/>
    <w:rsid w:val="00156B8D"/>
    <w:rsid w:val="001622F6"/>
    <w:rsid w:val="0018092E"/>
    <w:rsid w:val="00186BFD"/>
    <w:rsid w:val="00196291"/>
    <w:rsid w:val="00196EDD"/>
    <w:rsid w:val="001A3982"/>
    <w:rsid w:val="001A45BB"/>
    <w:rsid w:val="001A663F"/>
    <w:rsid w:val="001A68CE"/>
    <w:rsid w:val="001A706B"/>
    <w:rsid w:val="001B32E4"/>
    <w:rsid w:val="001B45B7"/>
    <w:rsid w:val="001B7B35"/>
    <w:rsid w:val="001C0E31"/>
    <w:rsid w:val="001C6F9B"/>
    <w:rsid w:val="001D1A59"/>
    <w:rsid w:val="001D1FCC"/>
    <w:rsid w:val="001D2219"/>
    <w:rsid w:val="001D540F"/>
    <w:rsid w:val="001D703C"/>
    <w:rsid w:val="001E07A1"/>
    <w:rsid w:val="001E3C3E"/>
    <w:rsid w:val="001E406E"/>
    <w:rsid w:val="001E5A8E"/>
    <w:rsid w:val="001F0F3F"/>
    <w:rsid w:val="001F182B"/>
    <w:rsid w:val="001F2476"/>
    <w:rsid w:val="001F7DF7"/>
    <w:rsid w:val="00203B11"/>
    <w:rsid w:val="0020438A"/>
    <w:rsid w:val="002077AE"/>
    <w:rsid w:val="002114DE"/>
    <w:rsid w:val="00211774"/>
    <w:rsid w:val="002206FC"/>
    <w:rsid w:val="00221240"/>
    <w:rsid w:val="00226086"/>
    <w:rsid w:val="00227EC0"/>
    <w:rsid w:val="00233407"/>
    <w:rsid w:val="0023482F"/>
    <w:rsid w:val="00236535"/>
    <w:rsid w:val="002421F2"/>
    <w:rsid w:val="002433F1"/>
    <w:rsid w:val="00244798"/>
    <w:rsid w:val="0024676E"/>
    <w:rsid w:val="0025427D"/>
    <w:rsid w:val="002610C0"/>
    <w:rsid w:val="00263D19"/>
    <w:rsid w:val="0026552C"/>
    <w:rsid w:val="002675C4"/>
    <w:rsid w:val="00267B14"/>
    <w:rsid w:val="0027179F"/>
    <w:rsid w:val="002731C9"/>
    <w:rsid w:val="0027366A"/>
    <w:rsid w:val="00273D7E"/>
    <w:rsid w:val="00275469"/>
    <w:rsid w:val="00276CA5"/>
    <w:rsid w:val="002774D1"/>
    <w:rsid w:val="00277534"/>
    <w:rsid w:val="00282FC3"/>
    <w:rsid w:val="00283FF9"/>
    <w:rsid w:val="00284769"/>
    <w:rsid w:val="002849A9"/>
    <w:rsid w:val="00293AA7"/>
    <w:rsid w:val="00293E5F"/>
    <w:rsid w:val="00295180"/>
    <w:rsid w:val="002966F7"/>
    <w:rsid w:val="00296CAB"/>
    <w:rsid w:val="002975C7"/>
    <w:rsid w:val="00297620"/>
    <w:rsid w:val="002A1F88"/>
    <w:rsid w:val="002A2355"/>
    <w:rsid w:val="002A27B2"/>
    <w:rsid w:val="002A4981"/>
    <w:rsid w:val="002A5292"/>
    <w:rsid w:val="002B0ED1"/>
    <w:rsid w:val="002B18AB"/>
    <w:rsid w:val="002B1C74"/>
    <w:rsid w:val="002B423D"/>
    <w:rsid w:val="002C5DEE"/>
    <w:rsid w:val="002D0D5C"/>
    <w:rsid w:val="002D2458"/>
    <w:rsid w:val="002D2997"/>
    <w:rsid w:val="002D41D2"/>
    <w:rsid w:val="002D7A28"/>
    <w:rsid w:val="002D7A66"/>
    <w:rsid w:val="002E6003"/>
    <w:rsid w:val="002F049F"/>
    <w:rsid w:val="002F1036"/>
    <w:rsid w:val="002F5F63"/>
    <w:rsid w:val="002F6568"/>
    <w:rsid w:val="002F6B0C"/>
    <w:rsid w:val="002F7CD4"/>
    <w:rsid w:val="00301606"/>
    <w:rsid w:val="003021C3"/>
    <w:rsid w:val="00303B7F"/>
    <w:rsid w:val="003075ED"/>
    <w:rsid w:val="00312A4B"/>
    <w:rsid w:val="0031315C"/>
    <w:rsid w:val="00317369"/>
    <w:rsid w:val="00321CD3"/>
    <w:rsid w:val="00324AD7"/>
    <w:rsid w:val="00325BBA"/>
    <w:rsid w:val="00331502"/>
    <w:rsid w:val="00331C30"/>
    <w:rsid w:val="003321BF"/>
    <w:rsid w:val="0033325B"/>
    <w:rsid w:val="00336A7E"/>
    <w:rsid w:val="003406AF"/>
    <w:rsid w:val="00350CF6"/>
    <w:rsid w:val="00356087"/>
    <w:rsid w:val="0035644C"/>
    <w:rsid w:val="00357090"/>
    <w:rsid w:val="003614E1"/>
    <w:rsid w:val="0036458C"/>
    <w:rsid w:val="00364ABD"/>
    <w:rsid w:val="0036639B"/>
    <w:rsid w:val="0036795D"/>
    <w:rsid w:val="00367A12"/>
    <w:rsid w:val="0037326B"/>
    <w:rsid w:val="00375047"/>
    <w:rsid w:val="0037688C"/>
    <w:rsid w:val="003837C6"/>
    <w:rsid w:val="00387396"/>
    <w:rsid w:val="00391171"/>
    <w:rsid w:val="003921DB"/>
    <w:rsid w:val="00392BB2"/>
    <w:rsid w:val="003938C9"/>
    <w:rsid w:val="003940B4"/>
    <w:rsid w:val="003950E9"/>
    <w:rsid w:val="0039788D"/>
    <w:rsid w:val="003A7498"/>
    <w:rsid w:val="003A7FF4"/>
    <w:rsid w:val="003B2219"/>
    <w:rsid w:val="003B3266"/>
    <w:rsid w:val="003B4112"/>
    <w:rsid w:val="003B53D0"/>
    <w:rsid w:val="003B72BE"/>
    <w:rsid w:val="003B77DE"/>
    <w:rsid w:val="003C6FD4"/>
    <w:rsid w:val="003C75B0"/>
    <w:rsid w:val="003D4E2E"/>
    <w:rsid w:val="003D537C"/>
    <w:rsid w:val="003D5D0C"/>
    <w:rsid w:val="003D75EE"/>
    <w:rsid w:val="003E3A64"/>
    <w:rsid w:val="003E4200"/>
    <w:rsid w:val="003E51C8"/>
    <w:rsid w:val="003F211A"/>
    <w:rsid w:val="003F5DC3"/>
    <w:rsid w:val="003F741B"/>
    <w:rsid w:val="003F7ACA"/>
    <w:rsid w:val="00401750"/>
    <w:rsid w:val="0040312B"/>
    <w:rsid w:val="00403F21"/>
    <w:rsid w:val="00417FB9"/>
    <w:rsid w:val="00422BBE"/>
    <w:rsid w:val="00424314"/>
    <w:rsid w:val="0042523F"/>
    <w:rsid w:val="00426758"/>
    <w:rsid w:val="00431043"/>
    <w:rsid w:val="0043130F"/>
    <w:rsid w:val="004317C0"/>
    <w:rsid w:val="00433189"/>
    <w:rsid w:val="00440825"/>
    <w:rsid w:val="00440FF3"/>
    <w:rsid w:val="004414CA"/>
    <w:rsid w:val="00444745"/>
    <w:rsid w:val="004567B3"/>
    <w:rsid w:val="00462990"/>
    <w:rsid w:val="0046482F"/>
    <w:rsid w:val="00464BD7"/>
    <w:rsid w:val="00465419"/>
    <w:rsid w:val="0046704B"/>
    <w:rsid w:val="00472497"/>
    <w:rsid w:val="00473A60"/>
    <w:rsid w:val="00480246"/>
    <w:rsid w:val="00483785"/>
    <w:rsid w:val="00485C09"/>
    <w:rsid w:val="00494447"/>
    <w:rsid w:val="004A0C13"/>
    <w:rsid w:val="004A2320"/>
    <w:rsid w:val="004A2C2C"/>
    <w:rsid w:val="004A40FE"/>
    <w:rsid w:val="004A5932"/>
    <w:rsid w:val="004A616E"/>
    <w:rsid w:val="004B09C8"/>
    <w:rsid w:val="004B1641"/>
    <w:rsid w:val="004B18E7"/>
    <w:rsid w:val="004B45D3"/>
    <w:rsid w:val="004B478F"/>
    <w:rsid w:val="004B583B"/>
    <w:rsid w:val="004C5BAE"/>
    <w:rsid w:val="004C5F80"/>
    <w:rsid w:val="004C67F9"/>
    <w:rsid w:val="004C7D6A"/>
    <w:rsid w:val="004D6A25"/>
    <w:rsid w:val="004E64B3"/>
    <w:rsid w:val="004E6E76"/>
    <w:rsid w:val="004F05B0"/>
    <w:rsid w:val="004F120B"/>
    <w:rsid w:val="004F21C5"/>
    <w:rsid w:val="004F6040"/>
    <w:rsid w:val="00500FC3"/>
    <w:rsid w:val="00501D81"/>
    <w:rsid w:val="0051123A"/>
    <w:rsid w:val="005136EF"/>
    <w:rsid w:val="00514960"/>
    <w:rsid w:val="00514BA8"/>
    <w:rsid w:val="00516BD2"/>
    <w:rsid w:val="00523ACD"/>
    <w:rsid w:val="005247DC"/>
    <w:rsid w:val="00525B35"/>
    <w:rsid w:val="005369B1"/>
    <w:rsid w:val="0053779D"/>
    <w:rsid w:val="005400E8"/>
    <w:rsid w:val="00540E1D"/>
    <w:rsid w:val="00543E73"/>
    <w:rsid w:val="0055020B"/>
    <w:rsid w:val="00550ADB"/>
    <w:rsid w:val="00554605"/>
    <w:rsid w:val="00560706"/>
    <w:rsid w:val="00560DCA"/>
    <w:rsid w:val="0056380C"/>
    <w:rsid w:val="00573FBD"/>
    <w:rsid w:val="00575585"/>
    <w:rsid w:val="00580F09"/>
    <w:rsid w:val="00582DA9"/>
    <w:rsid w:val="005876EB"/>
    <w:rsid w:val="00596549"/>
    <w:rsid w:val="005971DE"/>
    <w:rsid w:val="00597A03"/>
    <w:rsid w:val="00597C40"/>
    <w:rsid w:val="005A0038"/>
    <w:rsid w:val="005A170E"/>
    <w:rsid w:val="005A4A27"/>
    <w:rsid w:val="005A617A"/>
    <w:rsid w:val="005A7325"/>
    <w:rsid w:val="005B50BC"/>
    <w:rsid w:val="005C1005"/>
    <w:rsid w:val="005C1F36"/>
    <w:rsid w:val="005C2F22"/>
    <w:rsid w:val="005C635F"/>
    <w:rsid w:val="005C6599"/>
    <w:rsid w:val="005D18C4"/>
    <w:rsid w:val="005D498B"/>
    <w:rsid w:val="005D61D9"/>
    <w:rsid w:val="005E7328"/>
    <w:rsid w:val="005F3B00"/>
    <w:rsid w:val="005F4D0F"/>
    <w:rsid w:val="005F50D8"/>
    <w:rsid w:val="005F6673"/>
    <w:rsid w:val="005F7407"/>
    <w:rsid w:val="006016CD"/>
    <w:rsid w:val="00603379"/>
    <w:rsid w:val="006039B1"/>
    <w:rsid w:val="00612155"/>
    <w:rsid w:val="00614215"/>
    <w:rsid w:val="00621DC3"/>
    <w:rsid w:val="0062598A"/>
    <w:rsid w:val="00630183"/>
    <w:rsid w:val="00632526"/>
    <w:rsid w:val="00637619"/>
    <w:rsid w:val="00640530"/>
    <w:rsid w:val="0064392C"/>
    <w:rsid w:val="006448CD"/>
    <w:rsid w:val="006475C1"/>
    <w:rsid w:val="00647910"/>
    <w:rsid w:val="00656CAD"/>
    <w:rsid w:val="00661969"/>
    <w:rsid w:val="006662FB"/>
    <w:rsid w:val="00667246"/>
    <w:rsid w:val="00672E74"/>
    <w:rsid w:val="00673B52"/>
    <w:rsid w:val="00676BC5"/>
    <w:rsid w:val="00676D04"/>
    <w:rsid w:val="00676F1C"/>
    <w:rsid w:val="00681E21"/>
    <w:rsid w:val="00686807"/>
    <w:rsid w:val="00690DEE"/>
    <w:rsid w:val="00691C06"/>
    <w:rsid w:val="0069230E"/>
    <w:rsid w:val="00694AD7"/>
    <w:rsid w:val="00697DEB"/>
    <w:rsid w:val="006B69E2"/>
    <w:rsid w:val="006D0474"/>
    <w:rsid w:val="006D15DE"/>
    <w:rsid w:val="006D4517"/>
    <w:rsid w:val="006D5ABC"/>
    <w:rsid w:val="006D6442"/>
    <w:rsid w:val="006D756B"/>
    <w:rsid w:val="006D7FDC"/>
    <w:rsid w:val="006E2C45"/>
    <w:rsid w:val="006E4B3D"/>
    <w:rsid w:val="006E539A"/>
    <w:rsid w:val="006E7D69"/>
    <w:rsid w:val="006F04A9"/>
    <w:rsid w:val="006F1391"/>
    <w:rsid w:val="006F3430"/>
    <w:rsid w:val="006F40CA"/>
    <w:rsid w:val="006F5085"/>
    <w:rsid w:val="006F5364"/>
    <w:rsid w:val="00702A35"/>
    <w:rsid w:val="00704CEE"/>
    <w:rsid w:val="00705FDC"/>
    <w:rsid w:val="00706C9A"/>
    <w:rsid w:val="00723453"/>
    <w:rsid w:val="00724623"/>
    <w:rsid w:val="007256AE"/>
    <w:rsid w:val="00727849"/>
    <w:rsid w:val="0073238C"/>
    <w:rsid w:val="00740731"/>
    <w:rsid w:val="00740BB7"/>
    <w:rsid w:val="00744601"/>
    <w:rsid w:val="007533F2"/>
    <w:rsid w:val="007561E0"/>
    <w:rsid w:val="00757B16"/>
    <w:rsid w:val="00761672"/>
    <w:rsid w:val="00761C8F"/>
    <w:rsid w:val="007636CB"/>
    <w:rsid w:val="00765BE6"/>
    <w:rsid w:val="00770097"/>
    <w:rsid w:val="007774F3"/>
    <w:rsid w:val="00780F9D"/>
    <w:rsid w:val="007837C2"/>
    <w:rsid w:val="007841AB"/>
    <w:rsid w:val="00784201"/>
    <w:rsid w:val="007842DD"/>
    <w:rsid w:val="00787B40"/>
    <w:rsid w:val="00787C80"/>
    <w:rsid w:val="00794058"/>
    <w:rsid w:val="007A1B19"/>
    <w:rsid w:val="007A5E79"/>
    <w:rsid w:val="007A7F55"/>
    <w:rsid w:val="007B34F1"/>
    <w:rsid w:val="007B43D9"/>
    <w:rsid w:val="007B4585"/>
    <w:rsid w:val="007C0585"/>
    <w:rsid w:val="007C074C"/>
    <w:rsid w:val="007C0A53"/>
    <w:rsid w:val="007C1074"/>
    <w:rsid w:val="007C1A3C"/>
    <w:rsid w:val="007C249C"/>
    <w:rsid w:val="007C3339"/>
    <w:rsid w:val="007C45CD"/>
    <w:rsid w:val="007C625B"/>
    <w:rsid w:val="007D0C89"/>
    <w:rsid w:val="007D1A5F"/>
    <w:rsid w:val="007D37A1"/>
    <w:rsid w:val="007D4DD0"/>
    <w:rsid w:val="007E0029"/>
    <w:rsid w:val="007E0058"/>
    <w:rsid w:val="007E4524"/>
    <w:rsid w:val="007F0B3E"/>
    <w:rsid w:val="007F1B2F"/>
    <w:rsid w:val="007F219B"/>
    <w:rsid w:val="007F7776"/>
    <w:rsid w:val="0081035C"/>
    <w:rsid w:val="0081540D"/>
    <w:rsid w:val="00816D83"/>
    <w:rsid w:val="0083136A"/>
    <w:rsid w:val="008333DE"/>
    <w:rsid w:val="0083647A"/>
    <w:rsid w:val="00842D13"/>
    <w:rsid w:val="0084474B"/>
    <w:rsid w:val="008459CD"/>
    <w:rsid w:val="00846BEA"/>
    <w:rsid w:val="00851839"/>
    <w:rsid w:val="00852C5F"/>
    <w:rsid w:val="008574FA"/>
    <w:rsid w:val="00857743"/>
    <w:rsid w:val="0086794B"/>
    <w:rsid w:val="00875F7E"/>
    <w:rsid w:val="008806AA"/>
    <w:rsid w:val="0088289E"/>
    <w:rsid w:val="00884491"/>
    <w:rsid w:val="0088670F"/>
    <w:rsid w:val="0088735E"/>
    <w:rsid w:val="00891CC0"/>
    <w:rsid w:val="00893488"/>
    <w:rsid w:val="00893D15"/>
    <w:rsid w:val="008A2EC7"/>
    <w:rsid w:val="008A3346"/>
    <w:rsid w:val="008B008D"/>
    <w:rsid w:val="008B0188"/>
    <w:rsid w:val="008B06B9"/>
    <w:rsid w:val="008B1D91"/>
    <w:rsid w:val="008B2016"/>
    <w:rsid w:val="008B2F50"/>
    <w:rsid w:val="008B3F6D"/>
    <w:rsid w:val="008C25FB"/>
    <w:rsid w:val="008C7936"/>
    <w:rsid w:val="008D3251"/>
    <w:rsid w:val="008D6102"/>
    <w:rsid w:val="008E19E6"/>
    <w:rsid w:val="008E342F"/>
    <w:rsid w:val="008F036B"/>
    <w:rsid w:val="008F7688"/>
    <w:rsid w:val="00902951"/>
    <w:rsid w:val="00904E56"/>
    <w:rsid w:val="0090608B"/>
    <w:rsid w:val="0091119A"/>
    <w:rsid w:val="0091130F"/>
    <w:rsid w:val="0091170F"/>
    <w:rsid w:val="009118A3"/>
    <w:rsid w:val="00931E12"/>
    <w:rsid w:val="00932047"/>
    <w:rsid w:val="00934094"/>
    <w:rsid w:val="009449F4"/>
    <w:rsid w:val="0095010C"/>
    <w:rsid w:val="009552E4"/>
    <w:rsid w:val="00956187"/>
    <w:rsid w:val="009600FA"/>
    <w:rsid w:val="009602AC"/>
    <w:rsid w:val="0096075C"/>
    <w:rsid w:val="009619A8"/>
    <w:rsid w:val="00962355"/>
    <w:rsid w:val="00964EFA"/>
    <w:rsid w:val="00965F08"/>
    <w:rsid w:val="00980419"/>
    <w:rsid w:val="00980D44"/>
    <w:rsid w:val="00981C87"/>
    <w:rsid w:val="00987773"/>
    <w:rsid w:val="00987A80"/>
    <w:rsid w:val="00987BFC"/>
    <w:rsid w:val="009901C9"/>
    <w:rsid w:val="00990375"/>
    <w:rsid w:val="00991F8B"/>
    <w:rsid w:val="00994645"/>
    <w:rsid w:val="00994E93"/>
    <w:rsid w:val="009953AD"/>
    <w:rsid w:val="009A0C19"/>
    <w:rsid w:val="009A36F4"/>
    <w:rsid w:val="009A5D26"/>
    <w:rsid w:val="009B18C9"/>
    <w:rsid w:val="009B1B00"/>
    <w:rsid w:val="009B6B50"/>
    <w:rsid w:val="009B709B"/>
    <w:rsid w:val="009C387F"/>
    <w:rsid w:val="009C5A58"/>
    <w:rsid w:val="009C5C30"/>
    <w:rsid w:val="009C6D9B"/>
    <w:rsid w:val="009D1ABE"/>
    <w:rsid w:val="009D2C75"/>
    <w:rsid w:val="009D3085"/>
    <w:rsid w:val="009D7566"/>
    <w:rsid w:val="009E59BB"/>
    <w:rsid w:val="009F0853"/>
    <w:rsid w:val="009F0991"/>
    <w:rsid w:val="009F4D84"/>
    <w:rsid w:val="009F6553"/>
    <w:rsid w:val="009F6C61"/>
    <w:rsid w:val="00A07954"/>
    <w:rsid w:val="00A12841"/>
    <w:rsid w:val="00A13BFE"/>
    <w:rsid w:val="00A15DFB"/>
    <w:rsid w:val="00A22258"/>
    <w:rsid w:val="00A2553F"/>
    <w:rsid w:val="00A31878"/>
    <w:rsid w:val="00A343E9"/>
    <w:rsid w:val="00A355C4"/>
    <w:rsid w:val="00A36344"/>
    <w:rsid w:val="00A379C1"/>
    <w:rsid w:val="00A426DC"/>
    <w:rsid w:val="00A44DF0"/>
    <w:rsid w:val="00A557C1"/>
    <w:rsid w:val="00A55C80"/>
    <w:rsid w:val="00A57AA6"/>
    <w:rsid w:val="00A60017"/>
    <w:rsid w:val="00A60877"/>
    <w:rsid w:val="00A6246C"/>
    <w:rsid w:val="00A66204"/>
    <w:rsid w:val="00A67D2D"/>
    <w:rsid w:val="00A724AA"/>
    <w:rsid w:val="00A73FC7"/>
    <w:rsid w:val="00A74E2B"/>
    <w:rsid w:val="00A75C5B"/>
    <w:rsid w:val="00A75CD3"/>
    <w:rsid w:val="00A80BD0"/>
    <w:rsid w:val="00A81E17"/>
    <w:rsid w:val="00A9211E"/>
    <w:rsid w:val="00A92ACA"/>
    <w:rsid w:val="00A943E0"/>
    <w:rsid w:val="00A97391"/>
    <w:rsid w:val="00AA4F08"/>
    <w:rsid w:val="00AA56D8"/>
    <w:rsid w:val="00AB079D"/>
    <w:rsid w:val="00AB0999"/>
    <w:rsid w:val="00AB19D5"/>
    <w:rsid w:val="00AB3A97"/>
    <w:rsid w:val="00AB575D"/>
    <w:rsid w:val="00AC090C"/>
    <w:rsid w:val="00AC0ED2"/>
    <w:rsid w:val="00AC33A3"/>
    <w:rsid w:val="00AD4251"/>
    <w:rsid w:val="00AE1B5E"/>
    <w:rsid w:val="00AE7EE8"/>
    <w:rsid w:val="00AF083E"/>
    <w:rsid w:val="00AF329D"/>
    <w:rsid w:val="00AF52B9"/>
    <w:rsid w:val="00AF6F6C"/>
    <w:rsid w:val="00B0504A"/>
    <w:rsid w:val="00B05D75"/>
    <w:rsid w:val="00B077D8"/>
    <w:rsid w:val="00B11290"/>
    <w:rsid w:val="00B11AC2"/>
    <w:rsid w:val="00B14337"/>
    <w:rsid w:val="00B15549"/>
    <w:rsid w:val="00B23534"/>
    <w:rsid w:val="00B26865"/>
    <w:rsid w:val="00B37E5F"/>
    <w:rsid w:val="00B41CA8"/>
    <w:rsid w:val="00B427C9"/>
    <w:rsid w:val="00B42AB7"/>
    <w:rsid w:val="00B43571"/>
    <w:rsid w:val="00B43D23"/>
    <w:rsid w:val="00B44FEA"/>
    <w:rsid w:val="00B45366"/>
    <w:rsid w:val="00B46D9B"/>
    <w:rsid w:val="00B51881"/>
    <w:rsid w:val="00B52736"/>
    <w:rsid w:val="00B542A4"/>
    <w:rsid w:val="00B54B8E"/>
    <w:rsid w:val="00B57C65"/>
    <w:rsid w:val="00B57D4A"/>
    <w:rsid w:val="00B627E9"/>
    <w:rsid w:val="00B64AD2"/>
    <w:rsid w:val="00B672A3"/>
    <w:rsid w:val="00B706B6"/>
    <w:rsid w:val="00B73C58"/>
    <w:rsid w:val="00B74BF7"/>
    <w:rsid w:val="00B762DD"/>
    <w:rsid w:val="00B77390"/>
    <w:rsid w:val="00B77B71"/>
    <w:rsid w:val="00B9719E"/>
    <w:rsid w:val="00B978FB"/>
    <w:rsid w:val="00BA191A"/>
    <w:rsid w:val="00BA2166"/>
    <w:rsid w:val="00BA41C3"/>
    <w:rsid w:val="00BA7C75"/>
    <w:rsid w:val="00BB19F6"/>
    <w:rsid w:val="00BB5FD2"/>
    <w:rsid w:val="00BB607E"/>
    <w:rsid w:val="00BC0E21"/>
    <w:rsid w:val="00BC276D"/>
    <w:rsid w:val="00BC2C95"/>
    <w:rsid w:val="00BC3CC8"/>
    <w:rsid w:val="00BC5AC2"/>
    <w:rsid w:val="00BC5C4E"/>
    <w:rsid w:val="00BD1801"/>
    <w:rsid w:val="00BD586B"/>
    <w:rsid w:val="00BE1214"/>
    <w:rsid w:val="00BF277B"/>
    <w:rsid w:val="00C05407"/>
    <w:rsid w:val="00C07455"/>
    <w:rsid w:val="00C10590"/>
    <w:rsid w:val="00C11E91"/>
    <w:rsid w:val="00C12FF6"/>
    <w:rsid w:val="00C21423"/>
    <w:rsid w:val="00C23CA9"/>
    <w:rsid w:val="00C23EA2"/>
    <w:rsid w:val="00C3172F"/>
    <w:rsid w:val="00C33899"/>
    <w:rsid w:val="00C351C8"/>
    <w:rsid w:val="00C36686"/>
    <w:rsid w:val="00C36DEE"/>
    <w:rsid w:val="00C41C84"/>
    <w:rsid w:val="00C428FE"/>
    <w:rsid w:val="00C43703"/>
    <w:rsid w:val="00C43D29"/>
    <w:rsid w:val="00C46C7B"/>
    <w:rsid w:val="00C52CD5"/>
    <w:rsid w:val="00C62FD0"/>
    <w:rsid w:val="00C66B05"/>
    <w:rsid w:val="00C74920"/>
    <w:rsid w:val="00C82E82"/>
    <w:rsid w:val="00C86EFC"/>
    <w:rsid w:val="00C87A3A"/>
    <w:rsid w:val="00C90D8F"/>
    <w:rsid w:val="00C92BFA"/>
    <w:rsid w:val="00C93E3C"/>
    <w:rsid w:val="00C965E4"/>
    <w:rsid w:val="00CA1F4A"/>
    <w:rsid w:val="00CA1F4D"/>
    <w:rsid w:val="00CA2623"/>
    <w:rsid w:val="00CA2809"/>
    <w:rsid w:val="00CA3405"/>
    <w:rsid w:val="00CA530E"/>
    <w:rsid w:val="00CB4A2E"/>
    <w:rsid w:val="00CB6031"/>
    <w:rsid w:val="00CB7EA5"/>
    <w:rsid w:val="00CC19B9"/>
    <w:rsid w:val="00CC2A26"/>
    <w:rsid w:val="00CC363E"/>
    <w:rsid w:val="00CC70E4"/>
    <w:rsid w:val="00CD1A58"/>
    <w:rsid w:val="00CD25B2"/>
    <w:rsid w:val="00CF00A0"/>
    <w:rsid w:val="00CF1942"/>
    <w:rsid w:val="00CF58CF"/>
    <w:rsid w:val="00CF5D16"/>
    <w:rsid w:val="00D0503F"/>
    <w:rsid w:val="00D057E1"/>
    <w:rsid w:val="00D06BF5"/>
    <w:rsid w:val="00D1317D"/>
    <w:rsid w:val="00D13258"/>
    <w:rsid w:val="00D143E8"/>
    <w:rsid w:val="00D14E2C"/>
    <w:rsid w:val="00D24896"/>
    <w:rsid w:val="00D24F0E"/>
    <w:rsid w:val="00D272EC"/>
    <w:rsid w:val="00D3344D"/>
    <w:rsid w:val="00D335C2"/>
    <w:rsid w:val="00D33750"/>
    <w:rsid w:val="00D43886"/>
    <w:rsid w:val="00D454F7"/>
    <w:rsid w:val="00D46D08"/>
    <w:rsid w:val="00D476F2"/>
    <w:rsid w:val="00D50404"/>
    <w:rsid w:val="00D5360E"/>
    <w:rsid w:val="00D54D5E"/>
    <w:rsid w:val="00D561AD"/>
    <w:rsid w:val="00D57814"/>
    <w:rsid w:val="00D602A2"/>
    <w:rsid w:val="00D60A98"/>
    <w:rsid w:val="00D62624"/>
    <w:rsid w:val="00D626B1"/>
    <w:rsid w:val="00D76D5C"/>
    <w:rsid w:val="00D7707C"/>
    <w:rsid w:val="00D776AF"/>
    <w:rsid w:val="00D8073C"/>
    <w:rsid w:val="00D8180D"/>
    <w:rsid w:val="00D82E26"/>
    <w:rsid w:val="00D83F3C"/>
    <w:rsid w:val="00D878FA"/>
    <w:rsid w:val="00D906FC"/>
    <w:rsid w:val="00D91DD4"/>
    <w:rsid w:val="00D93420"/>
    <w:rsid w:val="00D957D8"/>
    <w:rsid w:val="00DA60CF"/>
    <w:rsid w:val="00DB2E38"/>
    <w:rsid w:val="00DB361F"/>
    <w:rsid w:val="00DB39AE"/>
    <w:rsid w:val="00DC17D0"/>
    <w:rsid w:val="00DC2A19"/>
    <w:rsid w:val="00DC4C6E"/>
    <w:rsid w:val="00DC5E7D"/>
    <w:rsid w:val="00DD0E09"/>
    <w:rsid w:val="00DD103B"/>
    <w:rsid w:val="00DD18E1"/>
    <w:rsid w:val="00DD6ECF"/>
    <w:rsid w:val="00DE3621"/>
    <w:rsid w:val="00DE5970"/>
    <w:rsid w:val="00DE66F8"/>
    <w:rsid w:val="00DE70FC"/>
    <w:rsid w:val="00DE7751"/>
    <w:rsid w:val="00DF252B"/>
    <w:rsid w:val="00DF49E7"/>
    <w:rsid w:val="00DF5F39"/>
    <w:rsid w:val="00DF6C4E"/>
    <w:rsid w:val="00E01A1F"/>
    <w:rsid w:val="00E034BB"/>
    <w:rsid w:val="00E065D8"/>
    <w:rsid w:val="00E10007"/>
    <w:rsid w:val="00E127B4"/>
    <w:rsid w:val="00E21D9B"/>
    <w:rsid w:val="00E25562"/>
    <w:rsid w:val="00E2609A"/>
    <w:rsid w:val="00E332CF"/>
    <w:rsid w:val="00E366DD"/>
    <w:rsid w:val="00E3733F"/>
    <w:rsid w:val="00E404D5"/>
    <w:rsid w:val="00E471E4"/>
    <w:rsid w:val="00E47EBB"/>
    <w:rsid w:val="00E51C10"/>
    <w:rsid w:val="00E52F86"/>
    <w:rsid w:val="00E538B4"/>
    <w:rsid w:val="00E60D0B"/>
    <w:rsid w:val="00E624AC"/>
    <w:rsid w:val="00E6259C"/>
    <w:rsid w:val="00E62FC9"/>
    <w:rsid w:val="00E653D2"/>
    <w:rsid w:val="00E6577E"/>
    <w:rsid w:val="00E66F2D"/>
    <w:rsid w:val="00E670DD"/>
    <w:rsid w:val="00E71B2F"/>
    <w:rsid w:val="00E72154"/>
    <w:rsid w:val="00E75828"/>
    <w:rsid w:val="00E86065"/>
    <w:rsid w:val="00E979E4"/>
    <w:rsid w:val="00EA04DB"/>
    <w:rsid w:val="00EA152B"/>
    <w:rsid w:val="00EA28D5"/>
    <w:rsid w:val="00EA55D5"/>
    <w:rsid w:val="00EA64C5"/>
    <w:rsid w:val="00EB2ACE"/>
    <w:rsid w:val="00EB6DDE"/>
    <w:rsid w:val="00ED032E"/>
    <w:rsid w:val="00ED0A6E"/>
    <w:rsid w:val="00ED1659"/>
    <w:rsid w:val="00ED5C80"/>
    <w:rsid w:val="00EE1310"/>
    <w:rsid w:val="00EE715A"/>
    <w:rsid w:val="00EE74B8"/>
    <w:rsid w:val="00EF0851"/>
    <w:rsid w:val="00EF29DE"/>
    <w:rsid w:val="00EF365C"/>
    <w:rsid w:val="00F00530"/>
    <w:rsid w:val="00F00C34"/>
    <w:rsid w:val="00F0127D"/>
    <w:rsid w:val="00F01EE5"/>
    <w:rsid w:val="00F0481E"/>
    <w:rsid w:val="00F05C9E"/>
    <w:rsid w:val="00F07996"/>
    <w:rsid w:val="00F1039E"/>
    <w:rsid w:val="00F10F3C"/>
    <w:rsid w:val="00F1171B"/>
    <w:rsid w:val="00F20361"/>
    <w:rsid w:val="00F21780"/>
    <w:rsid w:val="00F22578"/>
    <w:rsid w:val="00F25C2E"/>
    <w:rsid w:val="00F325E1"/>
    <w:rsid w:val="00F33F3B"/>
    <w:rsid w:val="00F40BE3"/>
    <w:rsid w:val="00F515DE"/>
    <w:rsid w:val="00F526D7"/>
    <w:rsid w:val="00F532D5"/>
    <w:rsid w:val="00F53C76"/>
    <w:rsid w:val="00F57D89"/>
    <w:rsid w:val="00F60903"/>
    <w:rsid w:val="00F61BD6"/>
    <w:rsid w:val="00F626A1"/>
    <w:rsid w:val="00F63C7E"/>
    <w:rsid w:val="00F63F5C"/>
    <w:rsid w:val="00F65EF8"/>
    <w:rsid w:val="00F70DB6"/>
    <w:rsid w:val="00F712CC"/>
    <w:rsid w:val="00F72FBD"/>
    <w:rsid w:val="00F73160"/>
    <w:rsid w:val="00F750AB"/>
    <w:rsid w:val="00F80E2E"/>
    <w:rsid w:val="00F81305"/>
    <w:rsid w:val="00F946CD"/>
    <w:rsid w:val="00F97DE3"/>
    <w:rsid w:val="00FA007E"/>
    <w:rsid w:val="00FA2C4D"/>
    <w:rsid w:val="00FB0D27"/>
    <w:rsid w:val="00FB15F5"/>
    <w:rsid w:val="00FB4A55"/>
    <w:rsid w:val="00FB60DF"/>
    <w:rsid w:val="00FB7AB8"/>
    <w:rsid w:val="00FC0C7A"/>
    <w:rsid w:val="00FC1D85"/>
    <w:rsid w:val="00FD1393"/>
    <w:rsid w:val="00FD366E"/>
    <w:rsid w:val="00FD4784"/>
    <w:rsid w:val="00FE113C"/>
    <w:rsid w:val="00FE62BD"/>
    <w:rsid w:val="00FE7BF4"/>
    <w:rsid w:val="00FF0BB0"/>
    <w:rsid w:val="00FF2697"/>
    <w:rsid w:val="00FF2DFF"/>
    <w:rsid w:val="00FF31D2"/>
    <w:rsid w:val="00FF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53EB2C"/>
  <w15:docId w15:val="{D44D2864-A72B-4D60-8E6A-3FD198D10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54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qFormat/>
    <w:rsid w:val="00A81E17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rsid w:val="00A81E1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A81E1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81E17"/>
  </w:style>
  <w:style w:type="paragraph" w:styleId="a6">
    <w:name w:val="footer"/>
    <w:basedOn w:val="a"/>
    <w:link w:val="Char0"/>
    <w:uiPriority w:val="99"/>
    <w:unhideWhenUsed/>
    <w:rsid w:val="00A81E1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81E17"/>
  </w:style>
  <w:style w:type="paragraph" w:styleId="a7">
    <w:name w:val="Balloon Text"/>
    <w:basedOn w:val="a"/>
    <w:link w:val="Char1"/>
    <w:uiPriority w:val="99"/>
    <w:semiHidden/>
    <w:unhideWhenUsed/>
    <w:rsid w:val="00064EB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4EB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704CEE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AF52B9"/>
    <w:pPr>
      <w:ind w:leftChars="400" w:left="800"/>
    </w:pPr>
  </w:style>
  <w:style w:type="table" w:styleId="aa">
    <w:name w:val="Table Grid"/>
    <w:basedOn w:val="a1"/>
    <w:uiPriority w:val="39"/>
    <w:qFormat/>
    <w:rsid w:val="00706C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88670F"/>
    <w:rPr>
      <w:color w:val="808080"/>
    </w:rPr>
  </w:style>
  <w:style w:type="paragraph" w:customStyle="1" w:styleId="ac">
    <w:name w:val="○"/>
    <w:basedOn w:val="a"/>
    <w:rsid w:val="000B0FDC"/>
    <w:pPr>
      <w:spacing w:after="0" w:line="396" w:lineRule="auto"/>
      <w:ind w:left="900" w:hanging="350"/>
      <w:textAlignment w:val="baseline"/>
    </w:pPr>
    <w:rPr>
      <w:rFonts w:ascii="한양신명조" w:eastAsia="굴림" w:hAnsi="굴림" w:cs="굴림"/>
      <w:color w:val="000000"/>
      <w:kern w:val="0"/>
      <w:sz w:val="24"/>
      <w:szCs w:val="24"/>
    </w:rPr>
  </w:style>
  <w:style w:type="character" w:customStyle="1" w:styleId="Char2">
    <w:name w:val="본문 Char"/>
    <w:basedOn w:val="a0"/>
    <w:link w:val="ad"/>
    <w:uiPriority w:val="99"/>
    <w:semiHidden/>
    <w:rsid w:val="00D13258"/>
    <w:rPr>
      <w:rFonts w:ascii="굴림" w:eastAsia="굴림" w:hAnsi="굴림" w:cs="굴림"/>
      <w:color w:val="000000"/>
      <w:kern w:val="0"/>
      <w:szCs w:val="20"/>
    </w:rPr>
  </w:style>
  <w:style w:type="paragraph" w:styleId="ad">
    <w:name w:val="Body Text"/>
    <w:basedOn w:val="a"/>
    <w:link w:val="Char2"/>
    <w:uiPriority w:val="99"/>
    <w:semiHidden/>
    <w:unhideWhenUsed/>
    <w:rsid w:val="00D13258"/>
    <w:pPr>
      <w:snapToGrid w:val="0"/>
      <w:spacing w:after="0" w:line="384" w:lineRule="auto"/>
      <w:ind w:lef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10">
    <w:name w:val="본문 Char1"/>
    <w:basedOn w:val="a0"/>
    <w:uiPriority w:val="99"/>
    <w:semiHidden/>
    <w:rsid w:val="00D13258"/>
  </w:style>
  <w:style w:type="paragraph" w:styleId="ae">
    <w:name w:val="No Spacing"/>
    <w:uiPriority w:val="1"/>
    <w:qFormat/>
    <w:rsid w:val="00D13258"/>
    <w:pPr>
      <w:widowControl w:val="0"/>
      <w:wordWrap w:val="0"/>
      <w:autoSpaceDE w:val="0"/>
      <w:autoSpaceDN w:val="0"/>
      <w:spacing w:after="0" w:line="240" w:lineRule="auto"/>
    </w:pPr>
  </w:style>
  <w:style w:type="character" w:styleId="af">
    <w:name w:val="Subtle Reference"/>
    <w:basedOn w:val="a0"/>
    <w:uiPriority w:val="31"/>
    <w:qFormat/>
    <w:rsid w:val="00D13258"/>
    <w:rPr>
      <w:smallCaps/>
      <w:color w:val="5A5A5A" w:themeColor="text1" w:themeTint="A5"/>
    </w:rPr>
  </w:style>
  <w:style w:type="character" w:styleId="af0">
    <w:name w:val="annotation reference"/>
    <w:basedOn w:val="a0"/>
    <w:uiPriority w:val="99"/>
    <w:semiHidden/>
    <w:unhideWhenUsed/>
    <w:rsid w:val="00C33899"/>
    <w:rPr>
      <w:sz w:val="18"/>
      <w:szCs w:val="18"/>
    </w:rPr>
  </w:style>
  <w:style w:type="paragraph" w:styleId="af1">
    <w:name w:val="annotation text"/>
    <w:basedOn w:val="a"/>
    <w:link w:val="Char3"/>
    <w:uiPriority w:val="99"/>
    <w:semiHidden/>
    <w:unhideWhenUsed/>
    <w:rsid w:val="00C33899"/>
    <w:pPr>
      <w:jc w:val="left"/>
    </w:pPr>
  </w:style>
  <w:style w:type="character" w:customStyle="1" w:styleId="Char3">
    <w:name w:val="메모 텍스트 Char"/>
    <w:basedOn w:val="a0"/>
    <w:link w:val="af1"/>
    <w:uiPriority w:val="99"/>
    <w:semiHidden/>
    <w:rsid w:val="00C33899"/>
  </w:style>
  <w:style w:type="paragraph" w:styleId="af2">
    <w:name w:val="annotation subject"/>
    <w:basedOn w:val="af1"/>
    <w:next w:val="af1"/>
    <w:link w:val="Char4"/>
    <w:uiPriority w:val="99"/>
    <w:semiHidden/>
    <w:unhideWhenUsed/>
    <w:rsid w:val="00C33899"/>
    <w:rPr>
      <w:b/>
      <w:bCs/>
    </w:rPr>
  </w:style>
  <w:style w:type="character" w:customStyle="1" w:styleId="Char4">
    <w:name w:val="메모 주제 Char"/>
    <w:basedOn w:val="Char3"/>
    <w:link w:val="af2"/>
    <w:uiPriority w:val="99"/>
    <w:semiHidden/>
    <w:rsid w:val="00C338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4409B-62B9-4205-87A9-7F774F4B6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10</Pages>
  <Words>1081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목승윤</dc:creator>
  <cp:keywords/>
  <dc:description/>
  <cp:lastModifiedBy>황현태</cp:lastModifiedBy>
  <cp:revision>43</cp:revision>
  <cp:lastPrinted>2025-04-29T00:02:00Z</cp:lastPrinted>
  <dcterms:created xsi:type="dcterms:W3CDTF">2025-04-29T04:53:00Z</dcterms:created>
  <dcterms:modified xsi:type="dcterms:W3CDTF">2026-07-28T00:41:00Z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\\192.168.10.232\육성서버\2022년 육성팀 사업\2022년 KBO Next-Level 트레이닝 캠프\2022년 KBO Next-Level Training Camp 입찰공고서.docx</vt:lpwstr>
  </property>
</Properties>
</file>