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FCD17" w14:textId="77777777" w:rsidR="00BC015D" w:rsidRDefault="00274F0B">
      <w:pPr>
        <w:jc w:val="center"/>
        <w:rPr>
          <w:rFonts w:eastAsiaTheme="minorHAnsi"/>
          <w:b/>
          <w:sz w:val="36"/>
        </w:rPr>
      </w:pPr>
      <w:r>
        <w:rPr>
          <w:rFonts w:eastAsiaTheme="minorHAnsi"/>
          <w:b/>
          <w:sz w:val="36"/>
        </w:rPr>
        <w:t>물 품 구 매 입 찰 공 고</w:t>
      </w:r>
    </w:p>
    <w:p w14:paraId="0F7BAFD8" w14:textId="77777777" w:rsidR="00BC015D" w:rsidRDefault="00BC015D">
      <w:pPr>
        <w:jc w:val="center"/>
        <w:rPr>
          <w:rFonts w:eastAsiaTheme="minorHAnsi"/>
          <w:b/>
          <w:sz w:val="36"/>
        </w:rPr>
      </w:pPr>
    </w:p>
    <w:p w14:paraId="1715A5B2" w14:textId="77777777" w:rsidR="00BC015D" w:rsidRDefault="00274F0B">
      <w:pPr>
        <w:rPr>
          <w:rFonts w:eastAsiaTheme="minorHAnsi"/>
          <w:b/>
          <w:sz w:val="36"/>
        </w:rPr>
      </w:pPr>
      <w:r>
        <w:rPr>
          <w:rFonts w:eastAsiaTheme="minorHAnsi"/>
          <w:b/>
        </w:rPr>
        <w:t>1. 입찰에 부치는 사항</w:t>
      </w:r>
    </w:p>
    <w:p w14:paraId="3482684B" w14:textId="77777777" w:rsidR="00BC015D" w:rsidRDefault="00274F0B">
      <w:pPr>
        <w:pStyle w:val="a3"/>
        <w:numPr>
          <w:ilvl w:val="0"/>
          <w:numId w:val="1"/>
        </w:numPr>
        <w:ind w:leftChars="0" w:left="675" w:hanging="391"/>
        <w:rPr>
          <w:color w:val="000000"/>
        </w:rPr>
      </w:pPr>
      <w:proofErr w:type="spellStart"/>
      <w:proofErr w:type="gramStart"/>
      <w:r>
        <w:rPr>
          <w:rFonts w:hint="eastAsia"/>
          <w:color w:val="000000"/>
        </w:rPr>
        <w:t>입찰건명</w:t>
      </w:r>
      <w:proofErr w:type="spellEnd"/>
      <w:r>
        <w:rPr>
          <w:rFonts w:hint="eastAsia"/>
          <w:color w:val="000000"/>
        </w:rPr>
        <w:t xml:space="preserve"> </w:t>
      </w:r>
      <w:r>
        <w:rPr>
          <w:color w:val="000000"/>
        </w:rPr>
        <w:t>:</w:t>
      </w:r>
      <w:proofErr w:type="gramEnd"/>
      <w:r>
        <w:rPr>
          <w:color w:val="000000"/>
        </w:rPr>
        <w:t xml:space="preserve"> </w:t>
      </w:r>
      <w:r w:rsidR="00A767E7">
        <w:rPr>
          <w:rFonts w:hint="eastAsia"/>
          <w:color w:val="000000"/>
        </w:rPr>
        <w:t>[A</w:t>
      </w:r>
      <w:r w:rsidR="00A767E7">
        <w:rPr>
          <w:color w:val="000000"/>
        </w:rPr>
        <w:t xml:space="preserve">I </w:t>
      </w:r>
      <w:r w:rsidR="00A767E7">
        <w:rPr>
          <w:rFonts w:hint="eastAsia"/>
          <w:color w:val="000000"/>
        </w:rPr>
        <w:t>특화 공동훈련센터]</w:t>
      </w:r>
      <w:r w:rsidR="00A767E7">
        <w:rPr>
          <w:color w:val="000000"/>
        </w:rPr>
        <w:t xml:space="preserve"> AX </w:t>
      </w:r>
      <w:r w:rsidR="00A767E7">
        <w:rPr>
          <w:rFonts w:hint="eastAsia"/>
          <w:color w:val="000000"/>
        </w:rPr>
        <w:t>훈련장비</w:t>
      </w:r>
      <w:r w:rsidR="00A767E7">
        <w:rPr>
          <w:color w:val="000000"/>
        </w:rPr>
        <w:t>(</w:t>
      </w:r>
      <w:r w:rsidR="00A767E7">
        <w:rPr>
          <w:rFonts w:hint="eastAsia"/>
          <w:color w:val="000000"/>
        </w:rPr>
        <w:t>노트북)</w:t>
      </w:r>
      <w:r w:rsidR="00A767E7">
        <w:rPr>
          <w:color w:val="000000"/>
        </w:rPr>
        <w:t xml:space="preserve"> </w:t>
      </w:r>
      <w:r w:rsidR="00A767E7">
        <w:rPr>
          <w:rFonts w:hint="eastAsia"/>
          <w:color w:val="000000"/>
        </w:rPr>
        <w:t>구매</w:t>
      </w:r>
    </w:p>
    <w:p w14:paraId="09E7DBCB" w14:textId="77777777" w:rsidR="00BC015D" w:rsidRDefault="00274F0B">
      <w:pPr>
        <w:pStyle w:val="a3"/>
        <w:numPr>
          <w:ilvl w:val="0"/>
          <w:numId w:val="1"/>
        </w:numPr>
        <w:ind w:leftChars="0"/>
        <w:rPr>
          <w:color w:val="000000"/>
        </w:rPr>
      </w:pPr>
      <w:r>
        <w:rPr>
          <w:rFonts w:hint="eastAsia"/>
          <w:color w:val="000000"/>
        </w:rPr>
        <w:t xml:space="preserve">규격 및 </w:t>
      </w:r>
      <w:proofErr w:type="gramStart"/>
      <w:r>
        <w:rPr>
          <w:rFonts w:hint="eastAsia"/>
          <w:color w:val="000000"/>
        </w:rPr>
        <w:t xml:space="preserve">수량 </w:t>
      </w:r>
      <w:r>
        <w:rPr>
          <w:color w:val="000000"/>
        </w:rPr>
        <w:t>:</w:t>
      </w:r>
      <w:proofErr w:type="gramEnd"/>
      <w:r>
        <w:rPr>
          <w:color w:val="000000"/>
        </w:rPr>
        <w:t xml:space="preserve"> </w:t>
      </w:r>
      <w:r w:rsidR="005A7868">
        <w:rPr>
          <w:rFonts w:hint="eastAsia"/>
          <w:color w:val="000000"/>
        </w:rPr>
        <w:t>물품내역</w:t>
      </w:r>
      <w:r>
        <w:rPr>
          <w:rFonts w:hint="eastAsia"/>
          <w:color w:val="000000"/>
        </w:rPr>
        <w:t>서 참조</w:t>
      </w:r>
    </w:p>
    <w:p w14:paraId="1EE7A65B" w14:textId="77777777" w:rsidR="00BC015D" w:rsidRDefault="00274F0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입찰방법 </w:t>
      </w:r>
      <w:r>
        <w:t xml:space="preserve">: </w:t>
      </w:r>
      <w:r>
        <w:rPr>
          <w:rFonts w:hint="eastAsia"/>
        </w:rPr>
        <w:t>제한경쟁입찰(총액)</w:t>
      </w:r>
    </w:p>
    <w:p w14:paraId="37E5BFF5" w14:textId="77777777" w:rsidR="00BC015D" w:rsidRDefault="00274F0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납품(설치)</w:t>
      </w:r>
      <w:proofErr w:type="gramStart"/>
      <w:r>
        <w:rPr>
          <w:rFonts w:hint="eastAsia"/>
        </w:rPr>
        <w:t xml:space="preserve">기간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착수일로부터 </w:t>
      </w:r>
      <w:r>
        <w:t>1</w:t>
      </w:r>
      <w:r w:rsidR="000E3AF8">
        <w:t>4</w:t>
      </w:r>
      <w:r>
        <w:rPr>
          <w:rFonts w:hint="eastAsia"/>
        </w:rPr>
        <w:t>일 이내</w:t>
      </w:r>
    </w:p>
    <w:p w14:paraId="0401FE1D" w14:textId="77777777" w:rsidR="00BC015D" w:rsidRDefault="00274F0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납품(설치)장소 </w:t>
      </w:r>
      <w:r>
        <w:t xml:space="preserve">: </w:t>
      </w:r>
      <w:r>
        <w:rPr>
          <w:rFonts w:hint="eastAsia"/>
        </w:rPr>
        <w:t>지정장소</w:t>
      </w:r>
    </w:p>
    <w:p w14:paraId="5B7E456C" w14:textId="77777777" w:rsidR="00BC015D" w:rsidRDefault="00274F0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기타사항 </w:t>
      </w:r>
      <w:r>
        <w:t xml:space="preserve">: </w:t>
      </w:r>
      <w:r>
        <w:rPr>
          <w:rFonts w:hint="eastAsia"/>
        </w:rPr>
        <w:t>입찰품명에 따른 개별 입찰</w:t>
      </w:r>
    </w:p>
    <w:p w14:paraId="163A247E" w14:textId="77777777" w:rsidR="00BC015D" w:rsidRDefault="00BC015D">
      <w:pPr>
        <w:rPr>
          <w:rFonts w:eastAsiaTheme="minorHAnsi"/>
        </w:rPr>
      </w:pPr>
    </w:p>
    <w:p w14:paraId="4F96AA99" w14:textId="77777777" w:rsidR="00BC015D" w:rsidRDefault="00274F0B">
      <w:pPr>
        <w:rPr>
          <w:rFonts w:eastAsiaTheme="minorHAnsi"/>
          <w:b/>
        </w:rPr>
      </w:pPr>
      <w:r>
        <w:rPr>
          <w:rFonts w:eastAsiaTheme="minorHAnsi"/>
          <w:b/>
        </w:rPr>
        <w:t>2. 입찰서 접수 및 개찰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28"/>
        <w:gridCol w:w="2670"/>
        <w:gridCol w:w="1866"/>
        <w:gridCol w:w="2632"/>
      </w:tblGrid>
      <w:tr w:rsidR="00BC015D" w14:paraId="10D25993" w14:textId="77777777">
        <w:trPr>
          <w:trHeight w:val="690"/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21B8B98" w14:textId="77777777" w:rsidR="00BC015D" w:rsidRDefault="00274F0B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접수개시일시</w:t>
            </w:r>
          </w:p>
        </w:tc>
        <w:tc>
          <w:tcPr>
            <w:tcW w:w="2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228" w14:textId="6B4E59D6" w:rsidR="00BC015D" w:rsidRDefault="00274F0B">
            <w:pPr>
              <w:jc w:val="left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2026. </w:t>
            </w:r>
            <w:r w:rsidR="00A767E7">
              <w:rPr>
                <w:rFonts w:eastAsiaTheme="minorHAnsi"/>
                <w:color w:val="000000"/>
              </w:rPr>
              <w:t>7</w:t>
            </w:r>
            <w:r>
              <w:rPr>
                <w:rFonts w:eastAsiaTheme="minorHAnsi"/>
                <w:color w:val="000000"/>
              </w:rPr>
              <w:t xml:space="preserve">. </w:t>
            </w:r>
            <w:r w:rsidR="0046786A">
              <w:rPr>
                <w:rFonts w:eastAsiaTheme="minorHAnsi"/>
                <w:color w:val="000000"/>
              </w:rPr>
              <w:t>3</w:t>
            </w:r>
            <w:r w:rsidR="009D2A5F">
              <w:rPr>
                <w:rFonts w:eastAsiaTheme="minorHAnsi" w:hint="eastAsia"/>
                <w:color w:val="000000"/>
              </w:rPr>
              <w:t>1</w:t>
            </w:r>
            <w:r>
              <w:rPr>
                <w:rFonts w:eastAsiaTheme="minorHAnsi"/>
                <w:color w:val="000000"/>
              </w:rPr>
              <w:t>(</w:t>
            </w:r>
            <w:r w:rsidR="009D2A5F">
              <w:rPr>
                <w:rFonts w:eastAsiaTheme="minorHAnsi" w:hint="eastAsia"/>
                <w:color w:val="000000"/>
              </w:rPr>
              <w:t>금</w:t>
            </w:r>
            <w:r w:rsidR="0046786A">
              <w:rPr>
                <w:rFonts w:eastAsiaTheme="minorHAnsi"/>
                <w:color w:val="000000"/>
              </w:rPr>
              <w:t xml:space="preserve">) </w:t>
            </w:r>
            <w:r w:rsidR="009D2A5F">
              <w:rPr>
                <w:rFonts w:eastAsiaTheme="minorHAnsi" w:hint="eastAsia"/>
                <w:color w:val="000000"/>
              </w:rPr>
              <w:t>09</w:t>
            </w:r>
            <w:r>
              <w:rPr>
                <w:rFonts w:eastAsiaTheme="minorHAnsi"/>
                <w:color w:val="000000"/>
              </w:rPr>
              <w:t>:00</w:t>
            </w:r>
          </w:p>
        </w:tc>
        <w:tc>
          <w:tcPr>
            <w:tcW w:w="18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3762D80" w14:textId="77777777" w:rsidR="00BC015D" w:rsidRDefault="00274F0B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개찰일시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BC6096" w14:textId="413051DD" w:rsidR="00BC015D" w:rsidRDefault="00274F0B">
            <w:pPr>
              <w:jc w:val="left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2026. </w:t>
            </w:r>
            <w:r w:rsidR="00677DC4">
              <w:rPr>
                <w:rFonts w:eastAsiaTheme="minorHAnsi"/>
                <w:color w:val="000000"/>
              </w:rPr>
              <w:t>8. 10</w:t>
            </w:r>
            <w:r>
              <w:rPr>
                <w:rFonts w:eastAsiaTheme="minorHAnsi"/>
                <w:color w:val="000000"/>
              </w:rPr>
              <w:t>(</w:t>
            </w:r>
            <w:r w:rsidR="009D2A5F">
              <w:rPr>
                <w:rFonts w:eastAsiaTheme="minorHAnsi" w:hint="eastAsia"/>
                <w:color w:val="000000"/>
              </w:rPr>
              <w:t>월</w:t>
            </w:r>
            <w:r>
              <w:rPr>
                <w:rFonts w:eastAsiaTheme="minorHAnsi" w:cs="바탕"/>
                <w:color w:val="000000"/>
              </w:rPr>
              <w:t xml:space="preserve">) </w:t>
            </w:r>
            <w:r w:rsidR="00677DC4">
              <w:rPr>
                <w:rFonts w:eastAsiaTheme="minorHAnsi"/>
                <w:color w:val="000000"/>
              </w:rPr>
              <w:t>09</w:t>
            </w:r>
            <w:r>
              <w:rPr>
                <w:rFonts w:eastAsiaTheme="minorHAnsi"/>
                <w:color w:val="000000"/>
              </w:rPr>
              <w:t>:00</w:t>
            </w:r>
          </w:p>
        </w:tc>
      </w:tr>
      <w:tr w:rsidR="00BC015D" w14:paraId="00E9E1CC" w14:textId="77777777">
        <w:trPr>
          <w:trHeight w:val="690"/>
          <w:jc w:val="center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0C31246" w14:textId="77777777" w:rsidR="00BC015D" w:rsidRDefault="00274F0B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입찰참가자격 </w:t>
            </w:r>
          </w:p>
          <w:p w14:paraId="06A0F847" w14:textId="77777777" w:rsidR="00BC015D" w:rsidRDefault="00274F0B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등록 마감일시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615E2F" w14:textId="233654F3" w:rsidR="00BC015D" w:rsidRDefault="00274F0B" w:rsidP="00A767E7">
            <w:pPr>
              <w:jc w:val="left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 xml:space="preserve">2026. </w:t>
            </w:r>
            <w:r w:rsidR="00CD2DDF">
              <w:rPr>
                <w:rFonts w:eastAsiaTheme="minorHAnsi" w:hint="eastAsia"/>
                <w:color w:val="000000"/>
              </w:rPr>
              <w:t>8</w:t>
            </w:r>
            <w:r>
              <w:rPr>
                <w:rFonts w:eastAsiaTheme="minorHAnsi"/>
                <w:color w:val="000000"/>
              </w:rPr>
              <w:t xml:space="preserve">. </w:t>
            </w:r>
            <w:r w:rsidR="00B1164F">
              <w:rPr>
                <w:rFonts w:eastAsiaTheme="minorHAnsi" w:hint="eastAsia"/>
                <w:color w:val="000000"/>
              </w:rPr>
              <w:t>6</w:t>
            </w:r>
            <w:r>
              <w:rPr>
                <w:rFonts w:eastAsiaTheme="minorHAnsi"/>
                <w:color w:val="000000"/>
              </w:rPr>
              <w:t>(</w:t>
            </w:r>
            <w:r w:rsidR="00B1164F">
              <w:rPr>
                <w:rFonts w:eastAsiaTheme="minorHAnsi" w:hint="eastAsia"/>
                <w:color w:val="000000"/>
              </w:rPr>
              <w:t>목</w:t>
            </w:r>
            <w:r>
              <w:rPr>
                <w:rFonts w:eastAsiaTheme="minorHAnsi" w:cs="바탕"/>
                <w:color w:val="000000"/>
              </w:rPr>
              <w:t xml:space="preserve">) </w:t>
            </w:r>
            <w:r>
              <w:rPr>
                <w:rFonts w:eastAsiaTheme="minorHAnsi"/>
                <w:color w:val="000000"/>
              </w:rPr>
              <w:t>18:00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A671939" w14:textId="77777777" w:rsidR="00BC015D" w:rsidRDefault="00274F0B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개찰장소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3F8BFA" w14:textId="77777777" w:rsidR="00BC015D" w:rsidRDefault="00274F0B">
            <w:pPr>
              <w:jc w:val="left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입찰집행관 PC</w:t>
            </w:r>
          </w:p>
        </w:tc>
      </w:tr>
    </w:tbl>
    <w:p w14:paraId="2787F8C5" w14:textId="77777777" w:rsidR="00BC015D" w:rsidRDefault="00274F0B">
      <w:pPr>
        <w:pStyle w:val="a3"/>
        <w:numPr>
          <w:ilvl w:val="0"/>
          <w:numId w:val="2"/>
        </w:numPr>
        <w:ind w:leftChars="0"/>
        <w:rPr>
          <w:rFonts w:eastAsiaTheme="minorHAnsi"/>
        </w:rPr>
      </w:pPr>
      <w:r>
        <w:rPr>
          <w:rFonts w:eastAsiaTheme="minorHAnsi"/>
        </w:rPr>
        <w:t xml:space="preserve">입찰서는 반드시 </w:t>
      </w:r>
      <w:r>
        <w:rPr>
          <w:rFonts w:eastAsiaTheme="minorHAnsi"/>
          <w:color w:val="000000"/>
        </w:rPr>
        <w:t>국가종합전자조달시스템</w:t>
      </w:r>
      <w:r>
        <w:rPr>
          <w:rFonts w:eastAsiaTheme="minorHAnsi"/>
        </w:rPr>
        <w:t>(</w:t>
      </w:r>
      <w:hyperlink r:id="rId7" w:history="1">
        <w:r>
          <w:rPr>
            <w:rStyle w:val="a5"/>
            <w:rFonts w:eastAsiaTheme="minorHAnsi"/>
          </w:rPr>
          <w:t>http://www.g2b.go.kr</w:t>
        </w:r>
      </w:hyperlink>
      <w:r>
        <w:rPr>
          <w:rFonts w:eastAsiaTheme="minorHAnsi"/>
        </w:rPr>
        <w:t>)</w:t>
      </w:r>
      <w:r>
        <w:rPr>
          <w:rFonts w:eastAsiaTheme="minorHAnsi"/>
          <w:color w:val="000000"/>
        </w:rPr>
        <w:t xml:space="preserve">을 </w:t>
      </w:r>
      <w:r>
        <w:rPr>
          <w:rFonts w:eastAsiaTheme="minorHAnsi"/>
        </w:rPr>
        <w:t>이용하여 제출하여야 하며, 입찰서 제출기간 중에는 24시간 제출이 가능합니다.</w:t>
      </w:r>
    </w:p>
    <w:p w14:paraId="265F771C" w14:textId="77777777" w:rsidR="00BC015D" w:rsidRDefault="00274F0B">
      <w:pPr>
        <w:pStyle w:val="a3"/>
        <w:numPr>
          <w:ilvl w:val="0"/>
          <w:numId w:val="2"/>
        </w:numPr>
        <w:ind w:leftChars="0"/>
        <w:rPr>
          <w:rFonts w:eastAsiaTheme="minorHAnsi"/>
        </w:rPr>
      </w:pPr>
      <w:r>
        <w:rPr>
          <w:rFonts w:eastAsiaTheme="minorHAnsi"/>
        </w:rPr>
        <w:t>제출마감시간에 장애가 발생할 수 있으므로 가능한 한 마감 1시간 전까지 투찰을 완료하</w:t>
      </w:r>
      <w:r>
        <w:rPr>
          <w:rFonts w:eastAsiaTheme="minorHAnsi"/>
        </w:rPr>
        <w:br/>
        <w:t>여 주시기 바랍니다.</w:t>
      </w:r>
    </w:p>
    <w:p w14:paraId="37692E79" w14:textId="77777777" w:rsidR="00BC015D" w:rsidRDefault="00274F0B">
      <w:pPr>
        <w:pStyle w:val="a3"/>
        <w:numPr>
          <w:ilvl w:val="0"/>
          <w:numId w:val="2"/>
        </w:numPr>
        <w:ind w:leftChars="0"/>
        <w:rPr>
          <w:rFonts w:eastAsiaTheme="minorHAnsi"/>
        </w:rPr>
      </w:pPr>
      <w:r>
        <w:rPr>
          <w:rFonts w:eastAsiaTheme="minorHAnsi"/>
        </w:rPr>
        <w:t>면세사업자(영세율을 적용받는 사업자)는 반드시 부가가치세를 포함한 가격으로 투찰하여야 하며, 최종 계약 시에는 부가세를 제외한 금액으로 계약을 체결합니다.</w:t>
      </w:r>
    </w:p>
    <w:p w14:paraId="5928AA1D" w14:textId="77777777" w:rsidR="00BC015D" w:rsidRDefault="00BC015D">
      <w:pPr>
        <w:ind w:left="301"/>
        <w:rPr>
          <w:rFonts w:eastAsiaTheme="minorHAnsi"/>
        </w:rPr>
      </w:pPr>
    </w:p>
    <w:p w14:paraId="08130E14" w14:textId="77777777" w:rsidR="00BC015D" w:rsidRDefault="00274F0B">
      <w:pPr>
        <w:rPr>
          <w:rFonts w:eastAsiaTheme="minorHAnsi"/>
          <w:b/>
        </w:rPr>
      </w:pPr>
      <w:r>
        <w:rPr>
          <w:rFonts w:eastAsiaTheme="minorHAnsi"/>
          <w:b/>
        </w:rPr>
        <w:t>3, 입찰참가자격</w:t>
      </w:r>
    </w:p>
    <w:p w14:paraId="5E0FCC30" w14:textId="77777777" w:rsidR="00BC015D" w:rsidRDefault="00274F0B">
      <w:pPr>
        <w:pStyle w:val="a3"/>
        <w:numPr>
          <w:ilvl w:val="0"/>
          <w:numId w:val="3"/>
        </w:numPr>
        <w:ind w:leftChars="0"/>
        <w:rPr>
          <w:rFonts w:eastAsiaTheme="minorHAnsi"/>
        </w:rPr>
      </w:pPr>
      <w:r>
        <w:rPr>
          <w:rFonts w:eastAsiaTheme="minorHAnsi"/>
        </w:rPr>
        <w:t>「국가를 당사자로 하는 계약에 관한 법률 시행령」 제12조 및 동법 시행규칙 제14조에 의한 경쟁입찰 참가 자격을 갖춘 자</w:t>
      </w:r>
    </w:p>
    <w:p w14:paraId="1F192CC0" w14:textId="77777777" w:rsidR="00BC015D" w:rsidRDefault="00274F0B">
      <w:pPr>
        <w:pStyle w:val="a3"/>
        <w:numPr>
          <w:ilvl w:val="0"/>
          <w:numId w:val="3"/>
        </w:numPr>
        <w:ind w:leftChars="0"/>
        <w:rPr>
          <w:rFonts w:eastAsiaTheme="minorHAnsi"/>
        </w:rPr>
      </w:pPr>
      <w:r>
        <w:rPr>
          <w:rFonts w:eastAsiaTheme="minorHAnsi"/>
        </w:rPr>
        <w:t>입찰공고일 현재 당좌거래정지, 청산, 합병, 매각 등 정리절차 중이거나 계획 중인 사업자와 법원에 화의 또는 법정관리 중인 사업자는 입찰에 참가할 수 없습니다.</w:t>
      </w:r>
    </w:p>
    <w:p w14:paraId="23D67707" w14:textId="77777777" w:rsidR="00BC015D" w:rsidRDefault="00274F0B">
      <w:pPr>
        <w:pStyle w:val="a3"/>
        <w:numPr>
          <w:ilvl w:val="0"/>
          <w:numId w:val="3"/>
        </w:numPr>
        <w:ind w:leftChars="0"/>
        <w:rPr>
          <w:rFonts w:eastAsiaTheme="minorHAnsi"/>
        </w:rPr>
      </w:pPr>
      <w:r>
        <w:rPr>
          <w:rFonts w:eastAsiaTheme="minorHAnsi"/>
        </w:rPr>
        <w:t>미자격자가 고의로 입찰에 참가하여 「국가를 당사자로 하는 계약에 관한 법률 시행령」 제76조1항의 제8호 또는 제9호에 해당한다고 판단될 경우, 관계규정에 따라 부정당업자로 제제될 수 있습니다.</w:t>
      </w:r>
    </w:p>
    <w:p w14:paraId="75A100A3" w14:textId="77777777" w:rsidR="00BC015D" w:rsidRDefault="00BC015D">
      <w:pPr>
        <w:rPr>
          <w:rFonts w:eastAsiaTheme="minorHAnsi"/>
        </w:rPr>
      </w:pPr>
    </w:p>
    <w:p w14:paraId="3CA256CA" w14:textId="77777777" w:rsidR="00BC015D" w:rsidRDefault="00274F0B">
      <w:pPr>
        <w:rPr>
          <w:rFonts w:eastAsiaTheme="minorHAnsi"/>
          <w:b/>
        </w:rPr>
      </w:pPr>
      <w:r>
        <w:rPr>
          <w:rFonts w:eastAsiaTheme="minorHAnsi"/>
          <w:b/>
        </w:rPr>
        <w:t>4. 낙찰자 결정방법</w:t>
      </w:r>
    </w:p>
    <w:p w14:paraId="3AE85AAD" w14:textId="77777777" w:rsidR="00BC015D" w:rsidRDefault="00274F0B">
      <w:pPr>
        <w:pStyle w:val="a3"/>
        <w:numPr>
          <w:ilvl w:val="0"/>
          <w:numId w:val="4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예정가격 이하 최저가격 투찰자를 낙찰자로 결정합니다.</w:t>
      </w:r>
    </w:p>
    <w:p w14:paraId="7EEB69C6" w14:textId="77777777" w:rsidR="00BC015D" w:rsidRDefault="00274F0B">
      <w:pPr>
        <w:pStyle w:val="a3"/>
        <w:numPr>
          <w:ilvl w:val="0"/>
          <w:numId w:val="4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최저가를 제시한 1순위 업체는 개찰일로부터 5일 이내에 견적서를 제출하여야 하며, 5일 이내 견적서를 제출하지 않는 경우 계약체결의사가 없는 것으로 간주합니다(2순위 업체부터는 견적제출 통보일로부터 5일 이내에 견적서를 제출하여야 함).</w:t>
      </w:r>
    </w:p>
    <w:p w14:paraId="2845C359" w14:textId="77777777" w:rsidR="00BC015D" w:rsidRDefault="00274F0B">
      <w:pPr>
        <w:pStyle w:val="a3"/>
        <w:numPr>
          <w:ilvl w:val="0"/>
          <w:numId w:val="4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본 입찰의 예정가격은 기초금액의 ±2% 범위 내에서 작성된 15개의 복수 예비가격 중 입</w:t>
      </w:r>
      <w:r>
        <w:rPr>
          <w:rFonts w:eastAsiaTheme="minorHAnsi"/>
        </w:rPr>
        <w:lastRenderedPageBreak/>
        <w:t>찰에 참여하는 각 업체가 추첨(2개씩 선택)한 번호 중 가장 많이 선택된 4개의 복수예비가격을 산술평균한 금액으로 결정합니다.</w:t>
      </w:r>
    </w:p>
    <w:p w14:paraId="1763EEE6" w14:textId="77777777" w:rsidR="00BC015D" w:rsidRDefault="00BC015D">
      <w:pPr>
        <w:rPr>
          <w:rFonts w:eastAsiaTheme="minorHAnsi"/>
        </w:rPr>
      </w:pPr>
    </w:p>
    <w:p w14:paraId="6FD09E8E" w14:textId="77777777" w:rsidR="00BC015D" w:rsidRDefault="00274F0B">
      <w:pPr>
        <w:rPr>
          <w:rFonts w:eastAsiaTheme="minorHAnsi"/>
          <w:b/>
        </w:rPr>
      </w:pPr>
      <w:r>
        <w:rPr>
          <w:rFonts w:eastAsiaTheme="minorHAnsi"/>
          <w:b/>
        </w:rPr>
        <w:t>5. 입찰의 무효</w:t>
      </w:r>
    </w:p>
    <w:p w14:paraId="315FA5D9" w14:textId="77777777" w:rsidR="00BC015D" w:rsidRDefault="00274F0B">
      <w:pPr>
        <w:ind w:left="200" w:hangingChars="100" w:hanging="200"/>
        <w:rPr>
          <w:rFonts w:eastAsiaTheme="minorHAnsi"/>
        </w:rPr>
      </w:pPr>
      <w:r>
        <w:rPr>
          <w:rFonts w:eastAsiaTheme="minorHAnsi"/>
        </w:rPr>
        <w:t xml:space="preserve">   「국가를 당사자로 하는 계약에 관한 법률 시행령」 제39조에 의한 입찰의 무효사유에 해당될 경우에 준용합니다.</w:t>
      </w:r>
    </w:p>
    <w:p w14:paraId="3D6A3DD7" w14:textId="77777777" w:rsidR="00BC015D" w:rsidRDefault="00BC015D">
      <w:pPr>
        <w:ind w:left="200" w:hangingChars="100" w:hanging="200"/>
        <w:rPr>
          <w:rFonts w:eastAsiaTheme="minorHAnsi"/>
        </w:rPr>
      </w:pPr>
    </w:p>
    <w:p w14:paraId="2FD329F0" w14:textId="77777777" w:rsidR="00BC015D" w:rsidRDefault="00274F0B">
      <w:pPr>
        <w:ind w:left="200" w:hangingChars="100" w:hanging="200"/>
        <w:rPr>
          <w:rFonts w:eastAsiaTheme="minorHAnsi"/>
          <w:b/>
        </w:rPr>
      </w:pPr>
      <w:r>
        <w:rPr>
          <w:rFonts w:eastAsiaTheme="minorHAnsi"/>
          <w:b/>
        </w:rPr>
        <w:t>6. 기타사항</w:t>
      </w:r>
    </w:p>
    <w:p w14:paraId="52FCA4F1" w14:textId="77777777" w:rsidR="00BC015D" w:rsidRDefault="00274F0B">
      <w:pPr>
        <w:pStyle w:val="a3"/>
        <w:numPr>
          <w:ilvl w:val="0"/>
          <w:numId w:val="5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입찰에 참가하고자 하는 업체는 반드시 조달청전자입찰시스템 이용약관, 국가종합전자조달시스템 전자입찰특별유의서, 물품구매(제조)계약일반조건 및 입찰유의서, 기타 입찰에 필요한 모든 사항을 입찰 전에 모두 숙지하고 입찰에 참가하여야 하며, 이를 숙지하지 못하여 발생하는 모든 책임은 입찰자에게 있습니다.</w:t>
      </w:r>
    </w:p>
    <w:p w14:paraId="415099B4" w14:textId="77777777" w:rsidR="00BC015D" w:rsidRDefault="00274F0B">
      <w:pPr>
        <w:pStyle w:val="a3"/>
        <w:numPr>
          <w:ilvl w:val="0"/>
          <w:numId w:val="5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 xml:space="preserve">계약업체는 공급물품에 관한 </w:t>
      </w:r>
      <w:r>
        <w:rPr>
          <w:rFonts w:eastAsiaTheme="minorHAnsi"/>
          <w:color w:val="000000"/>
        </w:rPr>
        <w:t xml:space="preserve">제조사 공급증명원 및 기술지원 확약서를 </w:t>
      </w:r>
      <w:r>
        <w:rPr>
          <w:rFonts w:eastAsiaTheme="minorHAnsi"/>
        </w:rPr>
        <w:t>제출할 수 있는 업체이어야 합니다.</w:t>
      </w:r>
    </w:p>
    <w:p w14:paraId="4C25544C" w14:textId="77777777" w:rsidR="00BC015D" w:rsidRDefault="00274F0B">
      <w:pPr>
        <w:pStyle w:val="a3"/>
        <w:numPr>
          <w:ilvl w:val="0"/>
          <w:numId w:val="5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계약이행 과정에서 취득한 자료와 정보에 대해서는 보안을 유지하여야 하며, 이를 위반하였을 경우 민·형사상의 책임, 부정당업자 제재조치 및 기타 불이익(보안위약금 부과, 향후 입찰 시 감점 조치 등)을 받을 수 있으니 유의하시기 바랍니다.</w:t>
      </w:r>
    </w:p>
    <w:p w14:paraId="4F1FD381" w14:textId="77777777" w:rsidR="00BC015D" w:rsidRDefault="00BC015D">
      <w:pPr>
        <w:rPr>
          <w:rFonts w:eastAsiaTheme="minorHAnsi"/>
        </w:rPr>
      </w:pPr>
    </w:p>
    <w:p w14:paraId="1301EB49" w14:textId="77777777" w:rsidR="00BC015D" w:rsidRDefault="00274F0B">
      <w:pPr>
        <w:rPr>
          <w:rFonts w:eastAsiaTheme="minorHAnsi"/>
          <w:b/>
        </w:rPr>
      </w:pPr>
      <w:r>
        <w:rPr>
          <w:rFonts w:eastAsiaTheme="minorHAnsi"/>
          <w:b/>
        </w:rPr>
        <w:t>7. 문의처</w:t>
      </w:r>
    </w:p>
    <w:p w14:paraId="4BAC06D1" w14:textId="77777777" w:rsidR="00BC015D" w:rsidRDefault="00274F0B">
      <w:pPr>
        <w:pStyle w:val="a3"/>
        <w:numPr>
          <w:ilvl w:val="0"/>
          <w:numId w:val="6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과업내용 관련사항 : 아진산업㈜ 기술교육원 (한동현 선임연구원, ☎053-859-9692)</w:t>
      </w:r>
    </w:p>
    <w:p w14:paraId="218E5BB7" w14:textId="77777777" w:rsidR="00BC015D" w:rsidRDefault="00274F0B">
      <w:pPr>
        <w:pStyle w:val="a3"/>
        <w:numPr>
          <w:ilvl w:val="0"/>
          <w:numId w:val="6"/>
        </w:numPr>
        <w:ind w:leftChars="0" w:left="675" w:hanging="357"/>
        <w:rPr>
          <w:rFonts w:eastAsiaTheme="minorHAnsi"/>
        </w:rPr>
      </w:pPr>
      <w:r>
        <w:rPr>
          <w:rFonts w:eastAsiaTheme="minorHAnsi"/>
        </w:rPr>
        <w:t>입찰 및 계약사항 : 아진산업㈜ 자재본부 구매팀 (배수경 계장, ☎053-859-9158)</w:t>
      </w:r>
    </w:p>
    <w:p w14:paraId="6D614283" w14:textId="77777777" w:rsidR="00BC015D" w:rsidRDefault="00BC015D">
      <w:pPr>
        <w:rPr>
          <w:rFonts w:eastAsiaTheme="minorHAnsi"/>
        </w:rPr>
      </w:pPr>
    </w:p>
    <w:p w14:paraId="47417CEC" w14:textId="77777777" w:rsidR="00BC015D" w:rsidRDefault="00BC015D">
      <w:pPr>
        <w:rPr>
          <w:rFonts w:eastAsiaTheme="minorHAnsi"/>
        </w:rPr>
      </w:pPr>
    </w:p>
    <w:p w14:paraId="366241C7" w14:textId="77777777" w:rsidR="00BC015D" w:rsidRDefault="00274F0B">
      <w:pPr>
        <w:jc w:val="center"/>
        <w:rPr>
          <w:rFonts w:eastAsiaTheme="minorHAnsi"/>
        </w:rPr>
      </w:pPr>
      <w:r>
        <w:rPr>
          <w:rFonts w:eastAsiaTheme="minorHAnsi"/>
        </w:rPr>
        <w:t>위와 같이 공고합니다.</w:t>
      </w:r>
    </w:p>
    <w:p w14:paraId="7282332D" w14:textId="77777777" w:rsidR="00BC015D" w:rsidRDefault="00274F0B">
      <w:pPr>
        <w:jc w:val="center"/>
        <w:rPr>
          <w:rFonts w:eastAsiaTheme="minorHAnsi"/>
        </w:rPr>
      </w:pPr>
      <w:r>
        <w:rPr>
          <w:rFonts w:eastAsiaTheme="minorHAnsi"/>
        </w:rPr>
        <w:t xml:space="preserve">2026년 </w:t>
      </w:r>
      <w:r w:rsidR="00652949">
        <w:rPr>
          <w:rFonts w:eastAsiaTheme="minorHAnsi"/>
        </w:rPr>
        <w:t>7</w:t>
      </w:r>
      <w:r>
        <w:rPr>
          <w:rFonts w:eastAsiaTheme="minorHAnsi"/>
        </w:rPr>
        <w:t xml:space="preserve">월 </w:t>
      </w:r>
      <w:r w:rsidR="0054372A">
        <w:rPr>
          <w:rFonts w:eastAsiaTheme="minorHAnsi"/>
        </w:rPr>
        <w:t>3</w:t>
      </w:r>
      <w:r w:rsidR="00652949">
        <w:rPr>
          <w:rFonts w:eastAsiaTheme="minorHAnsi"/>
        </w:rPr>
        <w:t>0</w:t>
      </w:r>
      <w:r>
        <w:rPr>
          <w:rFonts w:eastAsiaTheme="minorHAnsi"/>
        </w:rPr>
        <w:t>일</w:t>
      </w:r>
    </w:p>
    <w:p w14:paraId="07F234EB" w14:textId="77777777" w:rsidR="00BC015D" w:rsidRDefault="00BC015D">
      <w:pPr>
        <w:jc w:val="center"/>
        <w:rPr>
          <w:rFonts w:eastAsiaTheme="minorHAnsi"/>
        </w:rPr>
      </w:pPr>
    </w:p>
    <w:p w14:paraId="71E4E0AD" w14:textId="77777777" w:rsidR="00BC015D" w:rsidRDefault="00274F0B">
      <w:pPr>
        <w:jc w:val="center"/>
        <w:rPr>
          <w:rFonts w:eastAsiaTheme="minorHAnsi"/>
          <w:b/>
          <w:sz w:val="36"/>
          <w:szCs w:val="36"/>
        </w:rPr>
      </w:pPr>
      <w:r>
        <w:rPr>
          <w:rFonts w:eastAsiaTheme="minorHAnsi"/>
          <w:b/>
          <w:sz w:val="36"/>
          <w:szCs w:val="36"/>
        </w:rPr>
        <w:t>아진산업㈜ 대표이사</w:t>
      </w:r>
    </w:p>
    <w:sectPr w:rsidR="00BC015D">
      <w:headerReference w:type="default" r:id="rId8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A95D2" w14:textId="77777777" w:rsidR="00F71F73" w:rsidRDefault="00F71F73">
      <w:r>
        <w:separator/>
      </w:r>
    </w:p>
  </w:endnote>
  <w:endnote w:type="continuationSeparator" w:id="0">
    <w:p w14:paraId="41242402" w14:textId="77777777" w:rsidR="00F71F73" w:rsidRDefault="00F7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E5BEE" w14:textId="77777777" w:rsidR="00F71F73" w:rsidRDefault="00F71F73">
      <w:r>
        <w:separator/>
      </w:r>
    </w:p>
  </w:footnote>
  <w:footnote w:type="continuationSeparator" w:id="0">
    <w:p w14:paraId="019C1EC9" w14:textId="77777777" w:rsidR="00F71F73" w:rsidRDefault="00F71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E9C3B" w14:textId="77777777" w:rsidR="00BC015D" w:rsidRDefault="00274F0B">
    <w:pPr>
      <w:pStyle w:val="a7"/>
      <w:rPr>
        <w:color w:val="000000"/>
      </w:rPr>
    </w:pPr>
    <w:r>
      <w:rPr>
        <w:rFonts w:hint="eastAsia"/>
        <w:color w:val="000000"/>
      </w:rPr>
      <w:t xml:space="preserve">공고번호 </w:t>
    </w:r>
  </w:p>
  <w:p w14:paraId="0B0C5E2D" w14:textId="77777777" w:rsidR="00BC015D" w:rsidRDefault="00274F0B">
    <w:pPr>
      <w:pStyle w:val="a7"/>
      <w:rPr>
        <w:color w:val="000000"/>
      </w:rPr>
    </w:pPr>
    <w:r>
      <w:rPr>
        <w:color w:val="000000"/>
      </w:rPr>
      <w:t xml:space="preserve">AJIN </w:t>
    </w:r>
    <w:r>
      <w:rPr>
        <w:rFonts w:hint="eastAsia"/>
        <w:color w:val="000000"/>
      </w:rPr>
      <w:t>제2</w:t>
    </w:r>
    <w:r w:rsidR="003412F2">
      <w:rPr>
        <w:color w:val="000000"/>
      </w:rPr>
      <w:t>026-02</w:t>
    </w:r>
    <w:r>
      <w:rPr>
        <w:rFonts w:hint="eastAsia"/>
        <w:color w:val="000000"/>
      </w:rPr>
      <w:t>호</w:t>
    </w:r>
  </w:p>
  <w:p w14:paraId="7485968C" w14:textId="77777777" w:rsidR="00BC015D" w:rsidRDefault="00BC015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09CE"/>
    <w:multiLevelType w:val="hybridMultilevel"/>
    <w:tmpl w:val="02D04066"/>
    <w:lvl w:ilvl="0" w:tplc="52E0CAD6">
      <w:start w:val="1"/>
      <w:numFmt w:val="ganada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1" w:hanging="400"/>
      </w:pPr>
    </w:lvl>
    <w:lvl w:ilvl="2" w:tplc="0409001B" w:tentative="1">
      <w:start w:val="1"/>
      <w:numFmt w:val="lowerRoman"/>
      <w:lvlText w:val="%3."/>
      <w:lvlJc w:val="right"/>
      <w:pPr>
        <w:ind w:left="1501" w:hanging="400"/>
      </w:pPr>
    </w:lvl>
    <w:lvl w:ilvl="3" w:tplc="0409000F" w:tentative="1">
      <w:start w:val="1"/>
      <w:numFmt w:val="decimal"/>
      <w:lvlText w:val="%4."/>
      <w:lvlJc w:val="left"/>
      <w:pPr>
        <w:ind w:left="1901" w:hanging="400"/>
      </w:pPr>
    </w:lvl>
    <w:lvl w:ilvl="4" w:tplc="04090019" w:tentative="1">
      <w:start w:val="1"/>
      <w:numFmt w:val="upperLetter"/>
      <w:lvlText w:val="%5."/>
      <w:lvlJc w:val="left"/>
      <w:pPr>
        <w:ind w:left="2301" w:hanging="400"/>
      </w:pPr>
    </w:lvl>
    <w:lvl w:ilvl="5" w:tplc="0409001B" w:tentative="1">
      <w:start w:val="1"/>
      <w:numFmt w:val="lowerRoman"/>
      <w:lvlText w:val="%6."/>
      <w:lvlJc w:val="right"/>
      <w:pPr>
        <w:ind w:left="2701" w:hanging="400"/>
      </w:pPr>
    </w:lvl>
    <w:lvl w:ilvl="6" w:tplc="0409000F" w:tentative="1">
      <w:start w:val="1"/>
      <w:numFmt w:val="decimal"/>
      <w:lvlText w:val="%7."/>
      <w:lvlJc w:val="left"/>
      <w:pPr>
        <w:ind w:left="3101" w:hanging="400"/>
      </w:pPr>
    </w:lvl>
    <w:lvl w:ilvl="7" w:tplc="04090019" w:tentative="1">
      <w:start w:val="1"/>
      <w:numFmt w:val="upperLetter"/>
      <w:lvlText w:val="%8."/>
      <w:lvlJc w:val="left"/>
      <w:pPr>
        <w:ind w:left="3501" w:hanging="400"/>
      </w:pPr>
    </w:lvl>
    <w:lvl w:ilvl="8" w:tplc="0409001B" w:tentative="1">
      <w:start w:val="1"/>
      <w:numFmt w:val="lowerRoman"/>
      <w:lvlText w:val="%9."/>
      <w:lvlJc w:val="right"/>
      <w:pPr>
        <w:ind w:left="3901" w:hanging="400"/>
      </w:pPr>
    </w:lvl>
  </w:abstractNum>
  <w:abstractNum w:abstractNumId="1" w15:restartNumberingAfterBreak="0">
    <w:nsid w:val="0A3D78AC"/>
    <w:multiLevelType w:val="hybridMultilevel"/>
    <w:tmpl w:val="5C34D054"/>
    <w:lvl w:ilvl="0" w:tplc="52E0CAD6">
      <w:start w:val="1"/>
      <w:numFmt w:val="ganada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06A7761"/>
    <w:multiLevelType w:val="hybridMultilevel"/>
    <w:tmpl w:val="0F5C9BEE"/>
    <w:lvl w:ilvl="0" w:tplc="52E0CAD6">
      <w:start w:val="1"/>
      <w:numFmt w:val="ganada"/>
      <w:lvlText w:val="%1.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" w15:restartNumberingAfterBreak="0">
    <w:nsid w:val="319D0825"/>
    <w:multiLevelType w:val="hybridMultilevel"/>
    <w:tmpl w:val="A77840C0"/>
    <w:lvl w:ilvl="0" w:tplc="52E0CAD6">
      <w:start w:val="1"/>
      <w:numFmt w:val="ganada"/>
      <w:lvlText w:val="%1."/>
      <w:lvlJc w:val="left"/>
      <w:pPr>
        <w:ind w:left="683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4" w15:restartNumberingAfterBreak="0">
    <w:nsid w:val="457A29C9"/>
    <w:multiLevelType w:val="hybridMultilevel"/>
    <w:tmpl w:val="D6ECBBDE"/>
    <w:lvl w:ilvl="0" w:tplc="A6BA9B6A">
      <w:start w:val="1"/>
      <w:numFmt w:val="ganada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5" w15:restartNumberingAfterBreak="0">
    <w:nsid w:val="7DEC12ED"/>
    <w:multiLevelType w:val="hybridMultilevel"/>
    <w:tmpl w:val="9BE8B78E"/>
    <w:lvl w:ilvl="0" w:tplc="52E0CAD6">
      <w:start w:val="1"/>
      <w:numFmt w:val="ganada"/>
      <w:lvlText w:val="%1.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98674102">
    <w:abstractNumId w:val="3"/>
  </w:num>
  <w:num w:numId="2" w16cid:durableId="191694304">
    <w:abstractNumId w:val="0"/>
  </w:num>
  <w:num w:numId="3" w16cid:durableId="1142499045">
    <w:abstractNumId w:val="4"/>
  </w:num>
  <w:num w:numId="4" w16cid:durableId="1857183881">
    <w:abstractNumId w:val="2"/>
  </w:num>
  <w:num w:numId="5" w16cid:durableId="1654916123">
    <w:abstractNumId w:val="5"/>
  </w:num>
  <w:num w:numId="6" w16cid:durableId="1087727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15D"/>
    <w:rsid w:val="000E3AF8"/>
    <w:rsid w:val="002734F6"/>
    <w:rsid w:val="00274F0B"/>
    <w:rsid w:val="003412F2"/>
    <w:rsid w:val="0046786A"/>
    <w:rsid w:val="0054372A"/>
    <w:rsid w:val="00570F7C"/>
    <w:rsid w:val="005A7868"/>
    <w:rsid w:val="00652949"/>
    <w:rsid w:val="00677DC4"/>
    <w:rsid w:val="00862AA4"/>
    <w:rsid w:val="009D2A5F"/>
    <w:rsid w:val="00A767E7"/>
    <w:rsid w:val="00B1164F"/>
    <w:rsid w:val="00BC015D"/>
    <w:rsid w:val="00CD2DDF"/>
    <w:rsid w:val="00DC3BD8"/>
    <w:rsid w:val="00E977F9"/>
    <w:rsid w:val="00F7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EB4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563C1"/>
      <w:u w:val="single"/>
    </w:rPr>
  </w:style>
  <w:style w:type="paragraph" w:styleId="a6">
    <w:name w:val="Date"/>
    <w:basedOn w:val="a"/>
    <w:next w:val="a"/>
    <w:link w:val="Char"/>
    <w:uiPriority w:val="99"/>
    <w:semiHidden/>
    <w:unhideWhenUsed/>
  </w:style>
  <w:style w:type="character" w:customStyle="1" w:styleId="Char">
    <w:name w:val="날짜 Char"/>
    <w:basedOn w:val="a0"/>
    <w:link w:val="a6"/>
    <w:uiPriority w:val="99"/>
    <w:semiHidden/>
  </w:style>
  <w:style w:type="paragraph" w:styleId="a7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</w:style>
  <w:style w:type="paragraph" w:styleId="a8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</w:style>
  <w:style w:type="paragraph" w:styleId="a9">
    <w:name w:val="Balloon Text"/>
    <w:basedOn w:val="a"/>
    <w:link w:val="Char2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uri.g2b.g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1476</Characters>
  <Application>Microsoft Office Word</Application>
  <DocSecurity>0</DocSecurity>
  <Lines>12</Lines>
  <Paragraphs>3</Paragraphs>
  <ScaleCrop>false</ScaleCrop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2017-01-08T23:44:00Z</cp:lastPrinted>
  <dcterms:created xsi:type="dcterms:W3CDTF">2018-02-19T00:41:00Z</dcterms:created>
  <dcterms:modified xsi:type="dcterms:W3CDTF">2026-07-30T05:35:00Z</dcterms:modified>
  <cp:version>1100.0100.01</cp:version>
</cp:coreProperties>
</file>