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2CEB85" w14:textId="5B65819F" w:rsidR="005E0D41" w:rsidRPr="00F762CE" w:rsidRDefault="005E0D41" w:rsidP="00664536">
      <w:pPr>
        <w:widowControl/>
        <w:wordWrap/>
        <w:autoSpaceDE/>
        <w:autoSpaceDN/>
      </w:pPr>
      <w:r w:rsidRPr="00664536">
        <w:rPr>
          <w:rFonts w:asciiTheme="minorEastAsia" w:hAnsiTheme="minorEastAsia" w:cs="굴림" w:hint="eastAsia"/>
          <w:b/>
          <w:bCs/>
          <w:kern w:val="0"/>
          <w:szCs w:val="20"/>
        </w:rPr>
        <w:t xml:space="preserve">POSTECH </w:t>
      </w:r>
      <w:r w:rsidRPr="00F762CE">
        <w:rPr>
          <w:rFonts w:asciiTheme="minorEastAsia" w:hAnsiTheme="minorEastAsia" w:cs="굴림" w:hint="eastAsia"/>
          <w:b/>
          <w:bCs/>
          <w:kern w:val="0"/>
          <w:szCs w:val="20"/>
        </w:rPr>
        <w:t xml:space="preserve">입찰공고 </w:t>
      </w:r>
      <w:r w:rsidRPr="00F762CE">
        <w:rPr>
          <w:rFonts w:hint="eastAsia"/>
          <w:b/>
          <w:bCs/>
        </w:rPr>
        <w:t>제</w:t>
      </w:r>
      <w:r w:rsidR="00F762CE" w:rsidRPr="00F762CE">
        <w:rPr>
          <w:rFonts w:hint="eastAsia"/>
          <w:b/>
          <w:bCs/>
        </w:rPr>
        <w:t xml:space="preserve"> </w:t>
      </w:r>
      <w:r w:rsidR="00F762CE" w:rsidRPr="00F762CE">
        <w:rPr>
          <w:b/>
          <w:bCs/>
        </w:rPr>
        <w:t>26A0860</w:t>
      </w:r>
      <w:r w:rsidRPr="00F762CE">
        <w:rPr>
          <w:rFonts w:hint="eastAsia"/>
          <w:b/>
          <w:bCs/>
        </w:rPr>
        <w:t>호</w:t>
      </w:r>
    </w:p>
    <w:p w14:paraId="69993FC9" w14:textId="4E6A1996" w:rsidR="005E0D41" w:rsidRPr="00664536" w:rsidRDefault="005E0D41" w:rsidP="00F762CE">
      <w:pPr>
        <w:rPr>
          <w:rFonts w:asciiTheme="minorEastAsia" w:hAnsiTheme="minorEastAsia" w:cs="굴림"/>
          <w:kern w:val="0"/>
          <w:szCs w:val="20"/>
        </w:rPr>
      </w:pPr>
      <w:r w:rsidRPr="00F762CE">
        <w:t>포항공과대학교에서</w:t>
      </w:r>
      <w:r w:rsidR="005D5851" w:rsidRPr="00F762CE">
        <w:rPr>
          <w:rFonts w:hint="eastAsia"/>
        </w:rPr>
        <w:t xml:space="preserve"> </w:t>
      </w:r>
      <w:r w:rsidRPr="00F762CE">
        <w:t>「</w:t>
      </w:r>
      <w:r w:rsidR="00F762CE" w:rsidRPr="00F762CE">
        <w:t>[52194][글로컬]고성능 컴퓨팅 서버</w:t>
      </w:r>
      <w:r w:rsidRPr="00664536">
        <w:t>」</w:t>
      </w:r>
      <w:r w:rsidRPr="00664536">
        <w:rPr>
          <w:rFonts w:asciiTheme="minorEastAsia" w:hAnsiTheme="minorEastAsia"/>
          <w:szCs w:val="20"/>
        </w:rPr>
        <w:t xml:space="preserve"> 입찰을</w:t>
      </w:r>
      <w:r w:rsidRPr="00664536">
        <w:rPr>
          <w:rFonts w:asciiTheme="minorEastAsia" w:hAnsiTheme="minorEastAsia" w:cs="굴림"/>
          <w:kern w:val="0"/>
          <w:szCs w:val="20"/>
        </w:rPr>
        <w:t xml:space="preserve"> 다음과 같이 </w:t>
      </w:r>
      <w:proofErr w:type="spellStart"/>
      <w:r w:rsidRPr="00664536">
        <w:rPr>
          <w:rFonts w:asciiTheme="minorEastAsia" w:hAnsiTheme="minorEastAsia" w:cs="굴림"/>
          <w:kern w:val="0"/>
          <w:szCs w:val="20"/>
        </w:rPr>
        <w:t>안내하오니</w:t>
      </w:r>
      <w:proofErr w:type="spellEnd"/>
      <w:r w:rsidRPr="00664536">
        <w:rPr>
          <w:rFonts w:asciiTheme="minorEastAsia" w:hAnsiTheme="minorEastAsia" w:cs="굴림"/>
          <w:kern w:val="0"/>
          <w:szCs w:val="20"/>
        </w:rPr>
        <w:t xml:space="preserve"> 많은 참여 바랍니다.</w:t>
      </w:r>
    </w:p>
    <w:p w14:paraId="3BC62706" w14:textId="77777777" w:rsidR="00F00F89" w:rsidRPr="00664536" w:rsidRDefault="00F00F89" w:rsidP="005D5851">
      <w:pPr>
        <w:spacing w:after="0" w:line="240" w:lineRule="auto"/>
        <w:textAlignment w:val="baseline"/>
        <w:rPr>
          <w:rFonts w:asciiTheme="minorEastAsia" w:hAnsiTheme="minorEastAsia" w:cs="굴림"/>
          <w:kern w:val="0"/>
          <w:szCs w:val="20"/>
        </w:rPr>
      </w:pPr>
    </w:p>
    <w:p w14:paraId="3730F8DB" w14:textId="3EB719EE" w:rsidR="005E0D41" w:rsidRPr="00820B7D" w:rsidRDefault="005E0D41" w:rsidP="005D5851">
      <w:pPr>
        <w:spacing w:after="0" w:line="240" w:lineRule="auto"/>
        <w:jc w:val="right"/>
        <w:textAlignment w:val="baseline"/>
        <w:rPr>
          <w:rFonts w:asciiTheme="minorEastAsia" w:hAnsiTheme="minorEastAsia" w:cs="굴림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>2026. 0</w:t>
      </w:r>
      <w:r w:rsidR="00F762CE">
        <w:rPr>
          <w:rFonts w:asciiTheme="minorEastAsia" w:hAnsiTheme="minorEastAsia" w:cs="굴림"/>
          <w:kern w:val="0"/>
          <w:szCs w:val="20"/>
        </w:rPr>
        <w:t>8</w:t>
      </w:r>
      <w:r w:rsidRPr="00820B7D">
        <w:rPr>
          <w:rFonts w:asciiTheme="minorEastAsia" w:hAnsiTheme="minorEastAsia" w:cs="굴림" w:hint="eastAsia"/>
          <w:kern w:val="0"/>
          <w:szCs w:val="20"/>
        </w:rPr>
        <w:t xml:space="preserve">. </w:t>
      </w:r>
      <w:r w:rsidR="00631657" w:rsidRPr="00820B7D">
        <w:rPr>
          <w:rFonts w:asciiTheme="minorEastAsia" w:hAnsiTheme="minorEastAsia" w:cs="굴림"/>
          <w:kern w:val="0"/>
          <w:szCs w:val="20"/>
        </w:rPr>
        <w:t>0</w:t>
      </w:r>
      <w:r w:rsidR="00F762CE">
        <w:rPr>
          <w:rFonts w:asciiTheme="minorEastAsia" w:hAnsiTheme="minorEastAsia" w:cs="굴림"/>
          <w:kern w:val="0"/>
          <w:szCs w:val="20"/>
        </w:rPr>
        <w:t>5</w:t>
      </w:r>
      <w:r w:rsidRPr="00820B7D">
        <w:rPr>
          <w:rFonts w:asciiTheme="minorEastAsia" w:hAnsiTheme="minorEastAsia" w:cs="굴림" w:hint="eastAsia"/>
          <w:kern w:val="0"/>
          <w:szCs w:val="20"/>
        </w:rPr>
        <w:t>.</w:t>
      </w:r>
    </w:p>
    <w:p w14:paraId="6CC7C68B" w14:textId="77777777" w:rsidR="005E0D41" w:rsidRPr="00820B7D" w:rsidRDefault="005E0D41" w:rsidP="005D5851">
      <w:pPr>
        <w:wordWrap/>
        <w:spacing w:after="0" w:line="240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Cs w:val="20"/>
        </w:rPr>
      </w:pPr>
      <w:r w:rsidRPr="00820B7D">
        <w:rPr>
          <w:rFonts w:asciiTheme="minorEastAsia" w:hAnsiTheme="minorEastAsia" w:cs="굴림" w:hint="eastAsia"/>
          <w:kern w:val="0"/>
          <w:szCs w:val="20"/>
        </w:rPr>
        <w:t xml:space="preserve">포항공과대학교 </w:t>
      </w:r>
      <w:r w:rsidRPr="00820B7D">
        <w:rPr>
          <w:rFonts w:asciiTheme="minorEastAsia" w:hAnsiTheme="minorEastAsia" w:cs="굴림" w:hint="eastAsia"/>
          <w:color w:val="000000"/>
          <w:kern w:val="0"/>
          <w:szCs w:val="20"/>
        </w:rPr>
        <w:t>총장</w:t>
      </w:r>
    </w:p>
    <w:tbl>
      <w:tblPr>
        <w:tblpPr w:vertAnchor="text" w:tblpX="72" w:tblpY="6"/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9"/>
        <w:gridCol w:w="8567"/>
      </w:tblGrid>
      <w:tr w:rsidR="00664536" w:rsidRPr="00664536" w14:paraId="7608DBED" w14:textId="77777777" w:rsidTr="00DC6E95">
        <w:trPr>
          <w:trHeight w:val="2666"/>
        </w:trPr>
        <w:tc>
          <w:tcPr>
            <w:tcW w:w="186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18AC4B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입찰에 부치는</w:t>
            </w:r>
          </w:p>
          <w:p w14:paraId="1896A55F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사항 및 일정</w:t>
            </w:r>
          </w:p>
        </w:tc>
        <w:tc>
          <w:tcPr>
            <w:tcW w:w="85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9ED972" w14:textId="50E1923D" w:rsidR="005E0D41" w:rsidRPr="00F762CE" w:rsidRDefault="00F762CE" w:rsidP="00F762CE">
            <w:pPr>
              <w:rPr>
                <w:rFonts w:asciiTheme="minorEastAsia" w:hAnsiTheme="minorEastAsia"/>
                <w:szCs w:val="20"/>
              </w:rPr>
            </w:pPr>
            <w:r w:rsidRPr="00F762CE">
              <w:rPr>
                <w:rFonts w:asciiTheme="minorEastAsia" w:hAnsiTheme="minorEastAsia"/>
                <w:szCs w:val="20"/>
              </w:rPr>
              <w:t xml:space="preserve">가. </w:t>
            </w:r>
            <w:proofErr w:type="spellStart"/>
            <w:proofErr w:type="gramStart"/>
            <w:r w:rsidRPr="00F762CE">
              <w:rPr>
                <w:rFonts w:asciiTheme="minorEastAsia" w:hAnsiTheme="minorEastAsia"/>
                <w:szCs w:val="20"/>
              </w:rPr>
              <w:t>입찰건명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[52194][글로컬]고성능 컴퓨팅 서버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나.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현장설명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별도 설명회는 없음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다. 입찰서류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제출일시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2026. 08. 13.(목) 17:00까지</w:t>
            </w:r>
            <w:r w:rsidRPr="00F762CE">
              <w:rPr>
                <w:rFonts w:asciiTheme="minorEastAsia" w:hAnsiTheme="minorEastAsia"/>
                <w:szCs w:val="20"/>
              </w:rPr>
              <w:br/>
              <w:t>(이메일: byong0429@postech.ac.kr 또는 우편접수: 08. 13.(목) 17:00까지 도착분까지 한함)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라.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입찰일시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사양합격 업체에 한해 개별 유선통보 또는 이메일 통보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마.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입찰장소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사양합격 업체에 한해 개별 유선통보 또는 이메일 통보</w:t>
            </w:r>
            <w:r w:rsidRPr="00F762CE">
              <w:rPr>
                <w:rFonts w:asciiTheme="minorEastAsia" w:hAnsiTheme="minorEastAsia"/>
                <w:szCs w:val="20"/>
              </w:rPr>
              <w:br/>
              <w:t>*전자계약으로 이루어지는 관계로 시스템상에 반드시 업체등록을 사전에 완료할 것</w:t>
            </w:r>
            <w:r w:rsidRPr="00F762CE">
              <w:rPr>
                <w:rFonts w:asciiTheme="minorEastAsia" w:hAnsiTheme="minorEastAsia"/>
                <w:szCs w:val="20"/>
              </w:rPr>
              <w:br/>
              <w:t>바. 사전규격공개: 2026. 07. 31. ~ 08. 04.</w:t>
            </w:r>
          </w:p>
        </w:tc>
      </w:tr>
      <w:tr w:rsidR="00664536" w:rsidRPr="00664536" w14:paraId="018E1E80" w14:textId="77777777" w:rsidTr="00DC6E95">
        <w:trPr>
          <w:trHeight w:val="1460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EA1A7E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입찰참가자격</w:t>
            </w:r>
          </w:p>
          <w:p w14:paraId="4C07364E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(모든 조건을</w:t>
            </w:r>
          </w:p>
          <w:p w14:paraId="4BBB22B4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충족해야 참가</w:t>
            </w:r>
          </w:p>
          <w:p w14:paraId="652F4175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가능함)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8CCC80" w14:textId="2993C8F0" w:rsidR="005E0D41" w:rsidRPr="00F762CE" w:rsidRDefault="00F762CE" w:rsidP="00F762CE">
            <w:pPr>
              <w:rPr>
                <w:rFonts w:asciiTheme="minorEastAsia" w:hAnsiTheme="minorEastAsia"/>
                <w:szCs w:val="20"/>
              </w:rPr>
            </w:pPr>
            <w:r w:rsidRPr="00F762CE">
              <w:rPr>
                <w:rFonts w:asciiTheme="minorEastAsia" w:hAnsiTheme="minorEastAsia"/>
                <w:szCs w:val="20"/>
              </w:rPr>
              <w:t>가. 우리 대학 계약규정 제6조 및 제54조에 의한 결격 사유가 없는 업체 및 국가를 당사자로 하는 계약에 관한 법률 시행령 제12조에 의한 자격요건을 갖춘 업체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나. 입찰서류 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제출후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사양 합격통보를 받은 업체</w:t>
            </w:r>
            <w:r w:rsidRPr="00F762CE">
              <w:rPr>
                <w:rFonts w:asciiTheme="minorEastAsia" w:hAnsiTheme="minorEastAsia"/>
                <w:szCs w:val="20"/>
              </w:rPr>
              <w:br/>
              <w:t>다. 납기: 2026.11.30까지</w:t>
            </w:r>
          </w:p>
        </w:tc>
      </w:tr>
      <w:tr w:rsidR="00664536" w:rsidRPr="00664536" w14:paraId="5B1C8CDE" w14:textId="77777777" w:rsidTr="00F00F89">
        <w:trPr>
          <w:trHeight w:val="245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B80CB6" w14:textId="34244D11" w:rsidR="005E0D41" w:rsidRPr="00664536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낙찰자선정방법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A333E" w14:textId="7A02043E" w:rsidR="005E0D41" w:rsidRPr="00F762CE" w:rsidRDefault="00631657" w:rsidP="00F762CE">
            <w:pPr>
              <w:rPr>
                <w:rFonts w:asciiTheme="minorEastAsia" w:hAnsiTheme="minorEastAsia"/>
                <w:szCs w:val="20"/>
              </w:rPr>
            </w:pPr>
            <w:proofErr w:type="gramStart"/>
            <w:r w:rsidRPr="00F762CE">
              <w:rPr>
                <w:rFonts w:asciiTheme="minorEastAsia" w:hAnsiTheme="minorEastAsia"/>
                <w:szCs w:val="20"/>
              </w:rPr>
              <w:t>입찰방법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일반경쟁입찰(사양 및 가격분리 입찰)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- 사양합격통보 업체 대상 낙찰자선정방법: 예정가격 이하 최저가 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투찰업체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>(우리대학 계약규정 제38조)</w:t>
            </w:r>
          </w:p>
        </w:tc>
      </w:tr>
      <w:tr w:rsidR="00664536" w:rsidRPr="00664536" w14:paraId="6FC97311" w14:textId="77777777" w:rsidTr="00F00F89">
        <w:trPr>
          <w:trHeight w:val="52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4B6864" w14:textId="19BF6517" w:rsidR="005E0D41" w:rsidRPr="00664536" w:rsidRDefault="00F00F89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/>
                <w:spacing w:val="-17"/>
                <w:szCs w:val="20"/>
              </w:rPr>
              <w:t>대금결제방법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C53A40E" w14:textId="5C020CCA" w:rsidR="005E0D41" w:rsidRPr="00F762CE" w:rsidRDefault="00F00F89" w:rsidP="00F762CE">
            <w:pPr>
              <w:rPr>
                <w:rFonts w:asciiTheme="minorEastAsia" w:hAnsiTheme="minorEastAsia"/>
                <w:szCs w:val="20"/>
              </w:rPr>
            </w:pPr>
            <w:r w:rsidRPr="00F762CE">
              <w:rPr>
                <w:rFonts w:asciiTheme="minorEastAsia" w:hAnsiTheme="minorEastAsia"/>
                <w:szCs w:val="20"/>
              </w:rPr>
              <w:t>검수 완료 후 100% 현금 지급</w:t>
            </w:r>
          </w:p>
        </w:tc>
      </w:tr>
      <w:tr w:rsidR="00664536" w:rsidRPr="00664536" w14:paraId="5B19F156" w14:textId="77777777" w:rsidTr="00DC6E95">
        <w:trPr>
          <w:trHeight w:val="3957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50460B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입찰 참가자</w:t>
            </w:r>
          </w:p>
          <w:p w14:paraId="089BD902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유의사항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F07735" w14:textId="36AD6EE8" w:rsidR="005E0D41" w:rsidRPr="00F762CE" w:rsidRDefault="00631657" w:rsidP="00F762CE">
            <w:pPr>
              <w:rPr>
                <w:rFonts w:asciiTheme="minorEastAsia" w:hAnsiTheme="minorEastAsia"/>
                <w:szCs w:val="20"/>
              </w:rPr>
            </w:pPr>
            <w:r w:rsidRPr="00F762CE">
              <w:rPr>
                <w:rFonts w:asciiTheme="minorEastAsia" w:hAnsiTheme="minorEastAsia"/>
                <w:szCs w:val="20"/>
              </w:rPr>
              <w:t xml:space="preserve">가. 입찰 참가자는 업체 대표 및 소속직원에 한하며, 입찰공고서, 계약규정, 계약일반약관, 특별약관, 첨부과업지시서(표준사양서, 내역, 특수조건 등) 등 입찰에 필요한 일체 사항을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숙지 한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후 응찰 하여야 하며 이를 숙지하지 못함에 따른 책임은 입찰자에게 있음</w:t>
            </w:r>
            <w:r w:rsidRPr="00F762CE">
              <w:rPr>
                <w:rFonts w:asciiTheme="minorEastAsia" w:hAnsiTheme="minorEastAsia"/>
                <w:szCs w:val="20"/>
              </w:rPr>
              <w:br/>
              <w:t>나. 입찰공고서 등에 명시되지 아니한 기타 사항에 대해서는 우리 대학의 규정을 준용함.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다. 입찰자는 입찰과 관련하여 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배부받은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입찰에 관한 서류 또는 각종 자료 및 입찰과정에서 얻은 정보를 해당 입찰 외의 목적으로 사용하는 것을 금함.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라. 본 건은 전자입찰로 진행하므로 가격조사 이전에 본 시스템에 (http://posbid.postech.ac.kr) 회원가입을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완료 해야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함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마. 1회 입찰가격 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투찰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시간은 최장 10분을 초과할 수 없음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바.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입찰보증금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입찰금액의 5%를 유예하되 낙찰 후 계약 미이행시 회수 조치</w:t>
            </w:r>
            <w:r w:rsidRPr="00F762CE">
              <w:rPr>
                <w:rFonts w:asciiTheme="minorEastAsia" w:hAnsiTheme="minorEastAsia"/>
                <w:szCs w:val="20"/>
              </w:rPr>
              <w:br/>
              <w:t>사. 입찰무효: 우리대학 계약규정 제41조 참조</w:t>
            </w:r>
            <w:r w:rsidRPr="00F762CE">
              <w:rPr>
                <w:rFonts w:asciiTheme="minorEastAsia" w:hAnsiTheme="minorEastAsia"/>
                <w:szCs w:val="20"/>
              </w:rPr>
              <w:br/>
              <w:t>- 공정경쟁 방해 행위 및 불공정 거래행위(담합, 제조자 인증을 이용한 담합(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써티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>) 확인 시(입찰에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참여하지 않은 업체 포함) 대학 구매 규정에 의거 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조치함.(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>계약해지, 공급 제한 및 거래정지 등)</w:t>
            </w:r>
            <w:r w:rsidRPr="00F762CE">
              <w:rPr>
                <w:rFonts w:asciiTheme="minorEastAsia" w:hAnsiTheme="minorEastAsia"/>
                <w:szCs w:val="20"/>
              </w:rPr>
              <w:br/>
              <w:t>- 부정당 사항 발생 시 문의 및 신고: 대학 감사실(054-279-3601~4)</w:t>
            </w:r>
          </w:p>
        </w:tc>
      </w:tr>
      <w:tr w:rsidR="00664536" w:rsidRPr="00664536" w14:paraId="7370F99D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7185E0" w14:textId="77777777" w:rsidR="00F762CE" w:rsidRDefault="00631657" w:rsidP="00F762C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664536">
              <w:rPr>
                <w:rFonts w:asciiTheme="minorEastAsia" w:hAnsiTheme="minorEastAsia"/>
                <w:szCs w:val="20"/>
              </w:rPr>
              <w:lastRenderedPageBreak/>
              <w:t>입찰참가시</w:t>
            </w:r>
          </w:p>
          <w:p w14:paraId="4716852A" w14:textId="55A81D1B" w:rsidR="00631657" w:rsidRPr="00664536" w:rsidRDefault="00631657" w:rsidP="00F762CE">
            <w:pPr>
              <w:jc w:val="center"/>
              <w:rPr>
                <w:rFonts w:asciiTheme="minorEastAsia" w:hAnsiTheme="minorEastAsia"/>
                <w:szCs w:val="20"/>
              </w:rPr>
            </w:pPr>
            <w:r w:rsidRPr="00664536">
              <w:rPr>
                <w:rFonts w:asciiTheme="minorEastAsia" w:hAnsiTheme="minorEastAsia"/>
                <w:szCs w:val="20"/>
              </w:rPr>
              <w:t>제출서류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FF6FCE" w14:textId="5065ACFC" w:rsidR="00631657" w:rsidRPr="00F762CE" w:rsidRDefault="00631657" w:rsidP="00F762CE">
            <w:pPr>
              <w:rPr>
                <w:rFonts w:asciiTheme="minorEastAsia" w:hAnsiTheme="minorEastAsia"/>
                <w:szCs w:val="20"/>
              </w:rPr>
            </w:pPr>
            <w:r w:rsidRPr="00F762CE">
              <w:rPr>
                <w:rFonts w:asciiTheme="minorEastAsia" w:hAnsiTheme="minorEastAsia"/>
                <w:szCs w:val="20"/>
              </w:rPr>
              <w:t>가. 응찰서(본교 소정양식, 첨부파일 참조) 1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부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입찰번호 명기하고 서명란은 반드시 날인할 것</w:t>
            </w:r>
            <w:r w:rsidRPr="00F762CE">
              <w:rPr>
                <w:rFonts w:asciiTheme="minorEastAsia" w:hAnsiTheme="minorEastAsia"/>
                <w:szCs w:val="20"/>
              </w:rPr>
              <w:br/>
              <w:t>나. 가격이 기재 안된 Offer Sheet 1부(납기기간, 대금지급조건, 계약이행 및 하자이행 보증서 발급조건)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다. 사양서, 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카타로그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각 1</w:t>
            </w:r>
            <w:proofErr w:type="gramStart"/>
            <w:r w:rsidRPr="00F762CE">
              <w:rPr>
                <w:rFonts w:asciiTheme="minorEastAsia" w:hAnsiTheme="minorEastAsia"/>
                <w:szCs w:val="20"/>
              </w:rPr>
              <w:t>부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사양서는 업체의 명판과 입찰번호가 반드시 기재되어야 함</w:t>
            </w:r>
            <w:r w:rsidRPr="00F762CE">
              <w:rPr>
                <w:rFonts w:asciiTheme="minorEastAsia" w:hAnsiTheme="minorEastAsia"/>
                <w:szCs w:val="20"/>
              </w:rPr>
              <w:br/>
              <w:t>라. 사업자등록증 1부, 법인등기부등본 1부, 법인인감증명서1부(개인사업자의 경우 대표자 인감증명서 및 등본 1부)</w:t>
            </w:r>
            <w:r w:rsidRPr="00F762CE">
              <w:rPr>
                <w:rFonts w:asciiTheme="minorEastAsia" w:hAnsiTheme="minorEastAsia"/>
                <w:szCs w:val="20"/>
              </w:rPr>
              <w:br/>
              <w:t>마. Manufacturer`s/Supplier`s Certificate(제출가능한 경우)</w:t>
            </w:r>
          </w:p>
        </w:tc>
      </w:tr>
      <w:tr w:rsidR="00664536" w:rsidRPr="00664536" w14:paraId="5BFDE714" w14:textId="77777777" w:rsidTr="00DC6E95">
        <w:trPr>
          <w:trHeight w:val="896"/>
        </w:trPr>
        <w:tc>
          <w:tcPr>
            <w:tcW w:w="186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D4C5C38" w14:textId="77777777" w:rsidR="005E0D41" w:rsidRPr="00664536" w:rsidRDefault="005E0D41" w:rsidP="005D5851">
            <w:pPr>
              <w:wordWrap/>
              <w:spacing w:after="0" w:line="240" w:lineRule="auto"/>
              <w:jc w:val="center"/>
              <w:textAlignment w:val="baseline"/>
              <w:rPr>
                <w:rFonts w:asciiTheme="minorEastAsia" w:hAnsiTheme="minorEastAsia" w:cs="굴림"/>
                <w:kern w:val="0"/>
                <w:szCs w:val="20"/>
              </w:rPr>
            </w:pPr>
            <w:proofErr w:type="gramStart"/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>문 의</w:t>
            </w:r>
            <w:proofErr w:type="gramEnd"/>
            <w:r w:rsidRPr="00664536">
              <w:rPr>
                <w:rFonts w:asciiTheme="minorEastAsia" w:hAnsiTheme="minorEastAsia" w:cs="굴림" w:hint="eastAsia"/>
                <w:spacing w:val="-6"/>
                <w:kern w:val="0"/>
                <w:szCs w:val="20"/>
              </w:rPr>
              <w:t xml:space="preserve"> 처</w:t>
            </w:r>
          </w:p>
        </w:tc>
        <w:tc>
          <w:tcPr>
            <w:tcW w:w="85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A751E8" w14:textId="284503FB" w:rsidR="00F00F89" w:rsidRPr="00F762CE" w:rsidRDefault="00F762CE" w:rsidP="00F762CE">
            <w:pPr>
              <w:rPr>
                <w:rFonts w:asciiTheme="minorEastAsia" w:hAnsiTheme="minorEastAsia"/>
                <w:szCs w:val="20"/>
              </w:rPr>
            </w:pPr>
            <w:r w:rsidRPr="00F762CE">
              <w:rPr>
                <w:rFonts w:asciiTheme="minorEastAsia" w:hAnsiTheme="minorEastAsia"/>
                <w:szCs w:val="20"/>
              </w:rPr>
              <w:t>- 사양 문의: 컴퓨터공학과 김지하(010-4733-9129, gimdh@postech.ac.kr)</w:t>
            </w:r>
            <w:r w:rsidRPr="00F762CE">
              <w:rPr>
                <w:rFonts w:asciiTheme="minorEastAsia" w:hAnsiTheme="minorEastAsia"/>
                <w:szCs w:val="20"/>
              </w:rPr>
              <w:br/>
              <w:t>- 입찰 진행: 구매관재팀 이부용(054-279-2465, byong0429@postech.ac.kr)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- </w:t>
            </w:r>
            <w:proofErr w:type="spellStart"/>
            <w:proofErr w:type="gramStart"/>
            <w:r w:rsidRPr="00F762CE">
              <w:rPr>
                <w:rFonts w:asciiTheme="minorEastAsia" w:hAnsiTheme="minorEastAsia"/>
                <w:szCs w:val="20"/>
              </w:rPr>
              <w:t>이메일접수처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:</w:t>
            </w:r>
            <w:proofErr w:type="gramEnd"/>
            <w:r w:rsidRPr="00F762CE">
              <w:rPr>
                <w:rFonts w:asciiTheme="minorEastAsia" w:hAnsiTheme="minorEastAsia"/>
                <w:szCs w:val="20"/>
              </w:rPr>
              <w:t xml:space="preserve"> byong0429@postech.ac.kr</w:t>
            </w:r>
            <w:r w:rsidRPr="00F762CE">
              <w:rPr>
                <w:rFonts w:asciiTheme="minorEastAsia" w:hAnsiTheme="minorEastAsia"/>
                <w:szCs w:val="20"/>
              </w:rPr>
              <w:br/>
              <w:t xml:space="preserve">- 우편접수처 : (우)37673 경북 포항시 남구 </w:t>
            </w:r>
            <w:proofErr w:type="spellStart"/>
            <w:r w:rsidRPr="00F762CE">
              <w:rPr>
                <w:rFonts w:asciiTheme="minorEastAsia" w:hAnsiTheme="minorEastAsia"/>
                <w:szCs w:val="20"/>
              </w:rPr>
              <w:t>청암로</w:t>
            </w:r>
            <w:proofErr w:type="spellEnd"/>
            <w:r w:rsidRPr="00F762CE">
              <w:rPr>
                <w:rFonts w:asciiTheme="minorEastAsia" w:hAnsiTheme="minorEastAsia"/>
                <w:szCs w:val="20"/>
              </w:rPr>
              <w:t xml:space="preserve"> 77 포항공과대학교 구매관재팀 이부용</w:t>
            </w:r>
          </w:p>
        </w:tc>
      </w:tr>
    </w:tbl>
    <w:p w14:paraId="7F4A53ED" w14:textId="77777777" w:rsidR="007045DB" w:rsidRPr="00664536" w:rsidRDefault="007045DB" w:rsidP="005D5851">
      <w:pPr>
        <w:spacing w:line="240" w:lineRule="auto"/>
        <w:rPr>
          <w:rFonts w:asciiTheme="minorEastAsia" w:hAnsiTheme="minorEastAsia"/>
          <w:szCs w:val="20"/>
        </w:rPr>
      </w:pPr>
    </w:p>
    <w:sectPr w:rsidR="007045DB" w:rsidRPr="00664536" w:rsidSect="005D585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SansDemiLight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B2966"/>
    <w:multiLevelType w:val="hybridMultilevel"/>
    <w:tmpl w:val="EC3EBB60"/>
    <w:lvl w:ilvl="0" w:tplc="FD30B7F6">
      <w:numFmt w:val="decimal"/>
      <w:lvlText w:val="%1"/>
      <w:lvlJc w:val="left"/>
      <w:pPr>
        <w:ind w:left="501" w:hanging="360"/>
      </w:pPr>
      <w:rPr>
        <w:rFonts w:ascii="NotoSansDemiLight" w:hAnsi="NotoSansDemiLight" w:cstheme="minorBidi" w:hint="default"/>
        <w:color w:val="666666"/>
        <w:sz w:val="27"/>
      </w:rPr>
    </w:lvl>
    <w:lvl w:ilvl="1" w:tplc="04090019" w:tentative="1">
      <w:start w:val="1"/>
      <w:numFmt w:val="upperLetter"/>
      <w:lvlText w:val="%2."/>
      <w:lvlJc w:val="left"/>
      <w:pPr>
        <w:ind w:left="941" w:hanging="400"/>
      </w:pPr>
    </w:lvl>
    <w:lvl w:ilvl="2" w:tplc="0409001B" w:tentative="1">
      <w:start w:val="1"/>
      <w:numFmt w:val="lowerRoman"/>
      <w:lvlText w:val="%3."/>
      <w:lvlJc w:val="right"/>
      <w:pPr>
        <w:ind w:left="1341" w:hanging="400"/>
      </w:pPr>
    </w:lvl>
    <w:lvl w:ilvl="3" w:tplc="0409000F" w:tentative="1">
      <w:start w:val="1"/>
      <w:numFmt w:val="decimal"/>
      <w:lvlText w:val="%4."/>
      <w:lvlJc w:val="left"/>
      <w:pPr>
        <w:ind w:left="1741" w:hanging="400"/>
      </w:pPr>
    </w:lvl>
    <w:lvl w:ilvl="4" w:tplc="04090019" w:tentative="1">
      <w:start w:val="1"/>
      <w:numFmt w:val="upperLetter"/>
      <w:lvlText w:val="%5."/>
      <w:lvlJc w:val="left"/>
      <w:pPr>
        <w:ind w:left="2141" w:hanging="400"/>
      </w:pPr>
    </w:lvl>
    <w:lvl w:ilvl="5" w:tplc="0409001B" w:tentative="1">
      <w:start w:val="1"/>
      <w:numFmt w:val="lowerRoman"/>
      <w:lvlText w:val="%6."/>
      <w:lvlJc w:val="right"/>
      <w:pPr>
        <w:ind w:left="2541" w:hanging="400"/>
      </w:pPr>
    </w:lvl>
    <w:lvl w:ilvl="6" w:tplc="0409000F" w:tentative="1">
      <w:start w:val="1"/>
      <w:numFmt w:val="decimal"/>
      <w:lvlText w:val="%7."/>
      <w:lvlJc w:val="left"/>
      <w:pPr>
        <w:ind w:left="2941" w:hanging="400"/>
      </w:pPr>
    </w:lvl>
    <w:lvl w:ilvl="7" w:tplc="04090019" w:tentative="1">
      <w:start w:val="1"/>
      <w:numFmt w:val="upperLetter"/>
      <w:lvlText w:val="%8."/>
      <w:lvlJc w:val="left"/>
      <w:pPr>
        <w:ind w:left="3341" w:hanging="400"/>
      </w:pPr>
    </w:lvl>
    <w:lvl w:ilvl="8" w:tplc="0409001B" w:tentative="1">
      <w:start w:val="1"/>
      <w:numFmt w:val="lowerRoman"/>
      <w:lvlText w:val="%9."/>
      <w:lvlJc w:val="right"/>
      <w:pPr>
        <w:ind w:left="3741" w:hanging="400"/>
      </w:pPr>
    </w:lvl>
  </w:abstractNum>
  <w:abstractNum w:abstractNumId="1" w15:restartNumberingAfterBreak="0">
    <w:nsid w:val="3BA27439"/>
    <w:multiLevelType w:val="hybridMultilevel"/>
    <w:tmpl w:val="F5043342"/>
    <w:lvl w:ilvl="0" w:tplc="8F2AAA9E">
      <w:numFmt w:val="decimal"/>
      <w:lvlText w:val="%1-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E6F46CE"/>
    <w:multiLevelType w:val="hybridMultilevel"/>
    <w:tmpl w:val="3B20CE0E"/>
    <w:lvl w:ilvl="0" w:tplc="23F4D476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3" w15:restartNumberingAfterBreak="0">
    <w:nsid w:val="7D091858"/>
    <w:multiLevelType w:val="hybridMultilevel"/>
    <w:tmpl w:val="9D821FA0"/>
    <w:lvl w:ilvl="0" w:tplc="62E6A2F8">
      <w:numFmt w:val="bullet"/>
      <w:lvlText w:val="-"/>
      <w:lvlJc w:val="left"/>
      <w:pPr>
        <w:ind w:left="360" w:hanging="360"/>
      </w:pPr>
      <w:rPr>
        <w:rFonts w:ascii="NotoSansDemiLight" w:eastAsiaTheme="minorEastAsia" w:hAnsi="NotoSansDemiLight" w:cstheme="minorBidi" w:hint="default"/>
        <w:color w:val="666666"/>
        <w:sz w:val="27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D41"/>
    <w:rsid w:val="005D5851"/>
    <w:rsid w:val="005E0D41"/>
    <w:rsid w:val="00631657"/>
    <w:rsid w:val="00664536"/>
    <w:rsid w:val="007045DB"/>
    <w:rsid w:val="00820B7D"/>
    <w:rsid w:val="00C61B40"/>
    <w:rsid w:val="00DC6E95"/>
    <w:rsid w:val="00F00F89"/>
    <w:rsid w:val="00F76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C1329"/>
  <w15:chartTrackingRefBased/>
  <w15:docId w15:val="{68294E88-73B7-4663-AC93-953B2A728A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E0D4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5D5851"/>
    <w:pPr>
      <w:ind w:leftChars="400" w:left="800"/>
    </w:pPr>
  </w:style>
  <w:style w:type="character" w:styleId="a5">
    <w:name w:val="Hyperlink"/>
    <w:basedOn w:val="a0"/>
    <w:uiPriority w:val="99"/>
    <w:unhideWhenUsed/>
    <w:rsid w:val="005D585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5D58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이부용(구매관재팀)</dc:creator>
  <cp:keywords/>
  <dc:description/>
  <cp:lastModifiedBy>이부용(구매관재팀)</cp:lastModifiedBy>
  <cp:revision>8</cp:revision>
  <dcterms:created xsi:type="dcterms:W3CDTF">2026-05-26T00:45:00Z</dcterms:created>
  <dcterms:modified xsi:type="dcterms:W3CDTF">2026-08-05T01:25:00Z</dcterms:modified>
</cp:coreProperties>
</file>