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3A5DE" w14:textId="77777777" w:rsidR="009102FF" w:rsidRDefault="009102FF"/>
    <w:tbl>
      <w:tblPr>
        <w:tblW w:w="10200" w:type="dxa"/>
        <w:tblInd w:w="-45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71"/>
        <w:gridCol w:w="3402"/>
        <w:gridCol w:w="4227"/>
      </w:tblGrid>
      <w:tr w:rsidR="00127B8D" w14:paraId="261B4C8B" w14:textId="77777777" w:rsidTr="00757B68">
        <w:trPr>
          <w:cantSplit/>
          <w:trHeight w:val="12074"/>
        </w:trPr>
        <w:tc>
          <w:tcPr>
            <w:tcW w:w="1020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087B82" w14:textId="77777777" w:rsidR="009102FF" w:rsidRDefault="009102FF" w:rsidP="00757B68">
            <w:pPr>
              <w:spacing w:line="360" w:lineRule="auto"/>
              <w:jc w:val="center"/>
              <w:rPr>
                <w:rFonts w:asciiTheme="minorEastAsia" w:eastAsiaTheme="minorEastAsia" w:hAnsiTheme="minorEastAsia" w:cs="Arial"/>
                <w:b/>
                <w:sz w:val="72"/>
                <w:bdr w:val="single" w:sz="18" w:space="0" w:color="auto"/>
              </w:rPr>
            </w:pPr>
          </w:p>
          <w:p w14:paraId="49F98760" w14:textId="09E06828" w:rsidR="00127B8D" w:rsidRDefault="00A21C65" w:rsidP="00757B68">
            <w:pPr>
              <w:spacing w:line="360" w:lineRule="auto"/>
              <w:jc w:val="center"/>
              <w:rPr>
                <w:rFonts w:asciiTheme="minorEastAsia" w:eastAsiaTheme="minorEastAsia" w:hAnsiTheme="minorEastAsia" w:cs="Arial"/>
                <w:b/>
                <w:sz w:val="72"/>
              </w:rPr>
            </w:pPr>
            <w:r w:rsidRPr="00757B68">
              <w:rPr>
                <w:rFonts w:asciiTheme="minorEastAsia" w:eastAsiaTheme="minorEastAsia" w:hAnsiTheme="minorEastAsia" w:cs="Arial"/>
                <w:b/>
                <w:sz w:val="72"/>
                <w:bdr w:val="single" w:sz="18" w:space="0" w:color="auto"/>
              </w:rPr>
              <w:t>구매사양서</w:t>
            </w:r>
          </w:p>
          <w:p w14:paraId="33E2FDFF" w14:textId="0DC2273B" w:rsidR="00757B68" w:rsidRDefault="00757B68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0579962A" w14:textId="77777777" w:rsidR="009102FF" w:rsidRDefault="009102FF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3E8D57BC" w14:textId="77777777" w:rsidR="009102FF" w:rsidRDefault="009102FF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6E28B7DC" w14:textId="77777777" w:rsidR="009102FF" w:rsidRDefault="009102FF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168E1843" w14:textId="77777777" w:rsidR="009102FF" w:rsidRDefault="009102FF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58DF57EC" w14:textId="77777777" w:rsidR="009102FF" w:rsidRDefault="009102FF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61DE58DC" w14:textId="77777777" w:rsidR="009102FF" w:rsidRDefault="009102FF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6EC4AAFC" w14:textId="77777777" w:rsidR="009102FF" w:rsidRPr="009102FF" w:rsidRDefault="009102FF" w:rsidP="009102FF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05154576" w14:textId="77777777" w:rsidR="00127B8D" w:rsidRPr="00757B68" w:rsidRDefault="00127B8D" w:rsidP="00757B68">
            <w:pPr>
              <w:spacing w:line="240" w:lineRule="auto"/>
              <w:rPr>
                <w:rFonts w:asciiTheme="minorEastAsia" w:eastAsiaTheme="minorEastAsia" w:hAnsiTheme="minorEastAsia" w:cs="Arial"/>
                <w:b/>
                <w:sz w:val="30"/>
                <w:szCs w:val="30"/>
              </w:rPr>
            </w:pPr>
          </w:p>
          <w:p w14:paraId="2539BE4C" w14:textId="76548E24" w:rsidR="00127B8D" w:rsidRPr="00757B68" w:rsidRDefault="00757B68" w:rsidP="00757B68">
            <w:pPr>
              <w:spacing w:line="360" w:lineRule="auto"/>
              <w:jc w:val="center"/>
              <w:rPr>
                <w:rFonts w:asciiTheme="minorEastAsia" w:eastAsiaTheme="minorEastAsia" w:hAnsiTheme="minorEastAsia" w:cs="Arial"/>
                <w:b/>
                <w:sz w:val="28"/>
                <w:szCs w:val="28"/>
              </w:rPr>
            </w:pPr>
            <w:r w:rsidRPr="00757B68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202</w:t>
            </w:r>
            <w:r w:rsidR="00772D59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6</w:t>
            </w:r>
            <w:r w:rsidRPr="00757B68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.0</w:t>
            </w:r>
            <w:r w:rsidR="00290482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8</w:t>
            </w:r>
            <w:r w:rsidRPr="00757B68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.</w:t>
            </w:r>
            <w:r w:rsidR="00772D59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2</w:t>
            </w:r>
            <w:r w:rsidR="00290482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5</w:t>
            </w:r>
            <w:r w:rsidRPr="00757B68">
              <w:rPr>
                <w:rFonts w:asciiTheme="minorEastAsia" w:eastAsiaTheme="minorEastAsia" w:hAnsiTheme="minorEastAsia" w:cs="Arial" w:hint="eastAsia"/>
                <w:b/>
                <w:sz w:val="28"/>
                <w:szCs w:val="28"/>
              </w:rPr>
              <w:t>.</w:t>
            </w:r>
          </w:p>
          <w:p w14:paraId="77BB1C7D" w14:textId="7867FDB9" w:rsidR="009102FF" w:rsidRDefault="00A21C65" w:rsidP="009102FF">
            <w:pPr>
              <w:spacing w:line="360" w:lineRule="auto"/>
              <w:jc w:val="center"/>
              <w:rPr>
                <w:rFonts w:asciiTheme="minorEastAsia" w:eastAsiaTheme="minorEastAsia" w:hAnsiTheme="minorEastAsia" w:cs="Arial"/>
                <w:b/>
              </w:rPr>
            </w:pPr>
            <w:r>
              <w:rPr>
                <w:rFonts w:asciiTheme="minorEastAsia" w:eastAsiaTheme="minorEastAsia" w:hAnsiTheme="minorEastAsia" w:cs="Arial"/>
              </w:rPr>
              <w:t xml:space="preserve"> </w:t>
            </w:r>
            <w:r w:rsidR="009102FF">
              <w:rPr>
                <w:rFonts w:asciiTheme="minorEastAsia" w:eastAsiaTheme="minorEastAsia" w:hAnsiTheme="minorEastAsia" w:cs="Arial" w:hint="eastAsia"/>
                <w:b/>
              </w:rPr>
              <w:t>한일시멘트</w:t>
            </w:r>
            <w:r w:rsidR="009102FF">
              <w:rPr>
                <w:rFonts w:asciiTheme="minorEastAsia" w:eastAsiaTheme="minorEastAsia" w:hAnsiTheme="minorEastAsia" w:cs="Arial"/>
                <w:b/>
              </w:rPr>
              <w:t>㈜</w:t>
            </w:r>
            <w:r w:rsidR="00F84212">
              <w:rPr>
                <w:rFonts w:asciiTheme="minorEastAsia" w:eastAsiaTheme="minorEastAsia" w:hAnsiTheme="minorEastAsia" w:cs="Arial" w:hint="eastAsia"/>
                <w:b/>
              </w:rPr>
              <w:t xml:space="preserve"> </w:t>
            </w:r>
            <w:r w:rsidR="00772D59">
              <w:rPr>
                <w:rFonts w:asciiTheme="minorEastAsia" w:eastAsiaTheme="minorEastAsia" w:hAnsiTheme="minorEastAsia" w:cs="Arial" w:hint="eastAsia"/>
                <w:b/>
              </w:rPr>
              <w:t>공주</w:t>
            </w:r>
            <w:r w:rsidR="009102FF">
              <w:rPr>
                <w:rFonts w:asciiTheme="minorEastAsia" w:eastAsiaTheme="minorEastAsia" w:hAnsiTheme="minorEastAsia" w:cs="Arial" w:hint="eastAsia"/>
                <w:b/>
              </w:rPr>
              <w:t>레미탈공장</w:t>
            </w:r>
          </w:p>
          <w:p w14:paraId="33462C39" w14:textId="6040F240" w:rsidR="00127B8D" w:rsidRDefault="00A21C65">
            <w:pPr>
              <w:pStyle w:val="a4"/>
              <w:autoSpaceDE w:val="0"/>
              <w:autoSpaceDN w:val="0"/>
              <w:spacing w:after="160" w:line="360" w:lineRule="auto"/>
              <w:rPr>
                <w:rFonts w:asciiTheme="minorEastAsia" w:eastAsiaTheme="minorEastAsia" w:hAnsiTheme="minorEastAsia" w:cs="Arial"/>
                <w:b/>
              </w:rPr>
            </w:pPr>
            <w:r>
              <w:rPr>
                <w:rFonts w:asciiTheme="minorEastAsia" w:eastAsiaTheme="minorEastAsia" w:hAnsiTheme="minorEastAsia" w:cs="Arial"/>
              </w:rPr>
              <w:t xml:space="preserve"> </w:t>
            </w:r>
          </w:p>
        </w:tc>
      </w:tr>
      <w:tr w:rsidR="00757B68" w14:paraId="3671A76F" w14:textId="77777777" w:rsidTr="0038090D">
        <w:trPr>
          <w:cantSplit/>
          <w:trHeight w:val="646"/>
        </w:trPr>
        <w:tc>
          <w:tcPr>
            <w:tcW w:w="257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4AA0711" w14:textId="03D205B0" w:rsidR="00757B68" w:rsidRDefault="00757B68">
            <w:pPr>
              <w:spacing w:line="240" w:lineRule="auto"/>
              <w:jc w:val="center"/>
              <w:rPr>
                <w:rFonts w:asciiTheme="minorEastAsia" w:eastAsiaTheme="minorEastAsia" w:hAnsiTheme="minorEastAsia" w:cs="Arial"/>
                <w:sz w:val="22"/>
              </w:rPr>
            </w:pPr>
            <w:r>
              <w:rPr>
                <w:rFonts w:asciiTheme="minorEastAsia" w:eastAsiaTheme="minorEastAsia" w:hAnsiTheme="minorEastAsia" w:cs="Arial" w:hint="eastAsia"/>
                <w:sz w:val="22"/>
              </w:rPr>
              <w:t>SM&amp;공정혁신팀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53798C5B" w14:textId="76154C7E" w:rsidR="00757B68" w:rsidRDefault="000F1C0F">
            <w:pPr>
              <w:spacing w:line="240" w:lineRule="auto"/>
              <w:jc w:val="center"/>
              <w:rPr>
                <w:rFonts w:asciiTheme="minorEastAsia" w:eastAsiaTheme="minorEastAsia" w:hAnsiTheme="minorEastAsia" w:cs="Arial"/>
                <w:sz w:val="22"/>
              </w:rPr>
            </w:pPr>
            <w:r>
              <w:rPr>
                <w:rFonts w:asciiTheme="minorEastAsia" w:eastAsiaTheme="minorEastAsia" w:hAnsiTheme="minorEastAsia" w:cs="Arial" w:hint="eastAsia"/>
                <w:sz w:val="22"/>
              </w:rPr>
              <w:t>이진우</w:t>
            </w:r>
            <w:r w:rsidR="00757B68">
              <w:rPr>
                <w:rFonts w:asciiTheme="minorEastAsia" w:eastAsiaTheme="minorEastAsia" w:hAnsiTheme="minorEastAsia" w:cs="Arial" w:hint="eastAsia"/>
                <w:sz w:val="22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  <w:sz w:val="22"/>
              </w:rPr>
              <w:t>과</w:t>
            </w:r>
            <w:r w:rsidR="00757B68">
              <w:rPr>
                <w:rFonts w:asciiTheme="minorEastAsia" w:eastAsiaTheme="minorEastAsia" w:hAnsiTheme="minorEastAsia" w:cs="Arial" w:hint="eastAsia"/>
                <w:sz w:val="22"/>
              </w:rPr>
              <w:t>장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3D7301" w14:textId="70ED88E6" w:rsidR="00757B68" w:rsidRDefault="00956264">
            <w:pPr>
              <w:spacing w:line="240" w:lineRule="auto"/>
              <w:jc w:val="center"/>
              <w:rPr>
                <w:rFonts w:asciiTheme="minorEastAsia" w:eastAsiaTheme="minorEastAsia" w:hAnsiTheme="minorEastAsia" w:cs="Arial"/>
                <w:sz w:val="22"/>
              </w:rPr>
            </w:pPr>
            <w:r>
              <w:rPr>
                <w:rFonts w:asciiTheme="minorEastAsia" w:eastAsiaTheme="minorEastAsia" w:hAnsiTheme="minorEastAsia" w:cs="Arial" w:hint="eastAsia"/>
                <w:sz w:val="22"/>
              </w:rPr>
              <w:t>l</w:t>
            </w:r>
            <w:r w:rsidR="000F1C0F">
              <w:rPr>
                <w:rFonts w:asciiTheme="minorEastAsia" w:eastAsiaTheme="minorEastAsia" w:hAnsiTheme="minorEastAsia" w:cs="Arial" w:hint="eastAsia"/>
                <w:sz w:val="22"/>
              </w:rPr>
              <w:t>jw1118</w:t>
            </w:r>
            <w:r w:rsidR="00757B68">
              <w:rPr>
                <w:rFonts w:asciiTheme="minorEastAsia" w:eastAsiaTheme="minorEastAsia" w:hAnsiTheme="minorEastAsia" w:cs="Arial" w:hint="eastAsia"/>
                <w:sz w:val="22"/>
              </w:rPr>
              <w:t>@hanil.com</w:t>
            </w:r>
          </w:p>
        </w:tc>
      </w:tr>
    </w:tbl>
    <w:p w14:paraId="1467F710" w14:textId="77777777" w:rsidR="00127B8D" w:rsidRDefault="00A21C65" w:rsidP="00CC0830">
      <w:pPr>
        <w:pStyle w:val="a8"/>
        <w:numPr>
          <w:ilvl w:val="0"/>
          <w:numId w:val="1"/>
        </w:numPr>
        <w:spacing w:before="300" w:after="100"/>
        <w:ind w:hanging="357"/>
        <w:rPr>
          <w:rFonts w:asciiTheme="minorEastAsia" w:eastAsiaTheme="minorEastAsia" w:hAnsiTheme="minorEastAsia" w:cs="Arial"/>
          <w:b/>
          <w:sz w:val="24"/>
          <w:szCs w:val="24"/>
        </w:rPr>
      </w:pPr>
      <w:r>
        <w:rPr>
          <w:rFonts w:asciiTheme="minorEastAsia" w:eastAsiaTheme="minorEastAsia" w:hAnsiTheme="minorEastAsia" w:cs="Arial"/>
          <w:b/>
          <w:sz w:val="24"/>
          <w:szCs w:val="24"/>
        </w:rPr>
        <w:lastRenderedPageBreak/>
        <w:t xml:space="preserve">사업 개요 </w:t>
      </w:r>
    </w:p>
    <w:p w14:paraId="7033A676" w14:textId="4E3A7F10" w:rsidR="00036981" w:rsidRDefault="00036981">
      <w:pPr>
        <w:pStyle w:val="a8"/>
        <w:ind w:left="760"/>
        <w:rPr>
          <w:rFonts w:asciiTheme="minorEastAsia" w:eastAsiaTheme="minorEastAsia" w:hAnsiTheme="minorEastAsia" w:cs="Arial"/>
        </w:rPr>
      </w:pPr>
      <w:r>
        <w:rPr>
          <w:rFonts w:asciiTheme="minorEastAsia" w:eastAsiaTheme="minorEastAsia" w:hAnsiTheme="minorEastAsia" w:cs="Arial" w:hint="eastAsia"/>
        </w:rPr>
        <w:t xml:space="preserve">본 사업은 </w:t>
      </w:r>
      <w:r w:rsidR="00CA602B">
        <w:rPr>
          <w:rFonts w:asciiTheme="minorEastAsia" w:eastAsiaTheme="minorEastAsia" w:hAnsiTheme="minorEastAsia" w:cs="Arial" w:hint="eastAsia"/>
        </w:rPr>
        <w:t>한일시멘트</w:t>
      </w:r>
      <w:r w:rsidR="00CA602B">
        <w:rPr>
          <w:rFonts w:asciiTheme="minorEastAsia" w:eastAsiaTheme="minorEastAsia" w:hAnsiTheme="minorEastAsia" w:cs="Arial"/>
        </w:rPr>
        <w:t>㈜</w:t>
      </w:r>
      <w:r w:rsidR="00CA602B">
        <w:rPr>
          <w:rFonts w:asciiTheme="minorEastAsia" w:eastAsiaTheme="minorEastAsia" w:hAnsiTheme="minorEastAsia" w:cs="Arial" w:hint="eastAsia"/>
        </w:rPr>
        <w:t xml:space="preserve"> </w:t>
      </w:r>
      <w:r w:rsidR="00772D59">
        <w:rPr>
          <w:rFonts w:asciiTheme="minorEastAsia" w:eastAsiaTheme="minorEastAsia" w:hAnsiTheme="minorEastAsia" w:cs="Arial" w:hint="eastAsia"/>
        </w:rPr>
        <w:t>공주</w:t>
      </w:r>
      <w:r w:rsidR="00A1216A">
        <w:rPr>
          <w:rFonts w:asciiTheme="minorEastAsia" w:eastAsiaTheme="minorEastAsia" w:hAnsiTheme="minorEastAsia" w:cs="Arial" w:hint="eastAsia"/>
        </w:rPr>
        <w:t>레미탈공장</w:t>
      </w:r>
      <w:r>
        <w:rPr>
          <w:rFonts w:asciiTheme="minorEastAsia" w:eastAsiaTheme="minorEastAsia" w:hAnsiTheme="minorEastAsia" w:cs="Arial" w:hint="eastAsia"/>
        </w:rPr>
        <w:t xml:space="preserve">에서 사용되는 주원료인 모래를 건조하는 </w:t>
      </w:r>
      <w:r w:rsidR="00A1216A">
        <w:rPr>
          <w:rFonts w:asciiTheme="minorEastAsia" w:eastAsiaTheme="minorEastAsia" w:hAnsiTheme="minorEastAsia" w:cs="Arial" w:hint="eastAsia"/>
        </w:rPr>
        <w:t xml:space="preserve"> </w:t>
      </w:r>
      <w:r>
        <w:rPr>
          <w:rFonts w:asciiTheme="minorEastAsia" w:eastAsiaTheme="minorEastAsia" w:hAnsiTheme="minorEastAsia" w:cs="Arial" w:hint="eastAsia"/>
        </w:rPr>
        <w:t>건조기의 배가스</w:t>
      </w:r>
      <w:r w:rsidR="00772D59">
        <w:rPr>
          <w:rFonts w:asciiTheme="minorEastAsia" w:eastAsiaTheme="minorEastAsia" w:hAnsiTheme="minorEastAsia" w:cs="Arial" w:hint="eastAsia"/>
        </w:rPr>
        <w:t>열을</w:t>
      </w:r>
      <w:r>
        <w:rPr>
          <w:rFonts w:asciiTheme="minorEastAsia" w:eastAsiaTheme="minorEastAsia" w:hAnsiTheme="minorEastAsia" w:cs="Arial" w:hint="eastAsia"/>
        </w:rPr>
        <w:t xml:space="preserve"> 회수하여 </w:t>
      </w:r>
      <w:r w:rsidR="00772D59">
        <w:rPr>
          <w:rFonts w:asciiTheme="minorEastAsia" w:eastAsiaTheme="minorEastAsia" w:hAnsiTheme="minorEastAsia" w:cs="Arial" w:hint="eastAsia"/>
        </w:rPr>
        <w:t xml:space="preserve">공기를 가온 </w:t>
      </w:r>
      <w:r>
        <w:rPr>
          <w:rFonts w:asciiTheme="minorEastAsia" w:eastAsiaTheme="minorEastAsia" w:hAnsiTheme="minorEastAsia" w:cs="Arial" w:hint="eastAsia"/>
        </w:rPr>
        <w:t xml:space="preserve">재투입함으로써 에너지 절감 및 온실가스 배출을 줄이고자 하는 </w:t>
      </w:r>
      <w:r w:rsidR="0038090D">
        <w:rPr>
          <w:rFonts w:asciiTheme="minorEastAsia" w:eastAsiaTheme="minorEastAsia" w:hAnsiTheme="minorEastAsia" w:cs="Arial" w:hint="eastAsia"/>
        </w:rPr>
        <w:t>사업임.</w:t>
      </w:r>
    </w:p>
    <w:p w14:paraId="51F081A8" w14:textId="0753B1B4" w:rsidR="0038090D" w:rsidRDefault="0038090D">
      <w:pPr>
        <w:pStyle w:val="a8"/>
        <w:ind w:left="760"/>
        <w:rPr>
          <w:rFonts w:asciiTheme="minorEastAsia" w:eastAsiaTheme="minorEastAsia" w:hAnsiTheme="minorEastAsia" w:cs="Arial"/>
        </w:rPr>
      </w:pPr>
      <w:r>
        <w:rPr>
          <w:rFonts w:asciiTheme="minorEastAsia" w:eastAsiaTheme="minorEastAsia" w:hAnsiTheme="minorEastAsia" w:cs="Arial" w:hint="eastAsia"/>
        </w:rPr>
        <w:t xml:space="preserve">현재 Stack으로 배출하는 약 </w:t>
      </w:r>
      <w:r w:rsidR="00772D59">
        <w:rPr>
          <w:rFonts w:asciiTheme="minorEastAsia" w:eastAsiaTheme="minorEastAsia" w:hAnsiTheme="minorEastAsia" w:cs="Arial" w:hint="eastAsia"/>
        </w:rPr>
        <w:t>6</w:t>
      </w:r>
      <w:r>
        <w:rPr>
          <w:rFonts w:asciiTheme="minorEastAsia" w:eastAsiaTheme="minorEastAsia" w:hAnsiTheme="minorEastAsia" w:cs="Arial" w:hint="eastAsia"/>
        </w:rPr>
        <w:t>0℃의 건조기 배가스를 회수하여 건조기에 재투입할 수 있는 열교환기</w:t>
      </w:r>
      <w:r w:rsidR="005C56C3">
        <w:rPr>
          <w:rFonts w:asciiTheme="minorEastAsia" w:eastAsiaTheme="minorEastAsia" w:hAnsiTheme="minorEastAsia" w:cs="Arial" w:hint="eastAsia"/>
        </w:rPr>
        <w:t xml:space="preserve"> 및 Duct</w:t>
      </w:r>
      <w:r>
        <w:rPr>
          <w:rFonts w:asciiTheme="minorEastAsia" w:eastAsiaTheme="minorEastAsia" w:hAnsiTheme="minorEastAsia" w:cs="Arial" w:hint="eastAsia"/>
        </w:rPr>
        <w:t>를 구매하는 건임.</w:t>
      </w:r>
    </w:p>
    <w:p w14:paraId="7EA0E061" w14:textId="58F1579F" w:rsidR="00D03283" w:rsidRDefault="00B93D31">
      <w:pPr>
        <w:pStyle w:val="a8"/>
        <w:ind w:left="760"/>
        <w:rPr>
          <w:rFonts w:asciiTheme="minorEastAsia" w:eastAsiaTheme="minorEastAsia" w:hAnsiTheme="minorEastAsia" w:cs="Arial"/>
        </w:rPr>
      </w:pPr>
      <w:r>
        <w:rPr>
          <w:rFonts w:asciiTheme="minorEastAsia" w:eastAsiaTheme="minorEastAsia" w:hAnsiTheme="minorEastAsia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EE228C" wp14:editId="113FBE9B">
                <wp:simplePos x="0" y="0"/>
                <wp:positionH relativeFrom="column">
                  <wp:posOffset>4799330</wp:posOffset>
                </wp:positionH>
                <wp:positionV relativeFrom="paragraph">
                  <wp:posOffset>2077811</wp:posOffset>
                </wp:positionV>
                <wp:extent cx="581025" cy="230505"/>
                <wp:effectExtent l="0" t="0" r="9525" b="0"/>
                <wp:wrapNone/>
                <wp:docPr id="37261279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30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5A3186" w14:textId="0E423A50" w:rsidR="00595194" w:rsidRPr="00595194" w:rsidRDefault="00595194" w:rsidP="00595194">
                            <w:pPr>
                              <w:jc w:val="center"/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595194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t>열교환기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EE228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77.9pt;margin-top:163.6pt;width:45.75pt;height:18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" fillcolor="white [3201]" stroked="f" strokeweight=".5pt">
                <v:textbox inset="0,0,0,0">
                  <w:txbxContent>
                    <w:p w14:paraId="365A3186" w14:textId="0E423A50" w:rsidR="00595194" w:rsidRPr="00595194" w:rsidRDefault="00595194" w:rsidP="00595194">
                      <w:pPr>
                        <w:jc w:val="center"/>
                        <w:rPr>
                          <w:rFonts w:asciiTheme="minorHAnsi" w:eastAsiaTheme="minorHAnsi" w:hAnsiTheme="minorHAnsi"/>
                          <w:b/>
                          <w:bCs/>
                          <w:color w:val="FF0000"/>
                          <w:sz w:val="16"/>
                          <w:szCs w:val="16"/>
                        </w:rPr>
                      </w:pPr>
                      <w:r w:rsidRPr="00595194">
                        <w:rPr>
                          <w:rFonts w:asciiTheme="minorHAnsi" w:eastAsiaTheme="minorHAnsi" w:hAnsiTheme="minorHAnsi" w:hint="eastAsia"/>
                          <w:b/>
                          <w:bCs/>
                          <w:color w:val="FF0000"/>
                          <w:sz w:val="16"/>
                          <w:szCs w:val="16"/>
                        </w:rPr>
                        <w:t>열교환기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eastAsiaTheme="minorEastAsia" w:hAnsiTheme="minorEastAsia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35D841" wp14:editId="7FBAF486">
                <wp:simplePos x="0" y="0"/>
                <wp:positionH relativeFrom="margin">
                  <wp:posOffset>4097612</wp:posOffset>
                </wp:positionH>
                <wp:positionV relativeFrom="paragraph">
                  <wp:posOffset>682916</wp:posOffset>
                </wp:positionV>
                <wp:extent cx="1910715" cy="1491916"/>
                <wp:effectExtent l="0" t="0" r="13335" b="13335"/>
                <wp:wrapNone/>
                <wp:docPr id="250477329" name="사각형: 둥근 모서리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0715" cy="1491916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6A3716" id="사각형: 둥근 모서리 5" o:spid="_x0000_s1026" style="position:absolute;margin-left:322.65pt;margin-top:53.75pt;width:150.45pt;height:117.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" filled="f" strokecolor="red" strokeweight="1.5pt">
                <v:stroke dashstyle="1 1"/>
                <w10:wrap anchorx="margin"/>
              </v:roundrect>
            </w:pict>
          </mc:Fallback>
        </mc:AlternateContent>
      </w:r>
      <w:r w:rsidR="0031351A" w:rsidRPr="0031351A">
        <w:rPr>
          <w:noProof/>
        </w:rPr>
        <w:t xml:space="preserve"> </w:t>
      </w:r>
      <w:r w:rsidR="0031351A" w:rsidRPr="0031351A">
        <w:rPr>
          <w:rFonts w:asciiTheme="minorEastAsia" w:eastAsiaTheme="minorEastAsia" w:hAnsiTheme="minorEastAsia" w:cs="Arial"/>
          <w:noProof/>
        </w:rPr>
        <w:drawing>
          <wp:inline distT="0" distB="0" distL="0" distR="0" wp14:anchorId="0C46BA14" wp14:editId="5413B789">
            <wp:extent cx="5730921" cy="2358190"/>
            <wp:effectExtent l="0" t="0" r="3175" b="4445"/>
            <wp:docPr id="1996116813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611681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1711" cy="236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912CE7" w14:textId="12306CA9" w:rsidR="00595194" w:rsidRDefault="00595194" w:rsidP="00BF18D1">
      <w:pPr>
        <w:pStyle w:val="a8"/>
        <w:adjustRightInd w:val="0"/>
        <w:snapToGrid w:val="0"/>
        <w:ind w:left="760"/>
        <w:rPr>
          <w:rFonts w:asciiTheme="minorEastAsia" w:eastAsiaTheme="minorEastAsia" w:hAnsiTheme="minorEastAsia" w:cs="Arial"/>
        </w:rPr>
      </w:pPr>
    </w:p>
    <w:p w14:paraId="60896C88" w14:textId="7376B7FF" w:rsidR="00166D31" w:rsidRDefault="00BE20B4" w:rsidP="00CC0830">
      <w:pPr>
        <w:pStyle w:val="a8"/>
        <w:numPr>
          <w:ilvl w:val="0"/>
          <w:numId w:val="1"/>
        </w:numPr>
        <w:spacing w:before="300" w:after="100"/>
        <w:ind w:hanging="357"/>
        <w:rPr>
          <w:rFonts w:asciiTheme="minorEastAsia" w:eastAsiaTheme="minorEastAsia" w:hAnsiTheme="minorEastAsia" w:cs="Arial"/>
        </w:rPr>
      </w:pPr>
      <w:r>
        <w:rPr>
          <w:rFonts w:asciiTheme="minorEastAsia" w:eastAsiaTheme="minorEastAsia" w:hAnsiTheme="minorEastAsia" w:cs="Arial" w:hint="eastAsia"/>
          <w:b/>
          <w:sz w:val="24"/>
          <w:szCs w:val="24"/>
        </w:rPr>
        <w:t>현장 조건</w:t>
      </w:r>
    </w:p>
    <w:p w14:paraId="0640EBCE" w14:textId="334E5464" w:rsidR="00BE20B4" w:rsidRPr="00670DF3" w:rsidRDefault="00BE20B4" w:rsidP="00670DF3">
      <w:pPr>
        <w:pStyle w:val="a8"/>
        <w:numPr>
          <w:ilvl w:val="1"/>
          <w:numId w:val="1"/>
        </w:numPr>
        <w:tabs>
          <w:tab w:val="left" w:pos="760"/>
        </w:tabs>
        <w:ind w:left="924" w:hanging="357"/>
        <w:rPr>
          <w:rFonts w:ascii="맑은 고딕" w:eastAsia="맑은 고딕" w:hAnsi="맑은 고딕" w:cs="Arial"/>
          <w:color w:val="auto"/>
        </w:rPr>
      </w:pPr>
      <w:r>
        <w:rPr>
          <w:rFonts w:asciiTheme="minorEastAsia" w:eastAsiaTheme="minorEastAsia" w:hAnsiTheme="minorEastAsia" w:cs="Arial" w:hint="eastAsia"/>
        </w:rPr>
        <w:t xml:space="preserve"> </w:t>
      </w:r>
      <w:r w:rsidR="00670DF3">
        <w:rPr>
          <w:rFonts w:asciiTheme="minorEastAsia" w:eastAsiaTheme="minorEastAsia" w:hAnsiTheme="minorEastAsia" w:cs="Arial" w:hint="eastAsia"/>
        </w:rPr>
        <w:t>건조기 Spec.</w:t>
      </w:r>
    </w:p>
    <w:tbl>
      <w:tblPr>
        <w:tblStyle w:val="a5"/>
        <w:tblW w:w="0" w:type="auto"/>
        <w:tblInd w:w="924" w:type="dxa"/>
        <w:tblBorders>
          <w:top w:val="single" w:sz="12" w:space="0" w:color="7F7F7F" w:themeColor="text1" w:themeTint="80"/>
          <w:left w:val="none" w:sz="0" w:space="0" w:color="auto"/>
          <w:bottom w:val="single" w:sz="12" w:space="0" w:color="7F7F7F" w:themeColor="text1" w:themeTint="80"/>
          <w:right w:val="none" w:sz="0" w:space="0" w:color="auto"/>
          <w:insideH w:val="dotted" w:sz="4" w:space="0" w:color="7F7F7F" w:themeColor="text1" w:themeTint="80"/>
          <w:insideV w:val="dotted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1593"/>
        <w:gridCol w:w="1662"/>
        <w:gridCol w:w="1593"/>
        <w:gridCol w:w="1618"/>
        <w:gridCol w:w="1636"/>
      </w:tblGrid>
      <w:tr w:rsidR="00670DF3" w14:paraId="132EDDC2" w14:textId="77777777" w:rsidTr="00670DF3">
        <w:tc>
          <w:tcPr>
            <w:tcW w:w="1803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08F278C0" w14:textId="4A9C2046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구 분</w:t>
            </w:r>
          </w:p>
        </w:tc>
        <w:tc>
          <w:tcPr>
            <w:tcW w:w="1803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590F1126" w14:textId="376382AA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사양(공칭)</w:t>
            </w:r>
          </w:p>
        </w:tc>
        <w:tc>
          <w:tcPr>
            <w:tcW w:w="1803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3211CFDF" w14:textId="2576788D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Type</w:t>
            </w:r>
          </w:p>
        </w:tc>
        <w:tc>
          <w:tcPr>
            <w:tcW w:w="1803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70607B85" w14:textId="45C631DD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Maker</w:t>
            </w:r>
          </w:p>
        </w:tc>
        <w:tc>
          <w:tcPr>
            <w:tcW w:w="1804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406F9188" w14:textId="38507D33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설치년도</w:t>
            </w:r>
          </w:p>
        </w:tc>
      </w:tr>
      <w:tr w:rsidR="00670DF3" w14:paraId="357FB0A5" w14:textId="77777777" w:rsidTr="00670DF3">
        <w:tc>
          <w:tcPr>
            <w:tcW w:w="1803" w:type="dxa"/>
            <w:tcBorders>
              <w:top w:val="single" w:sz="4" w:space="0" w:color="7F7F7F" w:themeColor="text1" w:themeTint="80"/>
            </w:tcBorders>
            <w:vAlign w:val="center"/>
          </w:tcPr>
          <w:p w14:paraId="07FE1CAB" w14:textId="63F478E2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건조기</w:t>
            </w:r>
          </w:p>
        </w:tc>
        <w:tc>
          <w:tcPr>
            <w:tcW w:w="1803" w:type="dxa"/>
            <w:tcBorders>
              <w:top w:val="single" w:sz="4" w:space="0" w:color="7F7F7F" w:themeColor="text1" w:themeTint="80"/>
            </w:tcBorders>
            <w:vAlign w:val="center"/>
          </w:tcPr>
          <w:p w14:paraId="3A9E80A6" w14:textId="5A1B3520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100ton/hr</w:t>
            </w:r>
          </w:p>
        </w:tc>
        <w:tc>
          <w:tcPr>
            <w:tcW w:w="1803" w:type="dxa"/>
            <w:tcBorders>
              <w:top w:val="single" w:sz="4" w:space="0" w:color="7F7F7F" w:themeColor="text1" w:themeTint="80"/>
            </w:tcBorders>
            <w:vAlign w:val="center"/>
          </w:tcPr>
          <w:p w14:paraId="6DBA2071" w14:textId="4CC02F3B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유동층</w:t>
            </w:r>
          </w:p>
        </w:tc>
        <w:tc>
          <w:tcPr>
            <w:tcW w:w="1803" w:type="dxa"/>
            <w:tcBorders>
              <w:top w:val="single" w:sz="4" w:space="0" w:color="7F7F7F" w:themeColor="text1" w:themeTint="80"/>
            </w:tcBorders>
            <w:vAlign w:val="center"/>
          </w:tcPr>
          <w:p w14:paraId="187B7B7A" w14:textId="35ABB96D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Ventilex</w:t>
            </w:r>
          </w:p>
        </w:tc>
        <w:tc>
          <w:tcPr>
            <w:tcW w:w="1804" w:type="dxa"/>
            <w:tcBorders>
              <w:top w:val="single" w:sz="4" w:space="0" w:color="7F7F7F" w:themeColor="text1" w:themeTint="80"/>
            </w:tcBorders>
            <w:vAlign w:val="center"/>
          </w:tcPr>
          <w:p w14:paraId="543CA480" w14:textId="7020104A" w:rsidR="00670DF3" w:rsidRDefault="00670DF3" w:rsidP="00670DF3">
            <w:pPr>
              <w:pStyle w:val="a8"/>
              <w:tabs>
                <w:tab w:val="left" w:pos="760"/>
              </w:tabs>
              <w:jc w:val="center"/>
              <w:rPr>
                <w:rFonts w:ascii="맑은 고딕" w:eastAsia="맑은 고딕" w:hAnsi="맑은 고딕" w:cs="Arial"/>
                <w:color w:val="auto"/>
              </w:rPr>
            </w:pPr>
            <w:r>
              <w:rPr>
                <w:rFonts w:ascii="맑은 고딕" w:eastAsia="맑은 고딕" w:hAnsi="맑은 고딕" w:cs="Arial" w:hint="eastAsia"/>
                <w:color w:val="auto"/>
              </w:rPr>
              <w:t>20</w:t>
            </w:r>
            <w:r w:rsidR="00C54E94">
              <w:rPr>
                <w:rFonts w:ascii="맑은 고딕" w:eastAsia="맑은 고딕" w:hAnsi="맑은 고딕" w:cs="Arial" w:hint="eastAsia"/>
                <w:color w:val="auto"/>
              </w:rPr>
              <w:t>11</w:t>
            </w:r>
            <w:r>
              <w:rPr>
                <w:rFonts w:ascii="맑은 고딕" w:eastAsia="맑은 고딕" w:hAnsi="맑은 고딕" w:cs="Arial" w:hint="eastAsia"/>
                <w:color w:val="auto"/>
              </w:rPr>
              <w:t>년</w:t>
            </w:r>
          </w:p>
        </w:tc>
      </w:tr>
    </w:tbl>
    <w:p w14:paraId="42981464" w14:textId="5EBB29F3" w:rsidR="000E5467" w:rsidRPr="00900BC1" w:rsidRDefault="00BE20B4" w:rsidP="005A3EE4">
      <w:pPr>
        <w:pStyle w:val="a8"/>
        <w:numPr>
          <w:ilvl w:val="1"/>
          <w:numId w:val="1"/>
        </w:numPr>
        <w:tabs>
          <w:tab w:val="left" w:pos="760"/>
        </w:tabs>
        <w:ind w:left="924" w:hanging="357"/>
        <w:rPr>
          <w:rFonts w:asciiTheme="minorEastAsia" w:eastAsiaTheme="minorEastAsia" w:hAnsiTheme="minorEastAsia" w:cs="Arial"/>
        </w:rPr>
      </w:pPr>
      <w:r w:rsidRPr="00900BC1">
        <w:rPr>
          <w:rFonts w:asciiTheme="minorEastAsia" w:eastAsiaTheme="minorEastAsia" w:hAnsiTheme="minorEastAsia" w:cs="Arial" w:hint="eastAsia"/>
        </w:rPr>
        <w:t xml:space="preserve"> </w:t>
      </w:r>
      <w:r w:rsidR="00670DF3" w:rsidRPr="00900BC1">
        <w:rPr>
          <w:rFonts w:asciiTheme="minorEastAsia" w:eastAsiaTheme="minorEastAsia" w:hAnsiTheme="minorEastAsia" w:cs="Arial" w:hint="eastAsia"/>
        </w:rPr>
        <w:t>현장 온도 : 최대 3</w:t>
      </w:r>
      <w:r w:rsidR="00CD2173">
        <w:rPr>
          <w:rFonts w:asciiTheme="minorEastAsia" w:eastAsiaTheme="minorEastAsia" w:hAnsiTheme="minorEastAsia" w:cs="Arial" w:hint="eastAsia"/>
        </w:rPr>
        <w:t>0</w:t>
      </w:r>
      <w:r w:rsidR="00670DF3" w:rsidRPr="00900BC1">
        <w:rPr>
          <w:rFonts w:asciiTheme="minorEastAsia" w:eastAsiaTheme="minorEastAsia" w:hAnsiTheme="minorEastAsia" w:cs="Arial" w:hint="eastAsia"/>
        </w:rPr>
        <w:t>℃, 최소 –</w:t>
      </w:r>
      <w:r w:rsidR="00CD2173">
        <w:rPr>
          <w:rFonts w:asciiTheme="minorEastAsia" w:eastAsiaTheme="minorEastAsia" w:hAnsiTheme="minorEastAsia" w:cs="Arial" w:hint="eastAsia"/>
        </w:rPr>
        <w:t>1</w:t>
      </w:r>
      <w:r w:rsidR="00670DF3" w:rsidRPr="00900BC1">
        <w:rPr>
          <w:rFonts w:asciiTheme="minorEastAsia" w:eastAsiaTheme="minorEastAsia" w:hAnsiTheme="minorEastAsia" w:cs="Arial" w:hint="eastAsia"/>
        </w:rPr>
        <w:t>0℃</w:t>
      </w:r>
      <w:r w:rsidR="000E5467" w:rsidRPr="00900BC1">
        <w:rPr>
          <w:rFonts w:asciiTheme="minorEastAsia" w:eastAsiaTheme="minorEastAsia" w:hAnsiTheme="minorEastAsia" w:cs="Arial" w:hint="eastAsia"/>
          <w:noProof/>
        </w:rPr>
        <w:t xml:space="preserve">       </w:t>
      </w:r>
    </w:p>
    <w:p w14:paraId="15ADAADC" w14:textId="5F0711E6" w:rsidR="00900BC1" w:rsidRPr="00900BC1" w:rsidRDefault="00BE20B4" w:rsidP="00900BC1">
      <w:pPr>
        <w:pStyle w:val="a8"/>
        <w:numPr>
          <w:ilvl w:val="1"/>
          <w:numId w:val="1"/>
        </w:numPr>
        <w:tabs>
          <w:tab w:val="left" w:pos="760"/>
        </w:tabs>
        <w:ind w:left="924" w:hanging="357"/>
        <w:rPr>
          <w:rFonts w:ascii="맑은 고딕" w:eastAsia="맑은 고딕" w:hAnsi="맑은 고딕" w:cs="Arial"/>
          <w:color w:val="auto"/>
        </w:rPr>
      </w:pPr>
      <w:r>
        <w:rPr>
          <w:rFonts w:asciiTheme="minorEastAsia" w:eastAsiaTheme="minorEastAsia" w:hAnsiTheme="minorEastAsia" w:cs="Arial" w:hint="eastAsia"/>
        </w:rPr>
        <w:t xml:space="preserve"> </w:t>
      </w:r>
      <w:r w:rsidR="00670DF3">
        <w:rPr>
          <w:rFonts w:asciiTheme="minorEastAsia" w:eastAsiaTheme="minorEastAsia" w:hAnsiTheme="minorEastAsia" w:cs="Arial"/>
        </w:rPr>
        <w:t>설치</w:t>
      </w:r>
      <w:r w:rsidR="00670DF3">
        <w:rPr>
          <w:rFonts w:asciiTheme="minorEastAsia" w:eastAsiaTheme="minorEastAsia" w:hAnsiTheme="minorEastAsia" w:cs="Arial" w:hint="eastAsia"/>
        </w:rPr>
        <w:t xml:space="preserve"> 위치 : 한일시멘트</w:t>
      </w:r>
      <w:r w:rsidR="00CA602B">
        <w:rPr>
          <w:rFonts w:asciiTheme="minorEastAsia" w:eastAsiaTheme="minorEastAsia" w:hAnsiTheme="minorEastAsia" w:cs="Arial"/>
        </w:rPr>
        <w:t>㈜</w:t>
      </w:r>
      <w:r w:rsidR="00670DF3">
        <w:rPr>
          <w:rFonts w:asciiTheme="minorEastAsia" w:eastAsiaTheme="minorEastAsia" w:hAnsiTheme="minorEastAsia" w:cs="Arial" w:hint="eastAsia"/>
        </w:rPr>
        <w:t xml:space="preserve"> </w:t>
      </w:r>
      <w:r w:rsidR="00D03283">
        <w:rPr>
          <w:rFonts w:asciiTheme="minorEastAsia" w:eastAsiaTheme="minorEastAsia" w:hAnsiTheme="minorEastAsia" w:cs="Arial" w:hint="eastAsia"/>
        </w:rPr>
        <w:t>공주</w:t>
      </w:r>
      <w:r w:rsidR="00670DF3">
        <w:rPr>
          <w:rFonts w:asciiTheme="minorEastAsia" w:eastAsiaTheme="minorEastAsia" w:hAnsiTheme="minorEastAsia" w:cs="Arial" w:hint="eastAsia"/>
        </w:rPr>
        <w:t>레미탈공장</w:t>
      </w:r>
      <w:r w:rsidR="005A3EE4">
        <w:rPr>
          <w:rFonts w:asciiTheme="minorEastAsia" w:eastAsiaTheme="minorEastAsia" w:hAnsiTheme="minorEastAsia" w:cs="Arial"/>
          <w:noProof/>
        </w:rPr>
        <w:drawing>
          <wp:inline distT="0" distB="0" distL="0" distR="0" wp14:anchorId="2D468F54" wp14:editId="06F55D24">
            <wp:extent cx="5086350" cy="2511425"/>
            <wp:effectExtent l="0" t="0" r="0" b="3175"/>
            <wp:docPr id="452450691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9209" cy="25227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BBBF0F" w14:textId="21EE90E3" w:rsidR="00BE20B4" w:rsidRPr="00F84212" w:rsidRDefault="00F84212" w:rsidP="00CC0830">
      <w:pPr>
        <w:pStyle w:val="a8"/>
        <w:numPr>
          <w:ilvl w:val="0"/>
          <w:numId w:val="1"/>
        </w:numPr>
        <w:tabs>
          <w:tab w:val="left" w:pos="760"/>
        </w:tabs>
        <w:spacing w:before="300" w:after="100"/>
        <w:ind w:hanging="357"/>
        <w:rPr>
          <w:rFonts w:ascii="맑은 고딕" w:eastAsia="맑은 고딕" w:hAnsi="맑은 고딕" w:cs="Arial"/>
          <w:color w:val="auto"/>
        </w:rPr>
      </w:pPr>
      <w:r>
        <w:rPr>
          <w:rFonts w:asciiTheme="minorEastAsia" w:eastAsiaTheme="minorEastAsia" w:hAnsiTheme="minorEastAsia" w:cs="Arial" w:hint="eastAsia"/>
          <w:b/>
          <w:sz w:val="24"/>
          <w:szCs w:val="24"/>
        </w:rPr>
        <w:lastRenderedPageBreak/>
        <w:t>제작 및 납품 조건</w:t>
      </w:r>
    </w:p>
    <w:p w14:paraId="5EE47D8D" w14:textId="24E3D969" w:rsidR="00F84212" w:rsidRDefault="00F84212" w:rsidP="00F84212">
      <w:pPr>
        <w:pStyle w:val="a8"/>
        <w:ind w:left="760"/>
        <w:rPr>
          <w:rFonts w:asciiTheme="minorEastAsia" w:eastAsiaTheme="minorEastAsia" w:hAnsiTheme="minorEastAsia" w:cs="Arial"/>
        </w:rPr>
      </w:pPr>
      <w:r>
        <w:rPr>
          <w:rFonts w:asciiTheme="minorEastAsia" w:eastAsiaTheme="minorEastAsia" w:hAnsiTheme="minorEastAsia" w:cs="Arial" w:hint="eastAsia"/>
        </w:rPr>
        <w:t xml:space="preserve">본 </w:t>
      </w:r>
      <w:r w:rsidR="00155EF7">
        <w:rPr>
          <w:rFonts w:asciiTheme="minorEastAsia" w:eastAsiaTheme="minorEastAsia" w:hAnsiTheme="minorEastAsia" w:cs="Arial" w:hint="eastAsia"/>
        </w:rPr>
        <w:t>제작</w:t>
      </w:r>
      <w:r>
        <w:rPr>
          <w:rFonts w:asciiTheme="minorEastAsia" w:eastAsiaTheme="minorEastAsia" w:hAnsiTheme="minorEastAsia" w:cs="Arial" w:hint="eastAsia"/>
        </w:rPr>
        <w:t xml:space="preserve"> 및 납품은 물품 공급 계약 일반조건 및 한일시멘트</w:t>
      </w:r>
      <w:r>
        <w:rPr>
          <w:rFonts w:asciiTheme="minorEastAsia" w:eastAsiaTheme="minorEastAsia" w:hAnsiTheme="minorEastAsia" w:cs="Arial"/>
        </w:rPr>
        <w:t>㈜</w:t>
      </w:r>
      <w:r>
        <w:rPr>
          <w:rFonts w:asciiTheme="minorEastAsia" w:eastAsiaTheme="minorEastAsia" w:hAnsiTheme="minorEastAsia" w:cs="Arial" w:hint="eastAsia"/>
        </w:rPr>
        <w:t xml:space="preserve"> </w:t>
      </w:r>
      <w:r w:rsidR="00772D59">
        <w:rPr>
          <w:rFonts w:asciiTheme="minorEastAsia" w:eastAsiaTheme="minorEastAsia" w:hAnsiTheme="minorEastAsia" w:cs="Arial" w:hint="eastAsia"/>
        </w:rPr>
        <w:t>공주</w:t>
      </w:r>
      <w:r>
        <w:rPr>
          <w:rFonts w:asciiTheme="minorEastAsia" w:eastAsiaTheme="minorEastAsia" w:hAnsiTheme="minorEastAsia" w:cs="Arial" w:hint="eastAsia"/>
        </w:rPr>
        <w:t>레미탈공장 시설 일반조건</w:t>
      </w:r>
      <w:r w:rsidR="00E1723F">
        <w:rPr>
          <w:rFonts w:asciiTheme="minorEastAsia" w:eastAsiaTheme="minorEastAsia" w:hAnsiTheme="minorEastAsia" w:cs="Arial" w:hint="eastAsia"/>
        </w:rPr>
        <w:t xml:space="preserve"> 등 기타 관계 법규에 적합하도록 제작 납품되어야 하며 시공 중 이의가 있을 시는 발주 측의 해석이 우선한다.</w:t>
      </w:r>
    </w:p>
    <w:p w14:paraId="585AD1BF" w14:textId="018B1112" w:rsidR="00E1723F" w:rsidRPr="00E1723F" w:rsidRDefault="00E1723F" w:rsidP="00E1723F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E1723F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제작도면 및 기술검토</w:t>
      </w:r>
    </w:p>
    <w:p w14:paraId="1DB91DF8" w14:textId="77777777" w:rsidR="00CA602B" w:rsidRDefault="00E1723F" w:rsidP="00CA602B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t>4-1. 계약자는 계약 후 아래도서 3부를 제출하여 제작도면 발주자의 승인을 득한 후</w:t>
      </w:r>
    </w:p>
    <w:p w14:paraId="2F2D82C6" w14:textId="61BF7DCC" w:rsidR="00E1723F" w:rsidRPr="00E1723F" w:rsidRDefault="00E1723F" w:rsidP="00CA602B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t>제작에 착수하여야 한다.</w:t>
      </w:r>
    </w:p>
    <w:tbl>
      <w:tblPr>
        <w:tblpPr w:leftFromText="142" w:rightFromText="142" w:vertAnchor="text" w:horzAnchor="margin" w:tblpXSpec="center" w:tblpY="509"/>
        <w:tblW w:w="8044" w:type="dxa"/>
        <w:tblBorders>
          <w:top w:val="single" w:sz="12" w:space="0" w:color="7F7F7F" w:themeColor="text1" w:themeTint="80"/>
          <w:bottom w:val="single" w:sz="12" w:space="0" w:color="7F7F7F" w:themeColor="text1" w:themeTint="80"/>
          <w:insideH w:val="dotted" w:sz="4" w:space="0" w:color="7F7F7F" w:themeColor="text1" w:themeTint="80"/>
          <w:insideV w:val="dotted" w:sz="4" w:space="0" w:color="7F7F7F" w:themeColor="text1" w:themeTint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9"/>
        <w:gridCol w:w="1126"/>
        <w:gridCol w:w="3416"/>
        <w:gridCol w:w="678"/>
        <w:gridCol w:w="1561"/>
        <w:gridCol w:w="684"/>
      </w:tblGrid>
      <w:tr w:rsidR="00E1723F" w:rsidRPr="00E1723F" w14:paraId="76D2B039" w14:textId="77777777" w:rsidTr="009121F8">
        <w:trPr>
          <w:trHeight w:val="379"/>
        </w:trPr>
        <w:tc>
          <w:tcPr>
            <w:tcW w:w="579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FA3AB89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NO</w:t>
            </w:r>
          </w:p>
        </w:tc>
        <w:tc>
          <w:tcPr>
            <w:tcW w:w="1126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4F86F26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항 목</w:t>
            </w:r>
          </w:p>
        </w:tc>
        <w:tc>
          <w:tcPr>
            <w:tcW w:w="3416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9CCF07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내 용</w:t>
            </w:r>
          </w:p>
        </w:tc>
        <w:tc>
          <w:tcPr>
            <w:tcW w:w="678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63252D6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수량</w:t>
            </w:r>
          </w:p>
        </w:tc>
        <w:tc>
          <w:tcPr>
            <w:tcW w:w="1561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3A09F67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제출시기</w:t>
            </w:r>
          </w:p>
        </w:tc>
        <w:tc>
          <w:tcPr>
            <w:tcW w:w="684" w:type="dxa"/>
            <w:tcBorders>
              <w:top w:val="single" w:sz="12" w:space="0" w:color="7F7F7F" w:themeColor="text1" w:themeTint="80"/>
              <w:bottom w:val="single" w:sz="4" w:space="0" w:color="7F7F7F" w:themeColor="text1" w:themeTint="80"/>
            </w:tcBorders>
            <w:shd w:val="clear" w:color="auto" w:fill="F2F2F2" w:themeFill="background1" w:themeFillShade="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4100D16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비고</w:t>
            </w:r>
          </w:p>
        </w:tc>
      </w:tr>
      <w:tr w:rsidR="00E1723F" w:rsidRPr="00E1723F" w14:paraId="536A09B5" w14:textId="77777777" w:rsidTr="00E1723F">
        <w:trPr>
          <w:trHeight w:val="379"/>
        </w:trPr>
        <w:tc>
          <w:tcPr>
            <w:tcW w:w="579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BBF737F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1</w:t>
            </w:r>
          </w:p>
        </w:tc>
        <w:tc>
          <w:tcPr>
            <w:tcW w:w="1126" w:type="dxa"/>
            <w:vMerge w:val="restart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ABE7B1F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제작승인 요청서</w:t>
            </w:r>
          </w:p>
        </w:tc>
        <w:tc>
          <w:tcPr>
            <w:tcW w:w="3416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8861FA5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 xml:space="preserve">DATA SHEET 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및 설계계산서</w:t>
            </w:r>
          </w:p>
        </w:tc>
        <w:tc>
          <w:tcPr>
            <w:tcW w:w="678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C78A614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B881C63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계약후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20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일內</w:t>
            </w:r>
          </w:p>
        </w:tc>
        <w:tc>
          <w:tcPr>
            <w:tcW w:w="684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FB5FAF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34733CE0" w14:textId="77777777" w:rsidTr="00E1723F">
        <w:trPr>
          <w:trHeight w:val="379"/>
        </w:trPr>
        <w:tc>
          <w:tcPr>
            <w:tcW w:w="57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6034A2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</w:p>
        </w:tc>
        <w:tc>
          <w:tcPr>
            <w:tcW w:w="0" w:type="auto"/>
            <w:vMerge/>
            <w:vAlign w:val="center"/>
            <w:hideMark/>
          </w:tcPr>
          <w:p w14:paraId="673FCAF9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55A9D62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설치도</w:t>
            </w:r>
          </w:p>
        </w:tc>
        <w:tc>
          <w:tcPr>
            <w:tcW w:w="6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05473CB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2EB1F9E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계약후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20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일內</w:t>
            </w:r>
          </w:p>
        </w:tc>
        <w:tc>
          <w:tcPr>
            <w:tcW w:w="68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128C751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2F692A7D" w14:textId="77777777" w:rsidTr="00E1723F">
        <w:trPr>
          <w:trHeight w:val="379"/>
        </w:trPr>
        <w:tc>
          <w:tcPr>
            <w:tcW w:w="57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3F33E08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3</w:t>
            </w:r>
          </w:p>
        </w:tc>
        <w:tc>
          <w:tcPr>
            <w:tcW w:w="0" w:type="auto"/>
            <w:vMerge/>
            <w:vAlign w:val="center"/>
            <w:hideMark/>
          </w:tcPr>
          <w:p w14:paraId="659F9EE2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79F261C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SUBVENDOR LIST</w:t>
            </w:r>
          </w:p>
        </w:tc>
        <w:tc>
          <w:tcPr>
            <w:tcW w:w="6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F85CA20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AA8122D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계약후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20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일內</w:t>
            </w:r>
          </w:p>
        </w:tc>
        <w:tc>
          <w:tcPr>
            <w:tcW w:w="68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CCE3F90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4B2729A7" w14:textId="77777777" w:rsidTr="00E1723F">
        <w:trPr>
          <w:trHeight w:val="379"/>
        </w:trPr>
        <w:tc>
          <w:tcPr>
            <w:tcW w:w="57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08FD99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4</w:t>
            </w:r>
          </w:p>
        </w:tc>
        <w:tc>
          <w:tcPr>
            <w:tcW w:w="0" w:type="auto"/>
            <w:vMerge/>
            <w:vAlign w:val="center"/>
            <w:hideMark/>
          </w:tcPr>
          <w:p w14:paraId="599A9FE9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BF5A0D0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제작 설치 공정표</w:t>
            </w:r>
          </w:p>
        </w:tc>
        <w:tc>
          <w:tcPr>
            <w:tcW w:w="6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927060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91E4847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계약후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20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일內</w:t>
            </w:r>
          </w:p>
        </w:tc>
        <w:tc>
          <w:tcPr>
            <w:tcW w:w="68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9C7A590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234FB983" w14:textId="77777777" w:rsidTr="00E1723F">
        <w:trPr>
          <w:trHeight w:val="379"/>
        </w:trPr>
        <w:tc>
          <w:tcPr>
            <w:tcW w:w="57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875C92E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5</w:t>
            </w:r>
          </w:p>
        </w:tc>
        <w:tc>
          <w:tcPr>
            <w:tcW w:w="0" w:type="auto"/>
            <w:vMerge/>
            <w:vAlign w:val="center"/>
            <w:hideMark/>
          </w:tcPr>
          <w:p w14:paraId="19B3B790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E95DE97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외형도 및 기초도</w:t>
            </w:r>
          </w:p>
        </w:tc>
        <w:tc>
          <w:tcPr>
            <w:tcW w:w="6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689011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0FB14E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계약후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20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일內</w:t>
            </w:r>
          </w:p>
        </w:tc>
        <w:tc>
          <w:tcPr>
            <w:tcW w:w="68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B5E14C6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40D2210D" w14:textId="77777777" w:rsidTr="00E1723F">
        <w:trPr>
          <w:trHeight w:val="379"/>
        </w:trPr>
        <w:tc>
          <w:tcPr>
            <w:tcW w:w="57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48CA3C4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6</w:t>
            </w:r>
          </w:p>
        </w:tc>
        <w:tc>
          <w:tcPr>
            <w:tcW w:w="0" w:type="auto"/>
            <w:vMerge/>
            <w:vAlign w:val="center"/>
            <w:hideMark/>
          </w:tcPr>
          <w:p w14:paraId="6273737D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22261B9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계장 관련도면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( CONTROL)</w:t>
            </w:r>
          </w:p>
        </w:tc>
        <w:tc>
          <w:tcPr>
            <w:tcW w:w="6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C0BAB7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6BE6D24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계약후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20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일內</w:t>
            </w:r>
          </w:p>
        </w:tc>
        <w:tc>
          <w:tcPr>
            <w:tcW w:w="68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26DFEBB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24F9D27F" w14:textId="77777777" w:rsidTr="00E1723F">
        <w:trPr>
          <w:trHeight w:val="379"/>
        </w:trPr>
        <w:tc>
          <w:tcPr>
            <w:tcW w:w="579" w:type="dxa"/>
            <w:tcBorders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84AD6BF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7</w:t>
            </w:r>
          </w:p>
        </w:tc>
        <w:tc>
          <w:tcPr>
            <w:tcW w:w="0" w:type="auto"/>
            <w:vMerge/>
            <w:tcBorders>
              <w:bottom w:val="single" w:sz="4" w:space="0" w:color="7F7F7F" w:themeColor="text1" w:themeTint="80"/>
            </w:tcBorders>
            <w:vAlign w:val="center"/>
            <w:hideMark/>
          </w:tcPr>
          <w:p w14:paraId="4A1D5439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Borders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234EBB1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시험 및 검사계획서</w:t>
            </w:r>
          </w:p>
        </w:tc>
        <w:tc>
          <w:tcPr>
            <w:tcW w:w="678" w:type="dxa"/>
            <w:tcBorders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342CF1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50FDE34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계약후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20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일內</w:t>
            </w:r>
          </w:p>
        </w:tc>
        <w:tc>
          <w:tcPr>
            <w:tcW w:w="684" w:type="dxa"/>
            <w:tcBorders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CCC4ED9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63BFD3AB" w14:textId="77777777" w:rsidTr="00E1723F">
        <w:trPr>
          <w:trHeight w:val="379"/>
        </w:trPr>
        <w:tc>
          <w:tcPr>
            <w:tcW w:w="579" w:type="dxa"/>
            <w:tcBorders>
              <w:top w:val="single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F0D08B0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8</w:t>
            </w:r>
          </w:p>
        </w:tc>
        <w:tc>
          <w:tcPr>
            <w:tcW w:w="1126" w:type="dxa"/>
            <w:vMerge w:val="restart"/>
            <w:tcBorders>
              <w:top w:val="single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2130467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기계적</w:t>
            </w:r>
          </w:p>
          <w:p w14:paraId="3E9CD3A9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준공시</w:t>
            </w:r>
          </w:p>
        </w:tc>
        <w:tc>
          <w:tcPr>
            <w:tcW w:w="3416" w:type="dxa"/>
            <w:tcBorders>
              <w:top w:val="single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E08199D" w14:textId="77777777" w:rsidR="00CA602B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최종 사양서</w:t>
            </w:r>
          </w:p>
          <w:p w14:paraId="2170D7FB" w14:textId="0A49D8A0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(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도면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 xml:space="preserve">, 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부속품명세 및 시험성적서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)</w:t>
            </w:r>
          </w:p>
        </w:tc>
        <w:tc>
          <w:tcPr>
            <w:tcW w:w="678" w:type="dxa"/>
            <w:tcBorders>
              <w:top w:val="single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11A8D0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top w:val="single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2A02A83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 前</w:t>
            </w:r>
          </w:p>
        </w:tc>
        <w:tc>
          <w:tcPr>
            <w:tcW w:w="684" w:type="dxa"/>
            <w:tcBorders>
              <w:top w:val="single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58BEAE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6BB85BC8" w14:textId="77777777" w:rsidTr="00E1723F">
        <w:trPr>
          <w:trHeight w:val="379"/>
        </w:trPr>
        <w:tc>
          <w:tcPr>
            <w:tcW w:w="579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1283DF5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9</w:t>
            </w:r>
          </w:p>
        </w:tc>
        <w:tc>
          <w:tcPr>
            <w:tcW w:w="0" w:type="auto"/>
            <w:vMerge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vAlign w:val="center"/>
            <w:hideMark/>
          </w:tcPr>
          <w:p w14:paraId="0FDDBCFE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8A81FB5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공구 및 예비품과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SUBVENDOR LIST</w:t>
            </w:r>
          </w:p>
        </w:tc>
        <w:tc>
          <w:tcPr>
            <w:tcW w:w="678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4D54EDF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63FC556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 前</w:t>
            </w:r>
          </w:p>
        </w:tc>
        <w:tc>
          <w:tcPr>
            <w:tcW w:w="684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78245B0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28F41100" w14:textId="77777777" w:rsidTr="00E1723F">
        <w:trPr>
          <w:trHeight w:val="379"/>
        </w:trPr>
        <w:tc>
          <w:tcPr>
            <w:tcW w:w="579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AA6089C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10</w:t>
            </w:r>
          </w:p>
        </w:tc>
        <w:tc>
          <w:tcPr>
            <w:tcW w:w="0" w:type="auto"/>
            <w:vMerge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vAlign w:val="center"/>
            <w:hideMark/>
          </w:tcPr>
          <w:p w14:paraId="6EA5135F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1E09648" w14:textId="77777777" w:rsidR="00CA602B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운전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MANUAL</w:t>
            </w:r>
          </w:p>
          <w:p w14:paraId="4DE52763" w14:textId="27CB6B50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(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시운전 순서 및 방법 포함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>)</w:t>
            </w:r>
          </w:p>
        </w:tc>
        <w:tc>
          <w:tcPr>
            <w:tcW w:w="678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B24CED0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E1EF73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 前</w:t>
            </w:r>
          </w:p>
        </w:tc>
        <w:tc>
          <w:tcPr>
            <w:tcW w:w="684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4FE4044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72746AF0" w14:textId="77777777" w:rsidTr="00E1723F">
        <w:trPr>
          <w:trHeight w:val="379"/>
        </w:trPr>
        <w:tc>
          <w:tcPr>
            <w:tcW w:w="579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63CEB7E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11</w:t>
            </w:r>
          </w:p>
        </w:tc>
        <w:tc>
          <w:tcPr>
            <w:tcW w:w="0" w:type="auto"/>
            <w:vMerge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vAlign w:val="center"/>
            <w:hideMark/>
          </w:tcPr>
          <w:p w14:paraId="5A2306FB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CCFAC98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설비보전 지침서</w:t>
            </w:r>
          </w:p>
        </w:tc>
        <w:tc>
          <w:tcPr>
            <w:tcW w:w="678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61CFBCB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0F4538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 前</w:t>
            </w:r>
          </w:p>
        </w:tc>
        <w:tc>
          <w:tcPr>
            <w:tcW w:w="684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835C93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5FB6786C" w14:textId="77777777" w:rsidTr="00E1723F">
        <w:trPr>
          <w:trHeight w:val="379"/>
        </w:trPr>
        <w:tc>
          <w:tcPr>
            <w:tcW w:w="579" w:type="dxa"/>
            <w:tcBorders>
              <w:top w:val="dotted" w:sz="4" w:space="0" w:color="7F7F7F" w:themeColor="text1" w:themeTint="80"/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73768FA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12</w:t>
            </w:r>
          </w:p>
        </w:tc>
        <w:tc>
          <w:tcPr>
            <w:tcW w:w="0" w:type="auto"/>
            <w:vMerge/>
            <w:tcBorders>
              <w:top w:val="dotted" w:sz="4" w:space="0" w:color="7F7F7F" w:themeColor="text1" w:themeTint="80"/>
              <w:bottom w:val="single" w:sz="4" w:space="0" w:color="7F7F7F" w:themeColor="text1" w:themeTint="80"/>
            </w:tcBorders>
            <w:vAlign w:val="center"/>
            <w:hideMark/>
          </w:tcPr>
          <w:p w14:paraId="23C33F53" w14:textId="77777777" w:rsidR="00E1723F" w:rsidRPr="00E1723F" w:rsidRDefault="00E1723F" w:rsidP="00E1723F">
            <w:pPr>
              <w:widowControl/>
              <w:wordWrap/>
              <w:spacing w:line="240" w:lineRule="auto"/>
              <w:jc w:val="left"/>
              <w:textAlignment w:val="auto"/>
              <w:rPr>
                <w:rFonts w:asciiTheme="minorHAnsi" w:eastAsiaTheme="minorHAnsi" w:hAnsiTheme="minorHAnsi" w:cs="굴림"/>
                <w:color w:val="000000"/>
                <w:w w:val="85"/>
              </w:rPr>
            </w:pPr>
          </w:p>
        </w:tc>
        <w:tc>
          <w:tcPr>
            <w:tcW w:w="3416" w:type="dxa"/>
            <w:tcBorders>
              <w:top w:val="dotted" w:sz="4" w:space="0" w:color="7F7F7F" w:themeColor="text1" w:themeTint="80"/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4611A6A" w14:textId="77777777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공사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 xml:space="preserve">FINAL 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도면</w:t>
            </w:r>
          </w:p>
        </w:tc>
        <w:tc>
          <w:tcPr>
            <w:tcW w:w="678" w:type="dxa"/>
            <w:tcBorders>
              <w:top w:val="dotted" w:sz="4" w:space="0" w:color="7F7F7F" w:themeColor="text1" w:themeTint="80"/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C3EFE04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2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top w:val="dotted" w:sz="4" w:space="0" w:color="7F7F7F" w:themeColor="text1" w:themeTint="80"/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47A3D16B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 前</w:t>
            </w:r>
          </w:p>
        </w:tc>
        <w:tc>
          <w:tcPr>
            <w:tcW w:w="684" w:type="dxa"/>
            <w:tcBorders>
              <w:top w:val="dotted" w:sz="4" w:space="0" w:color="7F7F7F" w:themeColor="text1" w:themeTint="80"/>
              <w:bottom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2A5DA59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  <w:tr w:rsidR="00E1723F" w:rsidRPr="00E1723F" w14:paraId="1D2FEFB3" w14:textId="77777777" w:rsidTr="00E1723F">
        <w:trPr>
          <w:trHeight w:val="379"/>
        </w:trPr>
        <w:tc>
          <w:tcPr>
            <w:tcW w:w="579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636BD3E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13</w:t>
            </w:r>
          </w:p>
        </w:tc>
        <w:tc>
          <w:tcPr>
            <w:tcW w:w="1126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D06F6F3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준공시</w:t>
            </w:r>
          </w:p>
        </w:tc>
        <w:tc>
          <w:tcPr>
            <w:tcW w:w="3416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67D55C62" w14:textId="77777777" w:rsidR="00CA602B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운전 결과</w:t>
            </w:r>
            <w:r w:rsidRPr="00E1723F">
              <w:rPr>
                <w:rFonts w:asciiTheme="minorHAnsi" w:eastAsiaTheme="minorHAnsi" w:hAnsiTheme="minorHAnsi" w:cs="굴림"/>
                <w:color w:val="000000"/>
              </w:rPr>
              <w:t xml:space="preserve">DATA </w:t>
            </w:r>
          </w:p>
          <w:p w14:paraId="7F3C92D4" w14:textId="7F460B8A" w:rsidR="00E1723F" w:rsidRPr="00E1723F" w:rsidRDefault="00E1723F" w:rsidP="00CA602B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및 절감효과 보고서</w:t>
            </w:r>
          </w:p>
        </w:tc>
        <w:tc>
          <w:tcPr>
            <w:tcW w:w="678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1D9C4F4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/>
                <w:color w:val="000000"/>
              </w:rPr>
              <w:t>1</w:t>
            </w: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부</w:t>
            </w:r>
          </w:p>
        </w:tc>
        <w:tc>
          <w:tcPr>
            <w:tcW w:w="1561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A659AE2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>준공 前</w:t>
            </w:r>
          </w:p>
        </w:tc>
        <w:tc>
          <w:tcPr>
            <w:tcW w:w="684" w:type="dxa"/>
            <w:tcBorders>
              <w:top w:val="single" w:sz="4" w:space="0" w:color="7F7F7F" w:themeColor="text1" w:themeTint="8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6F3AC91" w14:textId="77777777" w:rsidR="00E1723F" w:rsidRPr="00E1723F" w:rsidRDefault="00E1723F" w:rsidP="00E1723F">
            <w:pPr>
              <w:widowControl/>
              <w:wordWrap/>
              <w:autoSpaceDN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  <w:w w:val="85"/>
              </w:rPr>
            </w:pPr>
            <w:r w:rsidRPr="00E1723F">
              <w:rPr>
                <w:rFonts w:asciiTheme="minorHAnsi" w:eastAsiaTheme="minorHAnsi" w:hAnsiTheme="minorHAnsi" w:cs="굴림" w:hint="eastAsia"/>
                <w:color w:val="000000"/>
              </w:rPr>
              <w:t xml:space="preserve">　</w:t>
            </w:r>
          </w:p>
        </w:tc>
      </w:tr>
    </w:tbl>
    <w:p w14:paraId="7FFEBF77" w14:textId="7D2AF68A" w:rsidR="00E1723F" w:rsidRP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432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4</w:t>
      </w:r>
      <w:r w:rsidRPr="00E1723F">
        <w:rPr>
          <w:rFonts w:asciiTheme="minorHAnsi" w:eastAsiaTheme="minorHAnsi" w:hAnsiTheme="minorHAnsi" w:cs="굴림" w:hint="eastAsia"/>
          <w:color w:val="000000"/>
        </w:rPr>
        <w:t>-2. 제출도서</w:t>
      </w:r>
    </w:p>
    <w:p w14:paraId="3373043C" w14:textId="2361778B" w:rsidR="00E1723F" w:rsidRDefault="00E1723F" w:rsidP="00E1723F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제작</w:t>
      </w:r>
    </w:p>
    <w:p w14:paraId="6A151AC2" w14:textId="2E7099EC" w:rsid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5-1. </w:t>
      </w:r>
      <w:r w:rsidRPr="00E1723F">
        <w:rPr>
          <w:rFonts w:asciiTheme="minorHAnsi" w:eastAsiaTheme="minorHAnsi" w:hAnsiTheme="minorHAnsi" w:cs="굴림" w:hint="eastAsia"/>
          <w:color w:val="000000"/>
        </w:rPr>
        <w:t>본 제</w:t>
      </w:r>
      <w:r>
        <w:rPr>
          <w:rFonts w:asciiTheme="minorHAnsi" w:eastAsiaTheme="minorHAnsi" w:hAnsiTheme="minorHAnsi" w:cs="굴림" w:hint="eastAsia"/>
          <w:color w:val="000000"/>
        </w:rPr>
        <w:t>작은</w:t>
      </w:r>
      <w:r w:rsidRPr="00E1723F">
        <w:rPr>
          <w:rFonts w:asciiTheme="minorHAnsi" w:eastAsiaTheme="minorHAnsi" w:hAnsiTheme="minorHAnsi" w:cs="굴림" w:hint="eastAsia"/>
          <w:color w:val="000000"/>
        </w:rPr>
        <w:t xml:space="preserve"> 설계도서 및 </w:t>
      </w:r>
      <w:r w:rsidR="00894129">
        <w:rPr>
          <w:rFonts w:asciiTheme="minorHAnsi" w:eastAsiaTheme="minorHAnsi" w:hAnsiTheme="minorHAnsi" w:cs="굴림" w:hint="eastAsia"/>
          <w:color w:val="000000"/>
        </w:rPr>
        <w:t>사양</w:t>
      </w:r>
      <w:r w:rsidRPr="00E1723F">
        <w:rPr>
          <w:rFonts w:asciiTheme="minorHAnsi" w:eastAsiaTheme="minorHAnsi" w:hAnsiTheme="minorHAnsi" w:cs="굴림" w:hint="eastAsia"/>
          <w:color w:val="000000"/>
        </w:rPr>
        <w:t xml:space="preserve">서, 도면에 명시되어 있는 제반설비가 충족하게 기능이 </w:t>
      </w:r>
    </w:p>
    <w:p w14:paraId="7B048E38" w14:textId="3D35BB92" w:rsid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t>발휘되도록 확실하게 제작하고, 당연히 필요한 사항</w:t>
      </w:r>
      <w:r>
        <w:rPr>
          <w:rFonts w:asciiTheme="minorHAnsi" w:eastAsiaTheme="minorHAnsi" w:hAnsiTheme="minorHAnsi" w:cs="굴림" w:hint="eastAsia"/>
          <w:color w:val="000000"/>
        </w:rPr>
        <w:t>이</w:t>
      </w:r>
      <w:r w:rsidRPr="00E1723F">
        <w:rPr>
          <w:rFonts w:asciiTheme="minorHAnsi" w:eastAsiaTheme="minorHAnsi" w:hAnsiTheme="minorHAnsi" w:cs="굴림" w:hint="eastAsia"/>
          <w:color w:val="000000"/>
        </w:rPr>
        <w:t xml:space="preserve"> 명시되지 않은 경우라도 </w:t>
      </w:r>
    </w:p>
    <w:p w14:paraId="7C8B8C6F" w14:textId="06509439" w:rsidR="00E1723F" w:rsidRP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t xml:space="preserve">감독원과 협의에 따라 </w:t>
      </w:r>
      <w:r w:rsidR="00155EF7">
        <w:rPr>
          <w:rFonts w:asciiTheme="minorHAnsi" w:eastAsiaTheme="minorHAnsi" w:hAnsiTheme="minorHAnsi" w:cs="굴림" w:hint="eastAsia"/>
          <w:color w:val="000000"/>
        </w:rPr>
        <w:t>제작</w:t>
      </w:r>
      <w:r w:rsidRPr="00E1723F">
        <w:rPr>
          <w:rFonts w:asciiTheme="minorHAnsi" w:eastAsiaTheme="minorHAnsi" w:hAnsiTheme="minorHAnsi" w:cs="굴림" w:hint="eastAsia"/>
          <w:color w:val="000000"/>
        </w:rPr>
        <w:t>하여야 한다.</w:t>
      </w:r>
    </w:p>
    <w:p w14:paraId="617038FE" w14:textId="4D60EE89" w:rsidR="00E1723F" w:rsidRP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t xml:space="preserve">5-2. 본 제작에 필요한 현장조사, 기술검토, 설계, 시공, 검사, 운반, </w:t>
      </w:r>
      <w:r w:rsidR="00CA602B">
        <w:rPr>
          <w:rFonts w:asciiTheme="minorHAnsi" w:eastAsiaTheme="minorHAnsi" w:hAnsiTheme="minorHAnsi" w:cs="굴림" w:hint="eastAsia"/>
          <w:color w:val="000000"/>
        </w:rPr>
        <w:t>구매</w:t>
      </w:r>
      <w:r w:rsidRPr="00E1723F">
        <w:rPr>
          <w:rFonts w:asciiTheme="minorHAnsi" w:eastAsiaTheme="minorHAnsi" w:hAnsiTheme="minorHAnsi" w:cs="굴림" w:hint="eastAsia"/>
          <w:color w:val="000000"/>
        </w:rPr>
        <w:t xml:space="preserve">설치, 시운전 등에 </w:t>
      </w:r>
    </w:p>
    <w:p w14:paraId="10978293" w14:textId="3C6DF581" w:rsidR="00E1723F" w:rsidRP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="바탕체" w:eastAsia="굴림" w:hAnsi="굴림" w:cs="굴림"/>
          <w:color w:val="000000"/>
          <w:sz w:val="19"/>
          <w:szCs w:val="19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t>대한 전반적인 책임이 있으며 설계이상의 성능으로 정상 운전이 이루어져야 한다.</w:t>
      </w:r>
    </w:p>
    <w:p w14:paraId="42F50015" w14:textId="77777777" w:rsid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lastRenderedPageBreak/>
        <w:t>5-3. 계약자는</w:t>
      </w:r>
      <w:r w:rsidRPr="00E1723F">
        <w:rPr>
          <w:rFonts w:ascii="한컴돋움" w:eastAsia="한컴돋움" w:hAnsi="굴림" w:cs="굴림" w:hint="eastAsia"/>
          <w:color w:val="000000"/>
          <w:sz w:val="22"/>
          <w:szCs w:val="22"/>
        </w:rPr>
        <w:t xml:space="preserve"> </w:t>
      </w:r>
      <w:r w:rsidRPr="00E1723F">
        <w:rPr>
          <w:rFonts w:asciiTheme="minorHAnsi" w:eastAsiaTheme="minorHAnsi" w:hAnsiTheme="minorHAnsi" w:cs="굴림" w:hint="eastAsia"/>
          <w:color w:val="000000"/>
        </w:rPr>
        <w:t>제</w:t>
      </w:r>
      <w:r>
        <w:rPr>
          <w:rFonts w:asciiTheme="minorHAnsi" w:eastAsiaTheme="minorHAnsi" w:hAnsiTheme="minorHAnsi" w:cs="굴림" w:hint="eastAsia"/>
          <w:color w:val="000000"/>
        </w:rPr>
        <w:t>작</w:t>
      </w:r>
      <w:r w:rsidRPr="00E1723F">
        <w:rPr>
          <w:rFonts w:asciiTheme="minorHAnsi" w:eastAsiaTheme="minorHAnsi" w:hAnsiTheme="minorHAnsi" w:cs="굴림" w:hint="eastAsia"/>
          <w:color w:val="000000"/>
        </w:rPr>
        <w:t xml:space="preserve"> 이전에 반드시 설치장소와 기술검토 등 제반여건을 충분히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E1723F">
        <w:rPr>
          <w:rFonts w:asciiTheme="minorHAnsi" w:eastAsiaTheme="minorHAnsi" w:hAnsiTheme="minorHAnsi" w:cs="굴림" w:hint="eastAsia"/>
          <w:color w:val="000000"/>
        </w:rPr>
        <w:t xml:space="preserve">검토하여 </w:t>
      </w:r>
    </w:p>
    <w:p w14:paraId="6B9216F0" w14:textId="721FE017" w:rsidR="00E1723F" w:rsidRPr="00E1723F" w:rsidRDefault="00E1723F" w:rsidP="00E1723F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E1723F">
        <w:rPr>
          <w:rFonts w:asciiTheme="minorHAnsi" w:eastAsiaTheme="minorHAnsi" w:hAnsiTheme="minorHAnsi" w:cs="굴림" w:hint="eastAsia"/>
          <w:color w:val="000000"/>
        </w:rPr>
        <w:t xml:space="preserve">필요한 사항은 발주사에 의견서를 제출하고 보완하여 </w:t>
      </w:r>
      <w:r>
        <w:rPr>
          <w:rFonts w:asciiTheme="minorHAnsi" w:eastAsiaTheme="minorHAnsi" w:hAnsiTheme="minorHAnsi" w:cs="굴림" w:hint="eastAsia"/>
          <w:color w:val="000000"/>
        </w:rPr>
        <w:t>제작</w:t>
      </w:r>
      <w:r w:rsidRPr="00E1723F">
        <w:rPr>
          <w:rFonts w:asciiTheme="minorHAnsi" w:eastAsiaTheme="minorHAnsi" w:hAnsiTheme="minorHAnsi" w:cs="굴림" w:hint="eastAsia"/>
          <w:color w:val="000000"/>
        </w:rPr>
        <w:t>하여야 한다.</w:t>
      </w:r>
    </w:p>
    <w:p w14:paraId="5C69C1AD" w14:textId="77777777" w:rsidR="00A37538" w:rsidRPr="00A37538" w:rsidRDefault="00A37538" w:rsidP="00A37538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="바탕체" w:eastAsia="굴림" w:hAnsi="굴림" w:cs="굴림"/>
          <w:color w:val="000000"/>
          <w:sz w:val="19"/>
          <w:szCs w:val="19"/>
        </w:rPr>
      </w:pPr>
      <w:r w:rsidRPr="00A37538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사용자</w:t>
      </w:r>
      <w:r w:rsidRPr="00CA602B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재</w:t>
      </w:r>
    </w:p>
    <w:p w14:paraId="1734FFD7" w14:textId="77777777" w:rsidR="00CA602B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6-1. 본 제</w:t>
      </w:r>
      <w:r w:rsidR="00155EF7">
        <w:rPr>
          <w:rFonts w:asciiTheme="minorHAnsi" w:eastAsiaTheme="minorHAnsi" w:hAnsiTheme="minorHAnsi" w:cs="굴림" w:hint="eastAsia"/>
          <w:color w:val="000000"/>
        </w:rPr>
        <w:t>작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, </w:t>
      </w:r>
      <w:r>
        <w:rPr>
          <w:rFonts w:asciiTheme="minorHAnsi" w:eastAsiaTheme="minorHAnsi" w:hAnsiTheme="minorHAnsi" w:cs="굴림" w:hint="eastAsia"/>
          <w:color w:val="000000"/>
        </w:rPr>
        <w:t>구매</w:t>
      </w:r>
      <w:r w:rsidRPr="00A37538">
        <w:rPr>
          <w:rFonts w:asciiTheme="minorHAnsi" w:eastAsiaTheme="minorHAnsi" w:hAnsiTheme="minorHAnsi" w:cs="굴림" w:hint="eastAsia"/>
          <w:color w:val="000000"/>
        </w:rPr>
        <w:t>설치에 사용될 자재는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KS표시품 사용을 원칙으로 하며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KS표시품이</w:t>
      </w:r>
    </w:p>
    <w:p w14:paraId="19DCC056" w14:textId="77777777" w:rsidR="00CA602B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없을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시는 시중 최상품으로 사용하여야 한다. 단, 외자재는 생산국의 공업규격을 </w:t>
      </w:r>
    </w:p>
    <w:p w14:paraId="51C8CF4E" w14:textId="4A73E3DD" w:rsidR="00A37538" w:rsidRP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준용할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수 있다.</w:t>
      </w:r>
    </w:p>
    <w:p w14:paraId="589B99D9" w14:textId="184C8BD5" w:rsid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6</w:t>
      </w:r>
      <w:r w:rsidRPr="00A37538">
        <w:rPr>
          <w:rFonts w:asciiTheme="minorHAnsi" w:eastAsiaTheme="minorHAnsi" w:hAnsiTheme="minorHAnsi" w:cs="굴림" w:hint="eastAsia"/>
          <w:color w:val="000000"/>
        </w:rPr>
        <w:t>-2. 제</w:t>
      </w:r>
      <w:r w:rsidR="00155EF7">
        <w:rPr>
          <w:rFonts w:asciiTheme="minorHAnsi" w:eastAsiaTheme="minorHAnsi" w:hAnsiTheme="minorHAnsi" w:cs="굴림" w:hint="eastAsia"/>
          <w:color w:val="000000"/>
        </w:rPr>
        <w:t>작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, 구매설치에 사용되는 모든 자재는 감독원의 사전 검사를 득한 후 사용하여야 </w:t>
      </w:r>
    </w:p>
    <w:p w14:paraId="3BC60CAD" w14:textId="5AF9836E" w:rsidR="00A37538" w:rsidRP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하며, 자재 보관</w:t>
      </w:r>
      <w:r w:rsidR="00CA602B">
        <w:rPr>
          <w:rFonts w:asciiTheme="minorHAnsi" w:eastAsiaTheme="minorHAnsi" w:hAnsiTheme="minorHAnsi" w:cs="굴림" w:hint="eastAsia"/>
          <w:color w:val="000000"/>
        </w:rPr>
        <w:t>,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 사용에 대하여는 감독원과 협의 지정 장소를 사용하여야 한다.</w:t>
      </w:r>
    </w:p>
    <w:p w14:paraId="6E89DB1F" w14:textId="36B4569B" w:rsidR="00A37538" w:rsidRDefault="00A37538" w:rsidP="00A37538">
      <w:pPr>
        <w:pStyle w:val="aa"/>
        <w:numPr>
          <w:ilvl w:val="1"/>
          <w:numId w:val="3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본 제</w:t>
      </w:r>
      <w:r w:rsidR="00155EF7">
        <w:rPr>
          <w:rFonts w:asciiTheme="minorHAnsi" w:eastAsiaTheme="minorHAnsi" w:hAnsiTheme="minorHAnsi" w:cs="굴림" w:hint="eastAsia"/>
          <w:color w:val="000000"/>
        </w:rPr>
        <w:t>작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, 구매설치 중 발생되는 폐기물 및 폐자재는 주변설비의 오염을 방지하기 </w:t>
      </w:r>
    </w:p>
    <w:p w14:paraId="11598193" w14:textId="6E708ACD" w:rsidR="00A37538" w:rsidRPr="00A37538" w:rsidRDefault="00A37538" w:rsidP="00A37538">
      <w:p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위하여 발생 즉시 수거하고 관계법에 의거 적법하게 처리하여야 한다.</w:t>
      </w:r>
    </w:p>
    <w:p w14:paraId="08527558" w14:textId="5B520B2B" w:rsidR="00A37538" w:rsidRDefault="00A37538" w:rsidP="00A37538">
      <w:pPr>
        <w:pStyle w:val="aa"/>
        <w:numPr>
          <w:ilvl w:val="1"/>
          <w:numId w:val="3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 xml:space="preserve">모든 </w:t>
      </w:r>
      <w:r w:rsidR="00155EF7">
        <w:rPr>
          <w:rFonts w:asciiTheme="minorHAnsi" w:eastAsiaTheme="minorHAnsi" w:hAnsiTheme="minorHAnsi" w:cs="굴림" w:hint="eastAsia"/>
          <w:color w:val="000000"/>
        </w:rPr>
        <w:t>제작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, 구매설치용 자재 및 장비는 발주자의 설비 운영에 지장을 주지 않는 </w:t>
      </w:r>
    </w:p>
    <w:p w14:paraId="31CCAAC3" w14:textId="5BAFF4E2" w:rsidR="00A37538" w:rsidRPr="00A37538" w:rsidRDefault="00A37538" w:rsidP="00A37538">
      <w:p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장소에 보관 또는 설치하여야 하며, 모든 관리는 계약자가 책임진다.</w:t>
      </w:r>
    </w:p>
    <w:p w14:paraId="235FA6AB" w14:textId="77777777" w:rsidR="00A37538" w:rsidRPr="00A37538" w:rsidRDefault="00A37538" w:rsidP="00A37538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A37538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안전관리 및 책임</w:t>
      </w:r>
    </w:p>
    <w:p w14:paraId="35653CEF" w14:textId="4AD1CB43" w:rsid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-1. 본 </w:t>
      </w:r>
      <w:r w:rsidR="00155EF7">
        <w:rPr>
          <w:rFonts w:asciiTheme="minorHAnsi" w:eastAsiaTheme="minorHAnsi" w:hAnsiTheme="minorHAnsi" w:cs="굴림" w:hint="eastAsia"/>
          <w:color w:val="000000"/>
        </w:rPr>
        <w:t>제작</w:t>
      </w:r>
      <w:r>
        <w:rPr>
          <w:rFonts w:asciiTheme="minorHAnsi" w:eastAsiaTheme="minorHAnsi" w:hAnsiTheme="minorHAnsi" w:cs="굴림" w:hint="eastAsia"/>
          <w:color w:val="000000"/>
        </w:rPr>
        <w:t>, 구매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설치 시행 시 관련자격을 구비한 현장 대리인이 </w:t>
      </w:r>
      <w:r>
        <w:rPr>
          <w:rFonts w:asciiTheme="minorHAnsi" w:eastAsiaTheme="minorHAnsi" w:hAnsiTheme="minorHAnsi" w:cs="굴림" w:hint="eastAsia"/>
          <w:color w:val="000000"/>
        </w:rPr>
        <w:t xml:space="preserve">항시 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상주하여 작업의 </w:t>
      </w:r>
    </w:p>
    <w:p w14:paraId="090396AE" w14:textId="726C0769" w:rsidR="00A37538" w:rsidRP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지휘감독에 철저를 기하여 안전관리 등 제반업무에 소홀함이 없어야 한다.</w:t>
      </w:r>
    </w:p>
    <w:p w14:paraId="59BA8831" w14:textId="6CDA0424" w:rsid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-2. </w:t>
      </w:r>
      <w:r w:rsidR="00155EF7">
        <w:rPr>
          <w:rFonts w:asciiTheme="minorHAnsi" w:eastAsiaTheme="minorHAnsi" w:hAnsiTheme="minorHAnsi" w:cs="굴림" w:hint="eastAsia"/>
          <w:color w:val="000000"/>
        </w:rPr>
        <w:t>제작</w:t>
      </w:r>
      <w:r>
        <w:rPr>
          <w:rFonts w:asciiTheme="minorHAnsi" w:eastAsiaTheme="minorHAnsi" w:hAnsiTheme="minorHAnsi" w:cs="굴림" w:hint="eastAsia"/>
          <w:color w:val="000000"/>
        </w:rPr>
        <w:t>,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 </w:t>
      </w:r>
      <w:r>
        <w:rPr>
          <w:rFonts w:asciiTheme="minorHAnsi" w:eastAsiaTheme="minorHAnsi" w:hAnsiTheme="minorHAnsi" w:cs="굴림" w:hint="eastAsia"/>
          <w:color w:val="000000"/>
        </w:rPr>
        <w:t>구매</w:t>
      </w:r>
      <w:r w:rsidRPr="00A37538">
        <w:rPr>
          <w:rFonts w:asciiTheme="minorHAnsi" w:eastAsiaTheme="minorHAnsi" w:hAnsiTheme="minorHAnsi" w:cs="굴림" w:hint="eastAsia"/>
          <w:color w:val="000000"/>
        </w:rPr>
        <w:t>설치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중 발생되는 시설물의 소손이나 인명 피해 등 제반사고에 대하여 민. </w:t>
      </w:r>
    </w:p>
    <w:p w14:paraId="14334805" w14:textId="3021855F" w:rsid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형사상의 책임은 전적으로 계약자가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지며, 구조물 및 기타 설비에 파손이 있을 </w:t>
      </w:r>
    </w:p>
    <w:p w14:paraId="69B837CC" w14:textId="6407A434" w:rsidR="00A37538" w:rsidRP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경우에는 신속하게 원상태로 복구 및 변상조치 하여야 한다.</w:t>
      </w:r>
    </w:p>
    <w:p w14:paraId="7F047BA3" w14:textId="77777777" w:rsid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-3. 작업현장은 언제나 기기 및 재료를 깨끗이 정리 정돈한 후 작업에 임하고, 도난 등 </w:t>
      </w:r>
    </w:p>
    <w:p w14:paraId="5B417BDA" w14:textId="39F1E4D2" w:rsidR="00A37538" w:rsidRP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기타 관리에 철저를 기하여야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하며 모든 책임은 계약자가 진다.</w:t>
      </w:r>
    </w:p>
    <w:p w14:paraId="7EB62C91" w14:textId="7A387DE1" w:rsid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Pr="00A37538">
        <w:rPr>
          <w:rFonts w:asciiTheme="minorHAnsi" w:eastAsiaTheme="minorHAnsi" w:hAnsiTheme="minorHAnsi" w:cs="굴림" w:hint="eastAsia"/>
          <w:color w:val="000000"/>
        </w:rPr>
        <w:t>-4. 화기를 취급하는 공정은 현장에 반드시 소화기를 비</w:t>
      </w:r>
      <w:r w:rsidR="00E7179B">
        <w:rPr>
          <w:rFonts w:asciiTheme="minorHAnsi" w:eastAsiaTheme="minorHAnsi" w:hAnsiTheme="minorHAnsi" w:cs="굴림" w:hint="eastAsia"/>
          <w:color w:val="000000"/>
        </w:rPr>
        <w:t>치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하고 감시인을 상주 배치 후 </w:t>
      </w:r>
    </w:p>
    <w:p w14:paraId="7A3945DD" w14:textId="71A915CC" w:rsidR="00A37538" w:rsidRPr="00A37538" w:rsidRDefault="00A37538" w:rsidP="00A37538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작업에 임하여야 한다.</w:t>
      </w:r>
    </w:p>
    <w:p w14:paraId="3A371B32" w14:textId="45AA2E3F" w:rsidR="00155EF7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Pr="00A37538">
        <w:rPr>
          <w:rFonts w:asciiTheme="minorHAnsi" w:eastAsiaTheme="minorHAnsi" w:hAnsiTheme="minorHAnsi" w:cs="굴림" w:hint="eastAsia"/>
          <w:color w:val="000000"/>
        </w:rPr>
        <w:t>-5. 불꽃 비산 우려가 있는 경우에는 주변 가연물을 제거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 등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 </w:t>
      </w:r>
      <w:r>
        <w:rPr>
          <w:rFonts w:asciiTheme="minorHAnsi" w:eastAsiaTheme="minorHAnsi" w:hAnsiTheme="minorHAnsi" w:cs="굴림" w:hint="eastAsia"/>
          <w:color w:val="000000"/>
        </w:rPr>
        <w:t>안전조치</w:t>
      </w:r>
      <w:r w:rsidR="00CA602B">
        <w:rPr>
          <w:rFonts w:asciiTheme="minorHAnsi" w:eastAsiaTheme="minorHAnsi" w:hAnsiTheme="minorHAnsi" w:cs="굴림" w:hint="eastAsia"/>
          <w:color w:val="000000"/>
        </w:rPr>
        <w:t>와</w:t>
      </w:r>
      <w:r w:rsidR="00155EF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불꽃 비산을</w:t>
      </w:r>
    </w:p>
    <w:p w14:paraId="023A302A" w14:textId="6F1B22F4" w:rsidR="00A37538" w:rsidRPr="00A37538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차단한 후 작업하여야 한다.</w:t>
      </w:r>
    </w:p>
    <w:p w14:paraId="1FE1D919" w14:textId="77777777" w:rsidR="00155EF7" w:rsidRDefault="00155EF7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-6. 오염되기 쉽거나 손상될 우려가 있는 기기, 재료는 적절한 방법으로 보호하고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</w:p>
    <w:p w14:paraId="0D567EEC" w14:textId="1688F9BF" w:rsidR="00A37538" w:rsidRPr="00A37538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작업에 임하여야 한다.</w:t>
      </w:r>
    </w:p>
    <w:p w14:paraId="4741140E" w14:textId="134FF7A2" w:rsidR="00155EF7" w:rsidRDefault="00155EF7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-7. </w:t>
      </w:r>
      <w:r>
        <w:rPr>
          <w:rFonts w:asciiTheme="minorHAnsi" w:eastAsiaTheme="minorHAnsi" w:hAnsiTheme="minorHAnsi" w:cs="굴림" w:hint="eastAsia"/>
          <w:color w:val="000000"/>
        </w:rPr>
        <w:t>제작,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 </w:t>
      </w:r>
      <w:r>
        <w:rPr>
          <w:rFonts w:asciiTheme="minorHAnsi" w:eastAsiaTheme="minorHAnsi" w:hAnsiTheme="minorHAnsi" w:cs="굴림" w:hint="eastAsia"/>
          <w:color w:val="000000"/>
        </w:rPr>
        <w:t>구매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설치가 끝났을 때에는 가설물 등을 신속하게 철거하고 청소 및 뒷정리를</w:t>
      </w:r>
    </w:p>
    <w:p w14:paraId="4A4FD809" w14:textId="26AB495C" w:rsidR="00A37538" w:rsidRPr="00A37538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하여야 한다.</w:t>
      </w:r>
    </w:p>
    <w:p w14:paraId="741FB9DB" w14:textId="6F60F05B" w:rsidR="00A37538" w:rsidRPr="00A37538" w:rsidRDefault="00155EF7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7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-8. 본 </w:t>
      </w:r>
      <w:r>
        <w:rPr>
          <w:rFonts w:asciiTheme="minorHAnsi" w:eastAsiaTheme="minorHAnsi" w:hAnsiTheme="minorHAnsi" w:cs="굴림" w:hint="eastAsia"/>
          <w:color w:val="000000"/>
        </w:rPr>
        <w:t>제작,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 </w:t>
      </w:r>
      <w:r>
        <w:rPr>
          <w:rFonts w:asciiTheme="minorHAnsi" w:eastAsiaTheme="minorHAnsi" w:hAnsiTheme="minorHAnsi" w:cs="굴림" w:hint="eastAsia"/>
          <w:color w:val="000000"/>
        </w:rPr>
        <w:t>구매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설치 시 발주 측의 전기안전규정을 준수하여야 한다.</w:t>
      </w:r>
    </w:p>
    <w:p w14:paraId="684F2D34" w14:textId="14E9AAC2" w:rsidR="00A37538" w:rsidRPr="00155EF7" w:rsidRDefault="00A37538" w:rsidP="00155EF7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155EF7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법규준수 및 해석</w:t>
      </w:r>
    </w:p>
    <w:p w14:paraId="4086193B" w14:textId="0CD0E12B" w:rsidR="00A37538" w:rsidRPr="00A37538" w:rsidRDefault="00A37538" w:rsidP="00155EF7">
      <w:pPr>
        <w:pStyle w:val="aa"/>
        <w:tabs>
          <w:tab w:val="left" w:pos="576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계약자는 타인 또는 외국의 권리나 특허 등을 이용할 경우 관계법에 저촉되지 않도록 하여야 하며, 이로 인해 발생되는 일체의 민, 형사상의 문제는 계약자가 책임지며, 해석상 이의가 있을 경우 발주처의 해석이 우선한다.</w:t>
      </w:r>
    </w:p>
    <w:p w14:paraId="79FA88BD" w14:textId="39259334" w:rsidR="00A37538" w:rsidRPr="00155EF7" w:rsidRDefault="00A37538" w:rsidP="00155EF7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155EF7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lastRenderedPageBreak/>
        <w:t>시험 및 검사</w:t>
      </w:r>
    </w:p>
    <w:p w14:paraId="35241BB1" w14:textId="7DEF70CF" w:rsidR="00155EF7" w:rsidRDefault="00155EF7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9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-1.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본 제</w:t>
      </w:r>
      <w:r>
        <w:rPr>
          <w:rFonts w:asciiTheme="minorHAnsi" w:eastAsiaTheme="minorHAnsi" w:hAnsiTheme="minorHAnsi" w:cs="굴림" w:hint="eastAsia"/>
          <w:color w:val="000000"/>
        </w:rPr>
        <w:t>작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, 구매물품의 성능시험 및 검사는 </w:t>
      </w:r>
      <w:r>
        <w:rPr>
          <w:rFonts w:asciiTheme="minorHAnsi" w:eastAsiaTheme="minorHAnsi" w:hAnsiTheme="minorHAnsi" w:cs="굴림" w:hint="eastAsia"/>
          <w:color w:val="000000"/>
        </w:rPr>
        <w:t>사양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서에 의하며 주요재질에 대한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</w:p>
    <w:p w14:paraId="1B5CADAD" w14:textId="3E3E9F25" w:rsidR="00A37538" w:rsidRPr="00A37538" w:rsidRDefault="00155EF7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100" w:firstLine="20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894129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시험성적서는 자재 공급에 따른 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Data 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S</w:t>
      </w:r>
      <w:r>
        <w:rPr>
          <w:rFonts w:asciiTheme="minorHAnsi" w:eastAsiaTheme="minorHAnsi" w:hAnsiTheme="minorHAnsi" w:cs="굴림" w:hint="eastAsia"/>
          <w:color w:val="000000"/>
        </w:rPr>
        <w:t>heet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에 따른다.</w:t>
      </w:r>
    </w:p>
    <w:p w14:paraId="42F8696D" w14:textId="3C7C5FE4" w:rsidR="00155EF7" w:rsidRDefault="00155EF7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9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-2. </w:t>
      </w:r>
      <w:r>
        <w:rPr>
          <w:rFonts w:asciiTheme="minorHAnsi" w:eastAsiaTheme="minorHAnsi" w:hAnsiTheme="minorHAnsi" w:cs="굴림" w:hint="eastAsia"/>
          <w:color w:val="000000"/>
        </w:rPr>
        <w:t>사양</w:t>
      </w:r>
      <w:r w:rsidR="00CA602B">
        <w:rPr>
          <w:rFonts w:asciiTheme="minorHAnsi" w:eastAsiaTheme="minorHAnsi" w:hAnsiTheme="minorHAnsi" w:cs="굴림" w:hint="eastAsia"/>
          <w:color w:val="000000"/>
        </w:rPr>
        <w:t>서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에 명기되지 않은 사항은 일반적인 시험 및 검사방법에 의하고, 감독관의 </w:t>
      </w:r>
    </w:p>
    <w:p w14:paraId="6583E8A5" w14:textId="5E767FE1" w:rsidR="00155EF7" w:rsidRDefault="00155EF7" w:rsidP="00155EF7">
      <w:p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 </w:t>
      </w:r>
      <w:r w:rsidR="00894129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 xml:space="preserve">요구가 있을 경우 필요한 검사(제작검사 및 현장설치 검사)를 구분하여 시행하여야 </w:t>
      </w:r>
    </w:p>
    <w:p w14:paraId="4D7F98CB" w14:textId="0314C97D" w:rsidR="00A37538" w:rsidRPr="00A37538" w:rsidRDefault="00155EF7" w:rsidP="00155EF7">
      <w:p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</w:t>
      </w:r>
      <w:r w:rsidR="00894129">
        <w:rPr>
          <w:rFonts w:asciiTheme="minorHAnsi" w:eastAsiaTheme="minorHAnsi" w:hAnsiTheme="minorHAnsi" w:cs="굴림" w:hint="eastAsia"/>
          <w:color w:val="000000"/>
        </w:rPr>
        <w:t xml:space="preserve"> 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하고, 이에 소요되는 비용은 계약자 부담으로 한다.</w:t>
      </w:r>
    </w:p>
    <w:p w14:paraId="5AEFD01E" w14:textId="463EC78E" w:rsidR="00A37538" w:rsidRPr="00155EF7" w:rsidRDefault="00A37538" w:rsidP="00155EF7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A37538">
        <w:rPr>
          <w:rFonts w:asciiTheme="minorHAnsi" w:eastAsiaTheme="minorHAnsi" w:hAnsiTheme="minorHAnsi" w:cs="굴림" w:hint="eastAsia"/>
          <w:b/>
          <w:bCs/>
          <w:color w:val="000000"/>
        </w:rPr>
        <w:t xml:space="preserve"> </w:t>
      </w:r>
      <w:r w:rsidRPr="00155EF7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도장</w:t>
      </w:r>
    </w:p>
    <w:p w14:paraId="3D100762" w14:textId="544DF4C8" w:rsidR="00A37538" w:rsidRPr="00A37538" w:rsidRDefault="00A37538" w:rsidP="00155EF7">
      <w:pPr>
        <w:pStyle w:val="aa"/>
        <w:tabs>
          <w:tab w:val="left" w:pos="576"/>
          <w:tab w:val="left" w:pos="850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 xml:space="preserve">본 기자재는 부식 요인이 있는 자재에 대하여 도색을 하여야 하며 도색 부분의 수분, 먼지, 기름 등 유해부착물을 충분히 제거한 후 도장하여야 한다. </w:t>
      </w:r>
    </w:p>
    <w:p w14:paraId="0AA7FF8E" w14:textId="51CCB7C5" w:rsidR="00A37538" w:rsidRPr="00155EF7" w:rsidRDefault="00A37538" w:rsidP="00155EF7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A37538">
        <w:rPr>
          <w:rFonts w:asciiTheme="minorHAnsi" w:eastAsiaTheme="minorHAnsi" w:hAnsiTheme="minorHAnsi" w:cs="굴림" w:hint="eastAsia"/>
          <w:b/>
          <w:bCs/>
          <w:color w:val="000000"/>
        </w:rPr>
        <w:t xml:space="preserve"> </w:t>
      </w:r>
      <w:r w:rsidRPr="00155EF7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>작업사진</w:t>
      </w:r>
    </w:p>
    <w:p w14:paraId="1C9AB0FC" w14:textId="23410377" w:rsidR="00155EF7" w:rsidRDefault="00A37538" w:rsidP="00155EF7">
      <w:pPr>
        <w:pStyle w:val="aa"/>
        <w:tabs>
          <w:tab w:val="left" w:pos="576"/>
          <w:tab w:val="left" w:pos="850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1</w:t>
      </w:r>
      <w:r w:rsidR="00CA602B">
        <w:rPr>
          <w:rFonts w:asciiTheme="minorHAnsi" w:eastAsiaTheme="minorHAnsi" w:hAnsiTheme="minorHAnsi" w:cs="굴림" w:hint="eastAsia"/>
          <w:color w:val="000000"/>
        </w:rPr>
        <w:t>1</w:t>
      </w:r>
      <w:r w:rsidRPr="00A37538">
        <w:rPr>
          <w:rFonts w:asciiTheme="minorHAnsi" w:eastAsiaTheme="minorHAnsi" w:hAnsiTheme="minorHAnsi" w:cs="굴림" w:hint="eastAsia"/>
          <w:color w:val="000000"/>
        </w:rPr>
        <w:t>-1.</w:t>
      </w:r>
      <w:r w:rsidR="00155EF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계약자는 제작, </w:t>
      </w:r>
      <w:r w:rsidR="00155EF7">
        <w:rPr>
          <w:rFonts w:asciiTheme="minorHAnsi" w:eastAsiaTheme="minorHAnsi" w:hAnsiTheme="minorHAnsi" w:cs="굴림" w:hint="eastAsia"/>
          <w:color w:val="000000"/>
        </w:rPr>
        <w:t>구매</w:t>
      </w:r>
      <w:r w:rsidRPr="00A37538">
        <w:rPr>
          <w:rFonts w:asciiTheme="minorHAnsi" w:eastAsiaTheme="minorHAnsi" w:hAnsiTheme="minorHAnsi" w:cs="굴림" w:hint="eastAsia"/>
          <w:color w:val="000000"/>
        </w:rPr>
        <w:t>설치 공정 사진을 공정에 따라 진행 사진을 촬영하여 사진첩에</w:t>
      </w:r>
    </w:p>
    <w:p w14:paraId="6A039239" w14:textId="4F825F5B" w:rsidR="00A37538" w:rsidRPr="00A37538" w:rsidRDefault="00A37538" w:rsidP="00894129">
      <w:pPr>
        <w:pStyle w:val="aa"/>
        <w:tabs>
          <w:tab w:val="left" w:pos="576"/>
          <w:tab w:val="left" w:pos="850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300" w:firstLine="6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설명을 기재한 후 1부를 감독자에 제출하여야 한다.</w:t>
      </w:r>
    </w:p>
    <w:p w14:paraId="260D71EB" w14:textId="684FCD50" w:rsidR="00A37538" w:rsidRPr="00A37538" w:rsidRDefault="00A37538" w:rsidP="00155EF7">
      <w:pPr>
        <w:pStyle w:val="aa"/>
        <w:tabs>
          <w:tab w:val="left" w:pos="576"/>
          <w:tab w:val="left" w:pos="850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1</w:t>
      </w:r>
      <w:r w:rsidR="00CA602B">
        <w:rPr>
          <w:rFonts w:asciiTheme="minorHAnsi" w:eastAsiaTheme="minorHAnsi" w:hAnsiTheme="minorHAnsi" w:cs="굴림" w:hint="eastAsia"/>
          <w:color w:val="000000"/>
        </w:rPr>
        <w:t>1</w:t>
      </w:r>
      <w:r w:rsidRPr="00A37538">
        <w:rPr>
          <w:rFonts w:asciiTheme="minorHAnsi" w:eastAsiaTheme="minorHAnsi" w:hAnsiTheme="minorHAnsi" w:cs="굴림" w:hint="eastAsia"/>
          <w:color w:val="000000"/>
        </w:rPr>
        <w:t>-2. 사진촬영은 디지털 사진을 원칙으로 한다.</w:t>
      </w:r>
    </w:p>
    <w:p w14:paraId="39D251E0" w14:textId="5E2CA90D" w:rsidR="00A37538" w:rsidRPr="00155EF7" w:rsidRDefault="00A37538" w:rsidP="00155EF7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155EF7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 xml:space="preserve"> 하자기간 및 관리</w:t>
      </w:r>
    </w:p>
    <w:p w14:paraId="549BDD9C" w14:textId="676FFD49" w:rsidR="00A37538" w:rsidRPr="00A37538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1</w:t>
      </w:r>
      <w:r w:rsidR="00CA602B">
        <w:rPr>
          <w:rFonts w:asciiTheme="minorHAnsi" w:eastAsiaTheme="minorHAnsi" w:hAnsiTheme="minorHAnsi" w:cs="굴림" w:hint="eastAsia"/>
          <w:color w:val="000000"/>
        </w:rPr>
        <w:t>2</w:t>
      </w:r>
      <w:r w:rsidRPr="00A37538">
        <w:rPr>
          <w:rFonts w:asciiTheme="minorHAnsi" w:eastAsiaTheme="minorHAnsi" w:hAnsiTheme="minorHAnsi" w:cs="굴림" w:hint="eastAsia"/>
          <w:color w:val="000000"/>
        </w:rPr>
        <w:t>-1.</w:t>
      </w:r>
      <w:r w:rsidR="00155EF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본 제</w:t>
      </w:r>
      <w:r w:rsidR="00155EF7">
        <w:rPr>
          <w:rFonts w:asciiTheme="minorHAnsi" w:eastAsiaTheme="minorHAnsi" w:hAnsiTheme="minorHAnsi" w:cs="굴림" w:hint="eastAsia"/>
          <w:color w:val="000000"/>
        </w:rPr>
        <w:t>작, 구매</w:t>
      </w:r>
      <w:r w:rsidRPr="00A37538">
        <w:rPr>
          <w:rFonts w:asciiTheme="minorHAnsi" w:eastAsiaTheme="minorHAnsi" w:hAnsiTheme="minorHAnsi" w:cs="굴림" w:hint="eastAsia"/>
          <w:color w:val="000000"/>
        </w:rPr>
        <w:t>설치의 하자기간은 준공검사일로부터</w:t>
      </w:r>
      <w:r w:rsidR="00155EF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1년간 책임 보증하여야 한다.</w:t>
      </w:r>
    </w:p>
    <w:p w14:paraId="60446A9F" w14:textId="25CD1B6D" w:rsidR="00155EF7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1</w:t>
      </w:r>
      <w:r w:rsidR="00CA602B">
        <w:rPr>
          <w:rFonts w:asciiTheme="minorHAnsi" w:eastAsiaTheme="minorHAnsi" w:hAnsiTheme="minorHAnsi" w:cs="굴림" w:hint="eastAsia"/>
          <w:color w:val="000000"/>
        </w:rPr>
        <w:t>2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-2. 본 기자재의 하자관리 시에도 안전장구 착용 등 안전시설을 철저히 확보하고 </w:t>
      </w:r>
    </w:p>
    <w:p w14:paraId="12841A07" w14:textId="77777777" w:rsidR="00155EF7" w:rsidRDefault="00A37538" w:rsidP="00894129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300" w:firstLine="6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 xml:space="preserve">작업에 임하여야 하며, 시설물의 소손이나 인명 피해 등 제반사고에 대하여 민, </w:t>
      </w:r>
    </w:p>
    <w:p w14:paraId="7A917E56" w14:textId="48A1F96B" w:rsidR="00A37538" w:rsidRPr="00A37538" w:rsidRDefault="00A37538" w:rsidP="00894129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300" w:firstLine="6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형사상의 책임은 전적으로 계약자가 져야한다.</w:t>
      </w:r>
    </w:p>
    <w:p w14:paraId="74EEFB58" w14:textId="78F3731D" w:rsidR="00A37538" w:rsidRPr="00155EF7" w:rsidRDefault="00A37538" w:rsidP="00155EF7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155EF7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 xml:space="preserve"> 유지관리 및 운영교육</w:t>
      </w:r>
    </w:p>
    <w:p w14:paraId="0F2D670B" w14:textId="54A7ADF1" w:rsidR="00A37538" w:rsidRPr="00A37538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계약자는 발주측 담당 직원에게 납품 장비에 대하여 운전요령, 유지관리 방법을 숙지 시켜야 하며, 유지관리 지침서(외자재의 경우는 번역본)를</w:t>
      </w:r>
      <w:r w:rsidR="009B52C3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3부 이상 제출하여야 한다.</w:t>
      </w:r>
    </w:p>
    <w:p w14:paraId="5BD6BF13" w14:textId="6975B633" w:rsidR="00A37538" w:rsidRPr="00A37538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유지관리 지침서는 소모품의 교체주기, 교체방법 등을 상세히 기술하여야 하며, 기타 주요 점검개소 및 점검주기 등을 명기하여야 한다. 또한 운영요원에 대한 운전교육</w:t>
      </w:r>
      <w:r w:rsidR="00CA602B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>시 직접시범 등을 통해 이를 명확히 숙지시켜야 한다.</w:t>
      </w:r>
    </w:p>
    <w:p w14:paraId="6FFB5CBF" w14:textId="79F12065" w:rsidR="00A37538" w:rsidRPr="00155EF7" w:rsidRDefault="00A37538" w:rsidP="00155EF7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color w:val="000000"/>
          <w:sz w:val="24"/>
          <w:szCs w:val="24"/>
        </w:rPr>
      </w:pPr>
      <w:r w:rsidRPr="00155EF7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t xml:space="preserve"> 납품</w:t>
      </w:r>
    </w:p>
    <w:p w14:paraId="670F59BE" w14:textId="77777777" w:rsidR="00155EF7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>1</w:t>
      </w:r>
      <w:r w:rsidR="00155EF7">
        <w:rPr>
          <w:rFonts w:asciiTheme="minorHAnsi" w:eastAsiaTheme="minorHAnsi" w:hAnsiTheme="minorHAnsi" w:cs="굴림" w:hint="eastAsia"/>
          <w:color w:val="000000"/>
        </w:rPr>
        <w:t>4</w:t>
      </w:r>
      <w:r w:rsidRPr="00A37538">
        <w:rPr>
          <w:rFonts w:asciiTheme="minorHAnsi" w:eastAsiaTheme="minorHAnsi" w:hAnsiTheme="minorHAnsi" w:cs="굴림" w:hint="eastAsia"/>
          <w:color w:val="000000"/>
        </w:rPr>
        <w:t>-1.</w:t>
      </w:r>
      <w:r w:rsidR="00155EF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A37538">
        <w:rPr>
          <w:rFonts w:asciiTheme="minorHAnsi" w:eastAsiaTheme="minorHAnsi" w:hAnsiTheme="minorHAnsi" w:cs="굴림" w:hint="eastAsia"/>
          <w:color w:val="000000"/>
        </w:rPr>
        <w:t xml:space="preserve">납품이라 함은 본 기자재의 규정된 제반시험, 검사, </w:t>
      </w:r>
      <w:r w:rsidR="00155EF7">
        <w:rPr>
          <w:rFonts w:asciiTheme="minorHAnsi" w:eastAsiaTheme="minorHAnsi" w:hAnsiTheme="minorHAnsi" w:cs="굴림" w:hint="eastAsia"/>
          <w:color w:val="000000"/>
        </w:rPr>
        <w:t>구매</w:t>
      </w:r>
      <w:r w:rsidRPr="00A37538">
        <w:rPr>
          <w:rFonts w:asciiTheme="minorHAnsi" w:eastAsiaTheme="minorHAnsi" w:hAnsiTheme="minorHAnsi" w:cs="굴림" w:hint="eastAsia"/>
          <w:color w:val="000000"/>
        </w:rPr>
        <w:t>설치, 시운전이 완료 후</w:t>
      </w:r>
    </w:p>
    <w:p w14:paraId="19220B5E" w14:textId="6121C1A9" w:rsidR="00A37538" w:rsidRPr="00A37538" w:rsidRDefault="00A37538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A37538">
        <w:rPr>
          <w:rFonts w:asciiTheme="minorHAnsi" w:eastAsiaTheme="minorHAnsi" w:hAnsiTheme="minorHAnsi" w:cs="굴림" w:hint="eastAsia"/>
          <w:color w:val="000000"/>
        </w:rPr>
        <w:t xml:space="preserve"> 검사완료일을 납품으로 본다.</w:t>
      </w:r>
    </w:p>
    <w:p w14:paraId="4A1AD1EA" w14:textId="63DBBA69" w:rsidR="00A37538" w:rsidRPr="00A37538" w:rsidRDefault="00155EF7" w:rsidP="00155EF7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line="240" w:lineRule="auto"/>
        <w:ind w:leftChars="0" w:left="760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14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-2. 납품기간은 계약일로부터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A37538" w:rsidRPr="00A37538">
        <w:rPr>
          <w:rFonts w:asciiTheme="minorHAnsi" w:eastAsiaTheme="minorHAnsi" w:hAnsiTheme="minorHAnsi" w:cs="굴림" w:hint="eastAsia"/>
          <w:color w:val="000000"/>
        </w:rPr>
        <w:t>120일로한다.</w:t>
      </w:r>
    </w:p>
    <w:p w14:paraId="752499A3" w14:textId="77777777" w:rsid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left="760"/>
        <w:jc w:val="left"/>
        <w:rPr>
          <w:rFonts w:asciiTheme="minorHAnsi" w:eastAsiaTheme="minorHAnsi" w:hAnsiTheme="minorHAnsi" w:cs="굴림"/>
          <w:b/>
          <w:bCs/>
          <w:color w:val="000000"/>
          <w:sz w:val="24"/>
          <w:szCs w:val="24"/>
        </w:rPr>
      </w:pPr>
    </w:p>
    <w:p w14:paraId="3A5A2B4E" w14:textId="7D752827" w:rsidR="00E1723F" w:rsidRPr="001B1625" w:rsidRDefault="001B1625" w:rsidP="001B1625">
      <w:pPr>
        <w:pStyle w:val="aa"/>
        <w:numPr>
          <w:ilvl w:val="0"/>
          <w:numId w:val="1"/>
        </w:num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300" w:after="100" w:line="240" w:lineRule="auto"/>
        <w:ind w:leftChars="0" w:hanging="357"/>
        <w:jc w:val="left"/>
        <w:rPr>
          <w:rFonts w:asciiTheme="minorHAnsi" w:eastAsiaTheme="minorHAnsi" w:hAnsiTheme="minorHAnsi" w:cs="굴림"/>
          <w:b/>
          <w:bCs/>
          <w:color w:val="000000"/>
          <w:sz w:val="24"/>
          <w:szCs w:val="24"/>
        </w:rPr>
      </w:pPr>
      <w:r w:rsidRPr="001B1625">
        <w:rPr>
          <w:rFonts w:asciiTheme="minorHAnsi" w:eastAsiaTheme="minorHAnsi" w:hAnsiTheme="minorHAnsi" w:cs="굴림" w:hint="eastAsia"/>
          <w:b/>
          <w:bCs/>
          <w:color w:val="000000"/>
          <w:sz w:val="24"/>
          <w:szCs w:val="24"/>
        </w:rPr>
        <w:lastRenderedPageBreak/>
        <w:t xml:space="preserve"> 사양서</w:t>
      </w:r>
    </w:p>
    <w:p w14:paraId="303C2C06" w14:textId="28DA729F" w:rsidR="00E1723F" w:rsidRPr="001B1625" w:rsidRDefault="001B1625" w:rsidP="00413981">
      <w:pPr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autoSpaceDE w:val="0"/>
        <w:autoSpaceDN w:val="0"/>
        <w:snapToGrid w:val="0"/>
        <w:spacing w:before="40" w:after="60" w:line="240" w:lineRule="auto"/>
        <w:ind w:left="403" w:firstLineChars="100" w:firstLine="220"/>
        <w:jc w:val="left"/>
        <w:rPr>
          <w:rFonts w:asciiTheme="minorHAnsi" w:eastAsiaTheme="minorHAnsi" w:hAnsiTheme="minorHAnsi" w:cs="굴림"/>
          <w:b/>
          <w:bCs/>
          <w:color w:val="000000"/>
          <w:sz w:val="22"/>
          <w:szCs w:val="22"/>
        </w:rPr>
      </w:pPr>
      <w:r w:rsidRPr="001B1625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>15</w:t>
      </w:r>
      <w:r w:rsidR="00E1723F" w:rsidRPr="001B1625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 xml:space="preserve">-1. </w:t>
      </w:r>
      <w:r w:rsidRPr="001B1625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>적용 범위</w:t>
      </w:r>
    </w:p>
    <w:p w14:paraId="4708CB0C" w14:textId="4091A3DF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본 </w:t>
      </w:r>
      <w:r>
        <w:rPr>
          <w:rFonts w:asciiTheme="minorHAnsi" w:eastAsiaTheme="minorHAnsi" w:hAnsiTheme="minorHAnsi" w:cs="굴림" w:hint="eastAsia"/>
          <w:color w:val="000000"/>
        </w:rPr>
        <w:t>사양</w:t>
      </w:r>
      <w:r w:rsidRPr="001B1625">
        <w:rPr>
          <w:rFonts w:asciiTheme="minorHAnsi" w:eastAsiaTheme="minorHAnsi" w:hAnsiTheme="minorHAnsi" w:cs="굴림" w:hint="eastAsia"/>
          <w:color w:val="000000"/>
        </w:rPr>
        <w:t>서는 한일시멘트</w:t>
      </w:r>
      <w:r>
        <w:rPr>
          <w:rFonts w:asciiTheme="minorHAnsi" w:eastAsiaTheme="minorHAnsi" w:hAnsiTheme="minorHAnsi" w:cs="굴림"/>
          <w:color w:val="000000"/>
        </w:rPr>
        <w:t>㈜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772D59">
        <w:rPr>
          <w:rFonts w:asciiTheme="minorHAnsi" w:eastAsiaTheme="minorHAnsi" w:hAnsiTheme="minorHAnsi" w:cs="굴림" w:hint="eastAsia"/>
          <w:color w:val="000000"/>
        </w:rPr>
        <w:t>공주</w:t>
      </w:r>
      <w:r>
        <w:rPr>
          <w:rFonts w:asciiTheme="minorHAnsi" w:eastAsiaTheme="minorHAnsi" w:hAnsiTheme="minorHAnsi" w:cs="굴림" w:hint="eastAsia"/>
          <w:color w:val="000000"/>
        </w:rPr>
        <w:t>레미탈</w:t>
      </w:r>
      <w:r w:rsidRPr="001B1625">
        <w:rPr>
          <w:rFonts w:asciiTheme="minorHAnsi" w:eastAsiaTheme="minorHAnsi" w:hAnsiTheme="minorHAnsi" w:cs="굴림" w:hint="eastAsia"/>
          <w:color w:val="000000"/>
        </w:rPr>
        <w:t>공장 『</w:t>
      </w:r>
      <w:r>
        <w:rPr>
          <w:rFonts w:asciiTheme="minorHAnsi" w:eastAsiaTheme="minorHAnsi" w:hAnsiTheme="minorHAnsi" w:cs="굴림" w:hint="eastAsia"/>
          <w:color w:val="000000"/>
        </w:rPr>
        <w:t>폐열(건조배열) 회수 설비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</w:t>
      </w:r>
      <w:r>
        <w:rPr>
          <w:rFonts w:asciiTheme="minorHAnsi" w:eastAsiaTheme="minorHAnsi" w:hAnsiTheme="minorHAnsi" w:cs="굴림" w:hint="eastAsia"/>
          <w:color w:val="000000"/>
        </w:rPr>
        <w:t xml:space="preserve">작, </w:t>
      </w:r>
      <w:r w:rsidRPr="001B1625">
        <w:rPr>
          <w:rFonts w:asciiTheme="minorHAnsi" w:eastAsiaTheme="minorHAnsi" w:hAnsiTheme="minorHAnsi" w:cs="굴림" w:hint="eastAsia"/>
          <w:color w:val="000000"/>
        </w:rPr>
        <w:t>납품』에</w:t>
      </w:r>
      <w:r w:rsidRPr="001B1625">
        <w:rPr>
          <w:rFonts w:asciiTheme="minorHAnsi" w:eastAsiaTheme="minorHAnsi" w:hAnsiTheme="minorHAnsi" w:cs="굴림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적용한다.</w:t>
      </w:r>
    </w:p>
    <w:p w14:paraId="37626832" w14:textId="1A615090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설비의 구성은 청소형 열교환기, 송풍기, </w:t>
      </w:r>
      <w:r w:rsidR="00B144F8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및 부대설비, 제어밸브, 제어반, 계측기기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등으로 이루어지며 제품 건조 과정에서 발생하는 폐열을 회</w:t>
      </w:r>
      <w:r w:rsidR="00B144F8">
        <w:rPr>
          <w:rFonts w:asciiTheme="minorHAnsi" w:eastAsiaTheme="minorHAnsi" w:hAnsiTheme="minorHAnsi" w:cs="굴림" w:hint="eastAsia"/>
          <w:color w:val="000000"/>
        </w:rPr>
        <w:t xml:space="preserve">수하여 </w:t>
      </w:r>
      <w:r w:rsidRPr="001B1625">
        <w:rPr>
          <w:rFonts w:asciiTheme="minorHAnsi" w:eastAsiaTheme="minorHAnsi" w:hAnsiTheme="minorHAnsi" w:cs="굴림" w:hint="eastAsia"/>
          <w:color w:val="000000"/>
        </w:rPr>
        <w:t>건조 공정에 공급</w:t>
      </w:r>
      <w:r w:rsidR="00B144F8">
        <w:rPr>
          <w:rFonts w:asciiTheme="minorHAnsi" w:eastAsiaTheme="minorHAnsi" w:hAnsiTheme="minorHAnsi" w:cs="굴림" w:hint="eastAsia"/>
          <w:color w:val="000000"/>
        </w:rPr>
        <w:t>함으로써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건조에 사용되는 연료(L</w:t>
      </w:r>
      <w:r w:rsidR="008C7036">
        <w:rPr>
          <w:rFonts w:asciiTheme="minorHAnsi" w:eastAsiaTheme="minorHAnsi" w:hAnsiTheme="minorHAnsi" w:cs="굴림" w:hint="eastAsia"/>
          <w:color w:val="000000"/>
        </w:rPr>
        <w:t>P</w:t>
      </w:r>
      <w:r w:rsidRPr="001B1625">
        <w:rPr>
          <w:rFonts w:asciiTheme="minorHAnsi" w:eastAsiaTheme="minorHAnsi" w:hAnsiTheme="minorHAnsi" w:cs="굴림" w:hint="eastAsia"/>
          <w:color w:val="000000"/>
        </w:rPr>
        <w:t>G)를 절감</w:t>
      </w:r>
      <w:r w:rsidR="00B144F8">
        <w:rPr>
          <w:rFonts w:asciiTheme="minorHAnsi" w:eastAsiaTheme="minorHAnsi" w:hAnsiTheme="minorHAnsi" w:cs="굴림" w:hint="eastAsia"/>
          <w:color w:val="000000"/>
        </w:rPr>
        <w:t>하고 온실가스를 절감</w:t>
      </w:r>
      <w:r w:rsidRPr="001B1625">
        <w:rPr>
          <w:rFonts w:asciiTheme="minorHAnsi" w:eastAsiaTheme="minorHAnsi" w:hAnsiTheme="minorHAnsi" w:cs="굴림" w:hint="eastAsia"/>
          <w:color w:val="000000"/>
        </w:rPr>
        <w:t>하기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위한 본 설비의 설계, 제작, 납품, 검사, 시운전 등에 적용한다.</w:t>
      </w:r>
    </w:p>
    <w:p w14:paraId="31DA348B" w14:textId="62EDE75B" w:rsidR="001B1625" w:rsidRPr="001B1625" w:rsidRDefault="001B1625" w:rsidP="00413981">
      <w:pPr>
        <w:spacing w:before="140" w:after="60" w:line="240" w:lineRule="auto"/>
        <w:ind w:firstLineChars="300" w:firstLine="660"/>
        <w:rPr>
          <w:rFonts w:asciiTheme="minorHAnsi" w:eastAsiaTheme="minorHAnsi" w:hAnsiTheme="minorHAnsi" w:cs="굴림"/>
          <w:b/>
          <w:bCs/>
          <w:color w:val="000000"/>
          <w:sz w:val="22"/>
          <w:szCs w:val="22"/>
        </w:rPr>
      </w:pPr>
      <w:r w:rsidRPr="001B1625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>15-2. 적용규격</w:t>
      </w:r>
    </w:p>
    <w:p w14:paraId="1B1E95B6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청소형 열교환기의 원자재는 하기의 규격을 적용하고 언급되지 않은 사항은 기계성능 및 품질이 보증에 문제가 없어야 한다.</w:t>
      </w:r>
    </w:p>
    <w:p w14:paraId="7F621917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1) KSD 3536 기계구조용 스테인레스 강관</w:t>
      </w:r>
    </w:p>
    <w:p w14:paraId="71698D79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2) KSD 3576 배관용 스테인레스 강관</w:t>
      </w:r>
    </w:p>
    <w:p w14:paraId="7965608D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3) KSD 3698 냉간압연 스테인레스 강판 및 강대</w:t>
      </w:r>
    </w:p>
    <w:p w14:paraId="4135FC55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4) KSD 3705 열간압연 스테인레스 강판 및 강대</w:t>
      </w:r>
    </w:p>
    <w:p w14:paraId="4F1E0D23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5) KSD 3706 스테인레스 강봉</w:t>
      </w:r>
    </w:p>
    <w:p w14:paraId="4EEAE3C3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6) KSD 3694 열간압연 스테인레스강 등변 형강</w:t>
      </w:r>
    </w:p>
    <w:p w14:paraId="243086D5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7) KSD 3503 일반구조용 압연강재</w:t>
      </w:r>
    </w:p>
    <w:p w14:paraId="74B16ECB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8) KSD 3501 열간압연 연강판 및 강대</w:t>
      </w:r>
    </w:p>
    <w:p w14:paraId="55F464A5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9) KSD 3512 냉간압연 강판 및 강대</w:t>
      </w:r>
    </w:p>
    <w:p w14:paraId="1BC5F45F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10) KSB 6326 다익형 송풍기</w:t>
      </w:r>
    </w:p>
    <w:p w14:paraId="143C9F9B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11) KSB 6311 송풍기의 시험 및 검사방법</w:t>
      </w:r>
    </w:p>
    <w:p w14:paraId="74C3AE89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12) KSC 4202 일반용 저압3상 유도전동기</w:t>
      </w:r>
    </w:p>
    <w:p w14:paraId="120BA493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13) KSB 7501 소형볼류트 펌프</w:t>
      </w:r>
    </w:p>
    <w:p w14:paraId="3ED65171" w14:textId="2188FB75" w:rsidR="001B1625" w:rsidRPr="001B1625" w:rsidRDefault="001B1625" w:rsidP="00413981">
      <w:pPr>
        <w:spacing w:before="140" w:after="60" w:line="240" w:lineRule="auto"/>
        <w:ind w:firstLineChars="300" w:firstLine="660"/>
        <w:rPr>
          <w:rFonts w:asciiTheme="minorHAnsi" w:eastAsiaTheme="minorHAnsi" w:hAnsiTheme="minorHAnsi" w:cs="굴림"/>
          <w:b/>
          <w:bCs/>
          <w:color w:val="000000"/>
          <w:sz w:val="22"/>
          <w:szCs w:val="22"/>
        </w:rPr>
      </w:pPr>
      <w:r w:rsidRPr="001B1625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 xml:space="preserve">15-3. 폐열회수 </w:t>
      </w:r>
      <w:r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>설비</w:t>
      </w:r>
      <w:r w:rsidRPr="001B1625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 xml:space="preserve"> 설계 및 제작기준</w:t>
      </w:r>
    </w:p>
    <w:p w14:paraId="7BB14DDC" w14:textId="7C9578A4" w:rsidR="00413981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15-3</w:t>
      </w:r>
      <w:r w:rsidRPr="001B1625">
        <w:rPr>
          <w:rFonts w:asciiTheme="minorHAnsi" w:eastAsiaTheme="minorHAnsi" w:hAnsiTheme="minorHAnsi" w:cs="굴림" w:hint="eastAsia"/>
          <w:color w:val="000000"/>
        </w:rPr>
        <w:t>-1. 계약자는 한일시멘트</w:t>
      </w:r>
      <w:r>
        <w:rPr>
          <w:rFonts w:asciiTheme="minorHAnsi" w:eastAsiaTheme="minorHAnsi" w:hAnsiTheme="minorHAnsi" w:cs="굴림"/>
          <w:color w:val="000000"/>
        </w:rPr>
        <w:t>㈜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772D59">
        <w:rPr>
          <w:rFonts w:asciiTheme="minorHAnsi" w:eastAsiaTheme="minorHAnsi" w:hAnsiTheme="minorHAnsi" w:cs="굴림" w:hint="eastAsia"/>
          <w:color w:val="000000"/>
        </w:rPr>
        <w:t>공주</w:t>
      </w:r>
      <w:r>
        <w:rPr>
          <w:rFonts w:asciiTheme="minorHAnsi" w:eastAsiaTheme="minorHAnsi" w:hAnsiTheme="minorHAnsi" w:cs="굴림" w:hint="eastAsia"/>
          <w:color w:val="000000"/>
        </w:rPr>
        <w:t>레미탈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공장 </w:t>
      </w:r>
      <w:r w:rsidR="00772D59">
        <w:rPr>
          <w:rFonts w:asciiTheme="minorHAnsi" w:eastAsiaTheme="minorHAnsi" w:hAnsiTheme="minorHAnsi" w:cs="굴림" w:hint="eastAsia"/>
          <w:color w:val="000000"/>
        </w:rPr>
        <w:t>건조 공정의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폐열</w:t>
      </w:r>
      <w:r>
        <w:rPr>
          <w:rFonts w:asciiTheme="minorHAnsi" w:eastAsiaTheme="minorHAnsi" w:hAnsiTheme="minorHAnsi" w:cs="굴림" w:hint="eastAsia"/>
          <w:color w:val="000000"/>
        </w:rPr>
        <w:t>(건조배열)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회수 </w:t>
      </w:r>
      <w:r>
        <w:rPr>
          <w:rFonts w:asciiTheme="minorHAnsi" w:eastAsiaTheme="minorHAnsi" w:hAnsiTheme="minorHAnsi" w:cs="굴림" w:hint="eastAsia"/>
          <w:color w:val="000000"/>
        </w:rPr>
        <w:t>설</w:t>
      </w:r>
      <w:r w:rsidR="00413981">
        <w:rPr>
          <w:rFonts w:asciiTheme="minorHAnsi" w:eastAsiaTheme="minorHAnsi" w:hAnsiTheme="minorHAnsi" w:cs="굴림" w:hint="eastAsia"/>
          <w:color w:val="000000"/>
        </w:rPr>
        <w:t>비의</w:t>
      </w:r>
    </w:p>
    <w:p w14:paraId="4D9F0E9B" w14:textId="10F27C66" w:rsidR="00413981" w:rsidRDefault="001B1625" w:rsidP="00413981">
      <w:pPr>
        <w:pStyle w:val="aa"/>
        <w:wordWrap/>
        <w:spacing w:line="240" w:lineRule="auto"/>
        <w:ind w:leftChars="500" w:left="1200" w:hangingChars="100" w:hanging="200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 설치위치. 운영조건 등 현장 여건을 충분하게 검토하여 최적의 폐열회수 </w:t>
      </w:r>
      <w:r w:rsidR="00413981">
        <w:rPr>
          <w:rFonts w:asciiTheme="minorHAnsi" w:eastAsiaTheme="minorHAnsi" w:hAnsiTheme="minorHAnsi" w:cs="굴림" w:hint="eastAsia"/>
          <w:color w:val="000000"/>
        </w:rPr>
        <w:t>설비를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</w:p>
    <w:p w14:paraId="3EFF44BA" w14:textId="1DC61FD7" w:rsidR="001B1625" w:rsidRPr="001B1625" w:rsidRDefault="00413981" w:rsidP="00413981">
      <w:pPr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공급하여야 한다.</w:t>
      </w:r>
    </w:p>
    <w:p w14:paraId="656AA034" w14:textId="1F23892E" w:rsidR="00413981" w:rsidRDefault="00413981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3-2. 세라믹 자동 청소 기능을 포함하여야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하며 공압 및 제어시스템을 설치하여</w:t>
      </w:r>
    </w:p>
    <w:p w14:paraId="61FC63E4" w14:textId="3F75AC38" w:rsidR="001B1625" w:rsidRPr="001B1625" w:rsidRDefault="001B1625" w:rsidP="00413981">
      <w:pPr>
        <w:pStyle w:val="aa"/>
        <w:wordWrap/>
        <w:snapToGrid w:val="0"/>
        <w:spacing w:line="240" w:lineRule="auto"/>
        <w:ind w:firstLineChars="100" w:firstLine="200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 자동운전 혹은 수동조작 될 수 있도록 설치되어야</w:t>
      </w:r>
      <w:r w:rsidR="00413981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한다.</w:t>
      </w:r>
    </w:p>
    <w:p w14:paraId="73FA5A5F" w14:textId="55A87362" w:rsidR="00413981" w:rsidRDefault="00413981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3-3. 모든 구성품은 견고성과 내구</w:t>
      </w:r>
      <w:r w:rsidR="001423AF">
        <w:rPr>
          <w:rFonts w:asciiTheme="minorHAnsi" w:eastAsiaTheme="minorHAnsi" w:hAnsiTheme="minorHAnsi" w:cs="굴림" w:hint="eastAsia"/>
          <w:color w:val="000000"/>
        </w:rPr>
        <w:t>성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을 갖출 수 있도록 제작하며, 전기 제어 판넬은 </w:t>
      </w:r>
    </w:p>
    <w:p w14:paraId="41DDAC27" w14:textId="77777777" w:rsidR="00413981" w:rsidRDefault="00413981" w:rsidP="00413981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청소 기능이 조작되도록 CONTROL PANEL을 설치하고 운전자의 조작에 따라 자동 </w:t>
      </w:r>
    </w:p>
    <w:p w14:paraId="1B357134" w14:textId="7838B2B7" w:rsidR="001B1625" w:rsidRPr="001B1625" w:rsidRDefault="00413981" w:rsidP="00413981">
      <w:pPr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및 수동운전이 가능하도록 제작</w:t>
      </w:r>
      <w:r w:rsidR="001423AF">
        <w:rPr>
          <w:rFonts w:asciiTheme="minorHAnsi" w:eastAsiaTheme="minorHAnsi" w:hAnsiTheme="minorHAnsi" w:cs="굴림" w:hint="eastAsia"/>
          <w:color w:val="000000"/>
        </w:rPr>
        <w:t>,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납품되어야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한다.</w:t>
      </w:r>
    </w:p>
    <w:p w14:paraId="729A196C" w14:textId="77777777" w:rsidR="00413981" w:rsidRDefault="00413981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-</w:t>
      </w:r>
      <w:r>
        <w:rPr>
          <w:rFonts w:asciiTheme="minorHAnsi" w:eastAsiaTheme="minorHAnsi" w:hAnsiTheme="minorHAnsi" w:cs="굴림" w:hint="eastAsia"/>
          <w:color w:val="000000"/>
        </w:rPr>
        <w:t>3-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4. 외기 공급에 따른 FAN의 용량 혹은 DUCT의 구성으로 인하여 생산 공정에 </w:t>
      </w:r>
    </w:p>
    <w:p w14:paraId="6C449CE6" w14:textId="322D193B" w:rsidR="001B1625" w:rsidRPr="001B1625" w:rsidRDefault="00413981" w:rsidP="00413981">
      <w:pPr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지장을 초래하여서는 안된다. </w:t>
      </w:r>
    </w:p>
    <w:p w14:paraId="53A1D554" w14:textId="77777777" w:rsidR="00413981" w:rsidRDefault="00413981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lastRenderedPageBreak/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3-5. 폐열회수</w:t>
      </w:r>
      <w:r>
        <w:rPr>
          <w:rFonts w:asciiTheme="minorHAnsi" w:eastAsiaTheme="minorHAnsi" w:hAnsiTheme="minorHAnsi" w:cs="굴림" w:hint="eastAsia"/>
          <w:color w:val="000000"/>
        </w:rPr>
        <w:t xml:space="preserve"> 설비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를 운전하는데 있어서 필요한 유지관리비를</w:t>
      </w:r>
      <w:r w:rsidR="001B1625" w:rsidRPr="001B1625">
        <w:rPr>
          <w:rFonts w:asciiTheme="minorHAnsi" w:eastAsiaTheme="minorHAnsi" w:hAnsiTheme="minorHAnsi" w:cs="굴림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최소화 할 수 있도록 </w:t>
      </w:r>
    </w:p>
    <w:p w14:paraId="1E4E588A" w14:textId="77777777" w:rsidR="001423AF" w:rsidRDefault="00413981" w:rsidP="00413981">
      <w:pPr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설계하고, 폐열회수 열량을 측정할 수 있도록 배기 및 급기 입출구 4개</w:t>
      </w:r>
      <w:r w:rsidR="001423AF">
        <w:rPr>
          <w:rFonts w:asciiTheme="minorHAnsi" w:eastAsiaTheme="minorHAnsi" w:hAnsiTheme="minorHAnsi" w:cs="굴림" w:hint="eastAsia"/>
          <w:color w:val="000000"/>
        </w:rPr>
        <w:t>소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의 온도</w:t>
      </w:r>
      <w:r w:rsidR="001423AF">
        <w:rPr>
          <w:rFonts w:asciiTheme="minorHAnsi" w:eastAsiaTheme="minorHAnsi" w:hAnsiTheme="minorHAnsi" w:cs="굴림" w:hint="eastAsia"/>
          <w:color w:val="000000"/>
        </w:rPr>
        <w:t>가</w:t>
      </w:r>
    </w:p>
    <w:p w14:paraId="2DDEC66E" w14:textId="77777777" w:rsidR="001423AF" w:rsidRDefault="001B1625" w:rsidP="001423AF">
      <w:pPr>
        <w:wordWrap/>
        <w:snapToGrid w:val="0"/>
        <w:spacing w:line="240" w:lineRule="auto"/>
        <w:ind w:firstLineChars="500" w:firstLine="1000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 표시될</w:t>
      </w:r>
      <w:r w:rsidR="00413981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수 있도록 제작</w:t>
      </w:r>
      <w:r w:rsidR="00413981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시 첨가되어 제어 및 데이타 연산 누적에 기록될 수</w:t>
      </w:r>
      <w:r w:rsidR="00413981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있도록 </w:t>
      </w:r>
    </w:p>
    <w:p w14:paraId="1F44088F" w14:textId="651FF595" w:rsidR="001B1625" w:rsidRPr="001B1625" w:rsidRDefault="001423AF" w:rsidP="00413981">
      <w:pPr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설계</w:t>
      </w:r>
      <w:r>
        <w:rPr>
          <w:rFonts w:asciiTheme="minorHAnsi" w:eastAsiaTheme="minorHAnsi" w:hAnsiTheme="minorHAnsi" w:cs="굴림" w:hint="eastAsia"/>
          <w:color w:val="000000"/>
        </w:rPr>
        <w:t>,</w:t>
      </w:r>
      <w:r w:rsidR="00413981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제작되어야</w:t>
      </w:r>
      <w:r w:rsidR="00413981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한다.</w:t>
      </w:r>
    </w:p>
    <w:p w14:paraId="589A0DD4" w14:textId="26F2AA91" w:rsidR="00413981" w:rsidRDefault="00413981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3-</w:t>
      </w:r>
      <w:r w:rsidR="00A1689E">
        <w:rPr>
          <w:rFonts w:asciiTheme="minorHAnsi" w:eastAsiaTheme="minorHAnsi" w:hAnsiTheme="minorHAnsi" w:cs="굴림" w:hint="eastAsia"/>
          <w:color w:val="000000"/>
        </w:rPr>
        <w:t>6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. </w:t>
      </w:r>
      <w:r>
        <w:rPr>
          <w:rFonts w:asciiTheme="minorHAnsi" w:eastAsiaTheme="minorHAnsi" w:hAnsiTheme="minorHAnsi" w:cs="굴림" w:hint="eastAsia"/>
          <w:color w:val="000000"/>
        </w:rPr>
        <w:t>설비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의 지지는 콘크리트위 H빔으로 고정</w:t>
      </w:r>
      <w:r w:rsidR="001423AF">
        <w:rPr>
          <w:rFonts w:asciiTheme="minorHAnsi" w:eastAsiaTheme="minorHAnsi" w:hAnsiTheme="minorHAnsi" w:cs="굴림" w:hint="eastAsia"/>
          <w:color w:val="000000"/>
        </w:rPr>
        <w:t>,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폐열회수</w:t>
      </w:r>
      <w:r>
        <w:rPr>
          <w:rFonts w:asciiTheme="minorHAnsi" w:eastAsiaTheme="minorHAnsi" w:hAnsiTheme="minorHAnsi" w:cs="굴림" w:hint="eastAsia"/>
          <w:color w:val="000000"/>
        </w:rPr>
        <w:t xml:space="preserve"> 설비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의 무게를 감안</w:t>
      </w:r>
      <w:r>
        <w:rPr>
          <w:rFonts w:asciiTheme="minorHAnsi" w:eastAsiaTheme="minorHAnsi" w:hAnsiTheme="minorHAnsi" w:cs="굴림" w:hint="eastAsia"/>
          <w:color w:val="000000"/>
        </w:rPr>
        <w:t>하여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</w:p>
    <w:p w14:paraId="0BDF8972" w14:textId="77777777" w:rsidR="00413981" w:rsidRDefault="00413981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견고하게 시공할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수</w:t>
      </w:r>
      <w:r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있도록 정확한 데이터를 제공하여 시공업체가 바르게 시공되도록 </w:t>
      </w:r>
    </w:p>
    <w:p w14:paraId="1221C4CA" w14:textId="1095A3E2" w:rsidR="001B1625" w:rsidRDefault="00413981" w:rsidP="00413981">
      <w:pPr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 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한다.</w:t>
      </w:r>
    </w:p>
    <w:p w14:paraId="2424974B" w14:textId="6BE822DC" w:rsidR="00310218" w:rsidRPr="00413981" w:rsidRDefault="00310218" w:rsidP="00413981">
      <w:pPr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15-</w:t>
      </w:r>
      <w:r w:rsidRPr="001B1625">
        <w:rPr>
          <w:rFonts w:asciiTheme="minorHAnsi" w:eastAsiaTheme="minorHAnsi" w:hAnsiTheme="minorHAnsi" w:cs="굴림" w:hint="eastAsia"/>
          <w:color w:val="000000"/>
        </w:rPr>
        <w:t>3-</w:t>
      </w:r>
      <w:r>
        <w:rPr>
          <w:rFonts w:asciiTheme="minorHAnsi" w:eastAsiaTheme="minorHAnsi" w:hAnsiTheme="minorHAnsi" w:cs="굴림" w:hint="eastAsia"/>
          <w:color w:val="000000"/>
        </w:rPr>
        <w:t>7</w:t>
      </w:r>
      <w:r w:rsidRPr="001B1625">
        <w:rPr>
          <w:rFonts w:asciiTheme="minorHAnsi" w:eastAsiaTheme="minorHAnsi" w:hAnsiTheme="minorHAnsi" w:cs="굴림" w:hint="eastAsia"/>
          <w:color w:val="000000"/>
        </w:rPr>
        <w:t>.</w:t>
      </w:r>
      <w:r>
        <w:rPr>
          <w:rFonts w:asciiTheme="minorHAnsi" w:eastAsiaTheme="minorHAnsi" w:hAnsiTheme="minorHAnsi" w:cs="굴림" w:hint="eastAsia"/>
          <w:color w:val="000000"/>
        </w:rPr>
        <w:t xml:space="preserve"> 1차측 전원공급 및 PLC 관련 사항은 별도 전기공사에서 처리한다.(440V)</w:t>
      </w:r>
    </w:p>
    <w:p w14:paraId="34872B23" w14:textId="60626083" w:rsidR="001B1625" w:rsidRPr="00413981" w:rsidRDefault="00413981" w:rsidP="00413981">
      <w:pPr>
        <w:spacing w:before="140" w:after="60" w:line="240" w:lineRule="auto"/>
        <w:ind w:firstLineChars="300" w:firstLine="660"/>
        <w:rPr>
          <w:rFonts w:asciiTheme="minorHAnsi" w:eastAsiaTheme="minorHAnsi" w:hAnsiTheme="minorHAnsi" w:cs="굴림"/>
          <w:b/>
          <w:bCs/>
          <w:color w:val="000000"/>
          <w:sz w:val="22"/>
          <w:szCs w:val="22"/>
        </w:rPr>
      </w:pPr>
      <w:r w:rsidRPr="00413981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>15-</w:t>
      </w:r>
      <w:r w:rsidR="001B1625" w:rsidRPr="00413981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 xml:space="preserve">4. 폐열회수 </w:t>
      </w:r>
      <w:r w:rsidR="009121F8">
        <w:rPr>
          <w:rFonts w:asciiTheme="minorHAnsi" w:eastAsiaTheme="minorHAnsi" w:hAnsiTheme="minorHAnsi" w:cs="굴림" w:hint="eastAsia"/>
          <w:b/>
          <w:bCs/>
          <w:color w:val="000000"/>
          <w:sz w:val="22"/>
          <w:szCs w:val="22"/>
        </w:rPr>
        <w:t>설비 제작</w:t>
      </w:r>
    </w:p>
    <w:p w14:paraId="408EA892" w14:textId="291B489F" w:rsidR="001B1625" w:rsidRPr="001B1625" w:rsidRDefault="00413981" w:rsidP="001B1625">
      <w:pPr>
        <w:pStyle w:val="aa"/>
        <w:spacing w:line="240" w:lineRule="auto"/>
        <w:rPr>
          <w:rFonts w:asciiTheme="minorHAnsi" w:eastAsiaTheme="minorHAnsi" w:hAnsiTheme="minorHAnsi" w:cs="굴림"/>
          <w:b/>
          <w:bCs/>
          <w:color w:val="000000"/>
        </w:rPr>
      </w:pP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>4-1. 목적</w:t>
      </w:r>
    </w:p>
    <w:p w14:paraId="5BCC793A" w14:textId="57FC098B" w:rsidR="00413981" w:rsidRDefault="001B1625" w:rsidP="00772D59">
      <w:pPr>
        <w:pStyle w:val="aa"/>
        <w:wordWrap/>
        <w:spacing w:line="240" w:lineRule="auto"/>
        <w:ind w:leftChars="495" w:left="991" w:hanging="1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한일시멘트</w:t>
      </w:r>
      <w:r w:rsidR="00413981">
        <w:rPr>
          <w:rFonts w:asciiTheme="minorHAnsi" w:eastAsiaTheme="minorHAnsi" w:hAnsiTheme="minorHAnsi" w:cs="굴림"/>
          <w:color w:val="000000"/>
        </w:rPr>
        <w:t>㈜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772D59">
        <w:rPr>
          <w:rFonts w:asciiTheme="minorHAnsi" w:eastAsiaTheme="minorHAnsi" w:hAnsiTheme="minorHAnsi" w:cs="굴림" w:hint="eastAsia"/>
          <w:color w:val="000000"/>
        </w:rPr>
        <w:t>공주</w:t>
      </w:r>
      <w:r w:rsidR="00413981">
        <w:rPr>
          <w:rFonts w:asciiTheme="minorHAnsi" w:eastAsiaTheme="minorHAnsi" w:hAnsiTheme="minorHAnsi" w:cs="굴림" w:hint="eastAsia"/>
          <w:color w:val="000000"/>
        </w:rPr>
        <w:t>레미탈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공장의 배기 온도는 </w:t>
      </w:r>
      <w:r w:rsidR="00772D59">
        <w:rPr>
          <w:rFonts w:asciiTheme="minorHAnsi" w:eastAsiaTheme="minorHAnsi" w:hAnsiTheme="minorHAnsi" w:cs="굴림" w:hint="eastAsia"/>
          <w:color w:val="000000"/>
        </w:rPr>
        <w:t>6</w:t>
      </w:r>
      <w:r w:rsidRPr="001B1625">
        <w:rPr>
          <w:rFonts w:asciiTheme="minorHAnsi" w:eastAsiaTheme="minorHAnsi" w:hAnsiTheme="minorHAnsi" w:cs="굴림" w:hint="eastAsia"/>
          <w:color w:val="000000"/>
        </w:rPr>
        <w:t>0℃로 대기</w:t>
      </w:r>
      <w:r w:rsidR="00A61845">
        <w:rPr>
          <w:rFonts w:asciiTheme="minorHAnsi" w:eastAsiaTheme="minorHAnsi" w:hAnsiTheme="minorHAnsi" w:cs="굴림" w:hint="eastAsia"/>
          <w:color w:val="000000"/>
        </w:rPr>
        <w:t>에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방출 배기되므로 배기의 </w:t>
      </w:r>
    </w:p>
    <w:p w14:paraId="7FA0A58D" w14:textId="2F60DA5B" w:rsidR="00772D59" w:rsidRDefault="001B1625" w:rsidP="00772D59">
      <w:pPr>
        <w:wordWrap/>
        <w:spacing w:line="240" w:lineRule="auto"/>
        <w:ind w:leftChars="496" w:left="993" w:hanging="1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열을 회수</w:t>
      </w:r>
      <w:r w:rsidR="00413981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건조에 공급되는 </w:t>
      </w:r>
      <w:r w:rsidR="001C05B6">
        <w:rPr>
          <w:rFonts w:asciiTheme="minorHAnsi" w:eastAsiaTheme="minorHAnsi" w:hAnsiTheme="minorHAnsi" w:cs="굴림" w:hint="eastAsia"/>
          <w:color w:val="000000"/>
        </w:rPr>
        <w:t>외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기를 </w:t>
      </w:r>
      <w:r w:rsidR="00772D59">
        <w:rPr>
          <w:rFonts w:asciiTheme="minorHAnsi" w:eastAsiaTheme="minorHAnsi" w:hAnsiTheme="minorHAnsi" w:cs="굴림" w:hint="eastAsia"/>
          <w:color w:val="000000"/>
        </w:rPr>
        <w:t>18</w:t>
      </w:r>
      <w:r w:rsidRPr="001B1625">
        <w:rPr>
          <w:rFonts w:asciiTheme="minorHAnsi" w:eastAsiaTheme="minorHAnsi" w:hAnsiTheme="minorHAnsi" w:cs="굴림" w:hint="eastAsia"/>
          <w:color w:val="000000"/>
        </w:rPr>
        <w:t>-&gt;</w:t>
      </w:r>
      <w:r w:rsidR="00772D59">
        <w:rPr>
          <w:rFonts w:asciiTheme="minorHAnsi" w:eastAsiaTheme="minorHAnsi" w:hAnsiTheme="minorHAnsi" w:cs="굴림" w:hint="eastAsia"/>
          <w:color w:val="000000"/>
        </w:rPr>
        <w:t>45</w:t>
      </w:r>
      <w:r w:rsidRPr="001B1625">
        <w:rPr>
          <w:rFonts w:asciiTheme="minorHAnsi" w:eastAsiaTheme="minorHAnsi" w:hAnsiTheme="minorHAnsi" w:cs="굴림" w:hint="eastAsia"/>
          <w:color w:val="000000"/>
        </w:rPr>
        <w:t>℃로 건조기에 공급</w:t>
      </w:r>
      <w:r w:rsidR="00413981">
        <w:rPr>
          <w:rFonts w:asciiTheme="minorHAnsi" w:eastAsiaTheme="minorHAnsi" w:hAnsiTheme="minorHAnsi" w:cs="굴림" w:hint="eastAsia"/>
          <w:color w:val="000000"/>
        </w:rPr>
        <w:t>함으</w:t>
      </w:r>
      <w:r w:rsidRPr="001B1625">
        <w:rPr>
          <w:rFonts w:asciiTheme="minorHAnsi" w:eastAsiaTheme="minorHAnsi" w:hAnsiTheme="minorHAnsi" w:cs="굴림" w:hint="eastAsia"/>
          <w:color w:val="000000"/>
        </w:rPr>
        <w:t>로</w:t>
      </w:r>
      <w:r w:rsidR="00413981">
        <w:rPr>
          <w:rFonts w:asciiTheme="minorHAnsi" w:eastAsiaTheme="minorHAnsi" w:hAnsiTheme="minorHAnsi" w:cs="굴림" w:hint="eastAsia"/>
          <w:color w:val="000000"/>
        </w:rPr>
        <w:t>써,</w:t>
      </w:r>
    </w:p>
    <w:p w14:paraId="7C08DE91" w14:textId="596C3E7C" w:rsidR="00413981" w:rsidRDefault="001B1625" w:rsidP="00772D59">
      <w:pPr>
        <w:wordWrap/>
        <w:spacing w:line="240" w:lineRule="auto"/>
        <w:ind w:leftChars="496" w:left="993" w:hanging="1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건조 효율을 높이고 건조 공기 가열에 사용되는 연료(L</w:t>
      </w:r>
      <w:r w:rsidR="00E7179B">
        <w:rPr>
          <w:rFonts w:asciiTheme="minorHAnsi" w:eastAsiaTheme="minorHAnsi" w:hAnsiTheme="minorHAnsi" w:cs="굴림" w:hint="eastAsia"/>
          <w:color w:val="000000"/>
        </w:rPr>
        <w:t>P</w:t>
      </w:r>
      <w:r w:rsidRPr="001B1625">
        <w:rPr>
          <w:rFonts w:asciiTheme="minorHAnsi" w:eastAsiaTheme="minorHAnsi" w:hAnsiTheme="minorHAnsi" w:cs="굴림" w:hint="eastAsia"/>
          <w:color w:val="000000"/>
        </w:rPr>
        <w:t>G) 절감</w:t>
      </w:r>
      <w:r w:rsidR="00413981">
        <w:rPr>
          <w:rFonts w:asciiTheme="minorHAnsi" w:eastAsiaTheme="minorHAnsi" w:hAnsiTheme="minorHAnsi" w:cs="굴림" w:hint="eastAsia"/>
          <w:color w:val="000000"/>
        </w:rPr>
        <w:t>과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</w:p>
    <w:p w14:paraId="3BE5AE20" w14:textId="1567978A" w:rsidR="001B1625" w:rsidRPr="001B1625" w:rsidRDefault="00413981" w:rsidP="00772D59">
      <w:pPr>
        <w:wordWrap/>
        <w:spacing w:line="240" w:lineRule="auto"/>
        <w:ind w:leftChars="496" w:left="993" w:hanging="1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온실가스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저감 효과에 기여하고자 함.</w:t>
      </w:r>
    </w:p>
    <w:p w14:paraId="1BCA09D5" w14:textId="30C63290" w:rsidR="001B1625" w:rsidRPr="00A61845" w:rsidRDefault="00413981" w:rsidP="00A61845">
      <w:pPr>
        <w:pStyle w:val="aa"/>
        <w:wordWrap/>
        <w:spacing w:before="100" w:after="40" w:line="240" w:lineRule="auto"/>
        <w:rPr>
          <w:rFonts w:asciiTheme="minorHAnsi" w:eastAsiaTheme="minorHAnsi" w:hAnsiTheme="minorHAnsi" w:cs="굴림"/>
          <w:b/>
          <w:bCs/>
          <w:color w:val="000000"/>
        </w:rPr>
      </w:pP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 xml:space="preserve">4-2. </w:t>
      </w:r>
      <w:r w:rsidR="009121F8" w:rsidRPr="008F5B77">
        <w:rPr>
          <w:rFonts w:asciiTheme="minorHAnsi" w:eastAsiaTheme="minorHAnsi" w:hAnsiTheme="minorHAnsi" w:cs="굴림" w:hint="eastAsia"/>
          <w:b/>
          <w:bCs/>
          <w:color w:val="000000"/>
        </w:rPr>
        <w:t>폐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 xml:space="preserve">열회수 </w:t>
      </w:r>
      <w:r w:rsidR="009121F8" w:rsidRPr="008F5B77">
        <w:rPr>
          <w:rFonts w:asciiTheme="minorHAnsi" w:eastAsiaTheme="minorHAnsi" w:hAnsiTheme="minorHAnsi" w:cs="굴림" w:hint="eastAsia"/>
          <w:b/>
          <w:bCs/>
          <w:color w:val="000000"/>
        </w:rPr>
        <w:t>설비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 xml:space="preserve"> 운영조건</w:t>
      </w:r>
    </w:p>
    <w:tbl>
      <w:tblPr>
        <w:tblOverlap w:val="never"/>
        <w:tblW w:w="0" w:type="auto"/>
        <w:jc w:val="center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5"/>
        <w:gridCol w:w="2509"/>
      </w:tblGrid>
      <w:tr w:rsidR="00413981" w:rsidRPr="001B1625" w14:paraId="6FC2CD5D" w14:textId="77777777" w:rsidTr="00413981">
        <w:trPr>
          <w:trHeight w:val="332"/>
          <w:jc w:val="center"/>
        </w:trPr>
        <w:tc>
          <w:tcPr>
            <w:tcW w:w="3525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E7E641" w14:textId="77777777" w:rsidR="00413981" w:rsidRPr="009121F8" w:rsidRDefault="00413981" w:rsidP="009121F8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9121F8">
              <w:rPr>
                <w:rFonts w:asciiTheme="minorHAnsi" w:eastAsiaTheme="minorHAnsi" w:hAnsiTheme="minorHAnsi" w:cs="굴림" w:hint="eastAsia"/>
                <w:color w:val="000000"/>
              </w:rPr>
              <w:t>구 분</w:t>
            </w:r>
          </w:p>
        </w:tc>
        <w:tc>
          <w:tcPr>
            <w:tcW w:w="2509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791617" w14:textId="77777777" w:rsidR="00413981" w:rsidRPr="00413981" w:rsidRDefault="00413981" w:rsidP="009121F8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413981">
              <w:rPr>
                <w:rFonts w:asciiTheme="minorHAnsi" w:eastAsiaTheme="minorHAnsi" w:hAnsiTheme="minorHAnsi" w:cs="굴림" w:hint="eastAsia"/>
                <w:color w:val="000000"/>
              </w:rPr>
              <w:t>가동조건</w:t>
            </w:r>
          </w:p>
        </w:tc>
      </w:tr>
      <w:tr w:rsidR="00413981" w:rsidRPr="001B1625" w14:paraId="3D027AF3" w14:textId="77777777" w:rsidTr="00413981">
        <w:trPr>
          <w:trHeight w:val="363"/>
          <w:jc w:val="center"/>
        </w:trPr>
        <w:tc>
          <w:tcPr>
            <w:tcW w:w="3525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4D5D4D" w14:textId="77777777" w:rsidR="00413981" w:rsidRPr="001B1625" w:rsidRDefault="00413981" w:rsidP="001B1625">
            <w:pPr>
              <w:pStyle w:val="aa"/>
              <w:wordWrap/>
              <w:spacing w:line="240" w:lineRule="auto"/>
              <w:jc w:val="left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배가스의 종류</w:t>
            </w:r>
          </w:p>
        </w:tc>
        <w:tc>
          <w:tcPr>
            <w:tcW w:w="2509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0117D4" w14:textId="77777777" w:rsidR="00413981" w:rsidRPr="001B1625" w:rsidRDefault="00413981" w:rsidP="001B1625">
            <w:pPr>
              <w:pStyle w:val="aa"/>
              <w:spacing w:line="240" w:lineRule="auto"/>
              <w:jc w:val="left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DRY EXHAUST</w:t>
            </w:r>
          </w:p>
        </w:tc>
      </w:tr>
      <w:tr w:rsidR="00413981" w:rsidRPr="001B1625" w14:paraId="1CF8EC0D" w14:textId="77777777" w:rsidTr="00413981">
        <w:trPr>
          <w:trHeight w:val="363"/>
          <w:jc w:val="center"/>
        </w:trPr>
        <w:tc>
          <w:tcPr>
            <w:tcW w:w="35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33A2A2" w14:textId="77777777" w:rsidR="00413981" w:rsidRPr="001B1625" w:rsidRDefault="00413981" w:rsidP="001B1625">
            <w:pPr>
              <w:pStyle w:val="aa"/>
              <w:spacing w:line="240" w:lineRule="auto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EXHAUST TEMP (℃)</w:t>
            </w:r>
          </w:p>
        </w:tc>
        <w:tc>
          <w:tcPr>
            <w:tcW w:w="25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F2D8FA" w14:textId="42E990A7" w:rsidR="00413981" w:rsidRPr="001B1625" w:rsidRDefault="00B73211" w:rsidP="001B1625">
            <w:pPr>
              <w:pStyle w:val="aa"/>
              <w:spacing w:line="240" w:lineRule="auto"/>
              <w:jc w:val="left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6</w:t>
            </w:r>
            <w:r w:rsidR="00413981" w:rsidRPr="001B1625">
              <w:rPr>
                <w:rFonts w:asciiTheme="minorHAnsi" w:eastAsiaTheme="minorHAnsi" w:hAnsiTheme="minorHAnsi" w:cs="굴림" w:hint="eastAsia"/>
                <w:color w:val="000000"/>
              </w:rPr>
              <w:t>0</w:t>
            </w:r>
          </w:p>
        </w:tc>
      </w:tr>
      <w:tr w:rsidR="00413981" w:rsidRPr="001B1625" w14:paraId="7CB88E06" w14:textId="77777777" w:rsidTr="00413981">
        <w:trPr>
          <w:trHeight w:val="363"/>
          <w:jc w:val="center"/>
        </w:trPr>
        <w:tc>
          <w:tcPr>
            <w:tcW w:w="35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846DD1" w14:textId="77777777" w:rsidR="00413981" w:rsidRPr="001B1625" w:rsidRDefault="00413981" w:rsidP="001B1625">
            <w:pPr>
              <w:pStyle w:val="aa"/>
              <w:spacing w:line="240" w:lineRule="auto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년 가동 시간 (hr/Y)</w:t>
            </w:r>
          </w:p>
        </w:tc>
        <w:tc>
          <w:tcPr>
            <w:tcW w:w="25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759C28" w14:textId="183C3F3E" w:rsidR="00413981" w:rsidRPr="001B1625" w:rsidRDefault="00413981" w:rsidP="001B1625">
            <w:pPr>
              <w:pStyle w:val="aa"/>
              <w:spacing w:line="240" w:lineRule="auto"/>
              <w:jc w:val="left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5,</w:t>
            </w:r>
            <w:r w:rsidR="005F2B7B">
              <w:rPr>
                <w:rFonts w:asciiTheme="minorHAnsi" w:eastAsiaTheme="minorHAnsi" w:hAnsiTheme="minorHAnsi" w:cs="굴림" w:hint="eastAsia"/>
                <w:color w:val="000000"/>
              </w:rPr>
              <w:t>286</w:t>
            </w:r>
          </w:p>
        </w:tc>
      </w:tr>
      <w:tr w:rsidR="00413981" w:rsidRPr="001B1625" w14:paraId="76A47F73" w14:textId="77777777" w:rsidTr="00413981">
        <w:trPr>
          <w:trHeight w:val="363"/>
          <w:jc w:val="center"/>
        </w:trPr>
        <w:tc>
          <w:tcPr>
            <w:tcW w:w="35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2D6587" w14:textId="0FC223F7" w:rsidR="00413981" w:rsidRPr="001B1625" w:rsidRDefault="00413981" w:rsidP="001B1625">
            <w:pPr>
              <w:pStyle w:val="aa"/>
              <w:spacing w:line="240" w:lineRule="auto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배기량 (</w:t>
            </w:r>
            <w:r w:rsidR="009F01AC">
              <w:rPr>
                <w:rFonts w:asciiTheme="minorHAnsi" w:eastAsiaTheme="minorHAnsi" w:hAnsiTheme="minorHAnsi" w:cs="굴림" w:hint="eastAsia"/>
                <w:color w:val="000000"/>
              </w:rPr>
              <w:t>N</w:t>
            </w: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㎥/hr)</w:t>
            </w:r>
          </w:p>
        </w:tc>
        <w:tc>
          <w:tcPr>
            <w:tcW w:w="25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9CD4DF" w14:textId="39143430" w:rsidR="00413981" w:rsidRPr="001B1625" w:rsidRDefault="009F01AC" w:rsidP="001B1625">
            <w:pPr>
              <w:pStyle w:val="aa"/>
              <w:spacing w:line="240" w:lineRule="auto"/>
              <w:jc w:val="left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55</w:t>
            </w:r>
            <w:r w:rsidR="00413981" w:rsidRPr="001B1625">
              <w:rPr>
                <w:rFonts w:asciiTheme="minorHAnsi" w:eastAsiaTheme="minorHAnsi" w:hAnsiTheme="minorHAnsi" w:cs="굴림" w:hint="eastAsia"/>
                <w:color w:val="000000"/>
              </w:rPr>
              <w:t>,</w:t>
            </w:r>
            <w:r>
              <w:rPr>
                <w:rFonts w:asciiTheme="minorHAnsi" w:eastAsiaTheme="minorHAnsi" w:hAnsiTheme="minorHAnsi" w:cs="굴림" w:hint="eastAsia"/>
                <w:color w:val="000000"/>
              </w:rPr>
              <w:t>000</w:t>
            </w:r>
          </w:p>
        </w:tc>
      </w:tr>
      <w:tr w:rsidR="00413981" w:rsidRPr="001B1625" w14:paraId="4D8A1A35" w14:textId="77777777" w:rsidTr="00413981">
        <w:trPr>
          <w:trHeight w:val="360"/>
          <w:jc w:val="center"/>
        </w:trPr>
        <w:tc>
          <w:tcPr>
            <w:tcW w:w="35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BA5192" w14:textId="77777777" w:rsidR="00413981" w:rsidRPr="001B1625" w:rsidRDefault="00413981" w:rsidP="001B1625">
            <w:pPr>
              <w:pStyle w:val="aa"/>
              <w:spacing w:line="240" w:lineRule="auto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사용연료</w:t>
            </w:r>
          </w:p>
        </w:tc>
        <w:tc>
          <w:tcPr>
            <w:tcW w:w="25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D80C01" w14:textId="6ABB55BF" w:rsidR="00413981" w:rsidRPr="001B1625" w:rsidRDefault="00413981" w:rsidP="001B1625">
            <w:pPr>
              <w:pStyle w:val="aa"/>
              <w:spacing w:line="240" w:lineRule="auto"/>
              <w:jc w:val="left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L</w:t>
            </w:r>
            <w:r w:rsidR="00B73211">
              <w:rPr>
                <w:rFonts w:asciiTheme="minorHAnsi" w:eastAsiaTheme="minorHAnsi" w:hAnsiTheme="minorHAnsi" w:cs="굴림" w:hint="eastAsia"/>
                <w:color w:val="000000"/>
              </w:rPr>
              <w:t>P</w:t>
            </w: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G</w:t>
            </w:r>
          </w:p>
        </w:tc>
      </w:tr>
    </w:tbl>
    <w:p w14:paraId="44BF7D82" w14:textId="35FF799E" w:rsidR="001B1625" w:rsidRPr="001B1625" w:rsidRDefault="009121F8" w:rsidP="008F5B77">
      <w:pPr>
        <w:pStyle w:val="aa"/>
        <w:wordWrap/>
        <w:spacing w:before="100" w:after="40" w:line="240" w:lineRule="auto"/>
        <w:rPr>
          <w:rFonts w:asciiTheme="minorHAnsi" w:eastAsiaTheme="minorHAnsi" w:hAnsiTheme="minorHAnsi" w:cs="굴림"/>
          <w:b/>
          <w:bCs/>
          <w:color w:val="000000"/>
        </w:rPr>
      </w:pP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>4-3. 제작조건</w:t>
      </w:r>
    </w:p>
    <w:p w14:paraId="195EB0BE" w14:textId="38C18E2C" w:rsidR="00A61845" w:rsidRDefault="00A61845" w:rsidP="00A61845">
      <w:pPr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        15-4-3-1.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는 공급 유량에 맞도록 설계 제작되어야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하며 설치 장소는 STACK </w:t>
      </w:r>
    </w:p>
    <w:p w14:paraId="3A9458C6" w14:textId="77777777" w:rsidR="00A61845" w:rsidRDefault="001B1625" w:rsidP="00A61845">
      <w:pPr>
        <w:wordWrap/>
        <w:snapToGrid w:val="0"/>
        <w:spacing w:line="240" w:lineRule="auto"/>
        <w:ind w:firstLineChars="600" w:firstLine="1200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옆으로 외부에 설치되므로 배기의 통과 및 조건 변화에 따른 공정의 영향이 없도록 </w:t>
      </w:r>
    </w:p>
    <w:p w14:paraId="013ECA48" w14:textId="6C43209D" w:rsidR="001B1625" w:rsidRPr="001B1625" w:rsidRDefault="001B1625" w:rsidP="00A61845">
      <w:pPr>
        <w:wordWrap/>
        <w:snapToGrid w:val="0"/>
        <w:spacing w:line="240" w:lineRule="auto"/>
        <w:ind w:firstLineChars="600" w:firstLine="1200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설계</w:t>
      </w:r>
      <w:r w:rsidR="00A61845">
        <w:rPr>
          <w:rFonts w:asciiTheme="minorHAnsi" w:eastAsiaTheme="minorHAnsi" w:hAnsiTheme="minorHAnsi" w:cs="굴림" w:hint="eastAsia"/>
          <w:color w:val="000000"/>
        </w:rPr>
        <w:t xml:space="preserve">, </w:t>
      </w:r>
      <w:r w:rsidRPr="001B1625">
        <w:rPr>
          <w:rFonts w:asciiTheme="minorHAnsi" w:eastAsiaTheme="minorHAnsi" w:hAnsiTheme="minorHAnsi" w:cs="굴림" w:hint="eastAsia"/>
          <w:color w:val="000000"/>
        </w:rPr>
        <w:t>제작되어야 한다.</w:t>
      </w:r>
    </w:p>
    <w:p w14:paraId="61892038" w14:textId="77777777" w:rsidR="00A61845" w:rsidRDefault="00A61845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15-4-3-2.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급기의 팬을 설치</w:t>
      </w:r>
      <w:r w:rsidR="009121F8">
        <w:rPr>
          <w:rFonts w:asciiTheme="minorHAnsi" w:eastAsiaTheme="minorHAnsi" w:hAnsiTheme="minorHAnsi" w:cs="굴림" w:hint="eastAsia"/>
          <w:color w:val="000000"/>
        </w:rPr>
        <w:t>,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외기를 가온 되도록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하되 전단에 에어 필터를 설치</w:t>
      </w:r>
      <w:r>
        <w:rPr>
          <w:rFonts w:asciiTheme="minorHAnsi" w:eastAsiaTheme="minorHAnsi" w:hAnsiTheme="minorHAnsi" w:cs="굴림" w:hint="eastAsia"/>
          <w:color w:val="000000"/>
        </w:rPr>
        <w:t>하여</w:t>
      </w:r>
    </w:p>
    <w:p w14:paraId="60E2EEC4" w14:textId="7D48A55B" w:rsidR="001B1625" w:rsidRPr="001B1625" w:rsidRDefault="001B1625" w:rsidP="00A61845">
      <w:pPr>
        <w:pStyle w:val="aa"/>
        <w:wordWrap/>
        <w:snapToGrid w:val="0"/>
        <w:spacing w:line="240" w:lineRule="auto"/>
        <w:ind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외부의 이물질이 유입되지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않게 필터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를 포함하여 설계 제작되어야 한다.</w:t>
      </w:r>
    </w:p>
    <w:p w14:paraId="0D40EA7A" w14:textId="77777777" w:rsidR="00A61845" w:rsidRDefault="00A61845" w:rsidP="001B1625">
      <w:pPr>
        <w:pStyle w:val="aa"/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 xml:space="preserve"> 15-4-3-3. </w:t>
      </w:r>
      <w:r w:rsidR="009121F8">
        <w:rPr>
          <w:rFonts w:asciiTheme="minorHAnsi" w:eastAsiaTheme="minorHAnsi" w:hAnsiTheme="minorHAnsi" w:cs="굴림" w:hint="eastAsia"/>
          <w:color w:val="000000"/>
        </w:rPr>
        <w:t>회수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된 공기</w:t>
      </w:r>
      <w:r w:rsidR="009121F8">
        <w:rPr>
          <w:rFonts w:asciiTheme="minorHAnsi" w:eastAsiaTheme="minorHAnsi" w:hAnsiTheme="minorHAnsi" w:cs="굴림" w:hint="eastAsia"/>
          <w:color w:val="000000"/>
        </w:rPr>
        <w:t>를 공급할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Duct는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설계에 따</w:t>
      </w:r>
      <w:r w:rsidR="009121F8">
        <w:rPr>
          <w:rFonts w:asciiTheme="minorHAnsi" w:eastAsiaTheme="minorHAnsi" w:hAnsiTheme="minorHAnsi" w:cs="굴림" w:hint="eastAsia"/>
          <w:color w:val="000000"/>
        </w:rPr>
        <w:t>라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제작 공급되어야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하며 공정 </w:t>
      </w:r>
    </w:p>
    <w:p w14:paraId="7CEEC166" w14:textId="0F676957" w:rsidR="001B1625" w:rsidRPr="001B1625" w:rsidRDefault="001B1625" w:rsidP="00A61845">
      <w:pPr>
        <w:pStyle w:val="aa"/>
        <w:wordWrap/>
        <w:snapToGrid w:val="0"/>
        <w:spacing w:line="240" w:lineRule="auto"/>
        <w:ind w:firstLineChars="200" w:firstLine="400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상태를 감안하여 현장에 영향이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없도록 현장 맞춤의 설계 제작되어야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한다.</w:t>
      </w:r>
    </w:p>
    <w:p w14:paraId="7FC73EEF" w14:textId="236E7FFA" w:rsidR="001B1625" w:rsidRPr="001B1625" w:rsidRDefault="009121F8" w:rsidP="008F5B77">
      <w:pPr>
        <w:pStyle w:val="aa"/>
        <w:wordWrap/>
        <w:spacing w:before="100" w:after="40" w:line="240" w:lineRule="auto"/>
        <w:rPr>
          <w:rFonts w:asciiTheme="minorHAnsi" w:eastAsiaTheme="minorHAnsi" w:hAnsiTheme="minorHAnsi" w:cs="굴림"/>
          <w:b/>
          <w:bCs/>
          <w:color w:val="000000"/>
        </w:rPr>
      </w:pP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 xml:space="preserve">4-4. 폐열회수 </w:t>
      </w: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설비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 xml:space="preserve"> </w:t>
      </w: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제작/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>공급</w:t>
      </w:r>
    </w:p>
    <w:p w14:paraId="19C649D8" w14:textId="1244517F" w:rsidR="001B1625" w:rsidRPr="001B1625" w:rsidRDefault="009121F8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4-4-1</w:t>
      </w:r>
      <w:r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폐열회수 청소형 열교환기</w:t>
      </w:r>
    </w:p>
    <w:p w14:paraId="670B900D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제작 사양</w:t>
      </w:r>
    </w:p>
    <w:p w14:paraId="41A21F7C" w14:textId="0C482556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혼합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유체 세라믹 청소형 열교환기로 제작되어야 하며 자동 청소 기능 및 필요</w:t>
      </w:r>
      <w:r w:rsidR="003C327F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시 수동조작이 이루어지도록 설계</w:t>
      </w:r>
      <w:r w:rsidR="003C327F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</w:t>
      </w:r>
      <w:r w:rsidR="003C327F">
        <w:rPr>
          <w:rFonts w:asciiTheme="minorHAnsi" w:eastAsiaTheme="minorHAnsi" w:hAnsiTheme="minorHAnsi" w:cs="굴림" w:hint="eastAsia"/>
          <w:color w:val="000000"/>
        </w:rPr>
        <w:t>해야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하고 필요 물 공급 및 배수처리가 되도록 구성하여 </w:t>
      </w: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>제작되어야 한다.</w:t>
      </w:r>
    </w:p>
    <w:p w14:paraId="039EACF2" w14:textId="77777777" w:rsidR="001B1625" w:rsidRPr="001B1625" w:rsidRDefault="001B1625" w:rsidP="003C327F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자재 사양</w:t>
      </w:r>
    </w:p>
    <w:tbl>
      <w:tblPr>
        <w:tblOverlap w:val="never"/>
        <w:tblW w:w="0" w:type="auto"/>
        <w:tblInd w:w="766" w:type="dxa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7"/>
        <w:gridCol w:w="2296"/>
        <w:gridCol w:w="2449"/>
      </w:tblGrid>
      <w:tr w:rsidR="009121F8" w:rsidRPr="001B1625" w14:paraId="2EE1378A" w14:textId="77777777" w:rsidTr="009121F8">
        <w:trPr>
          <w:trHeight w:val="389"/>
        </w:trPr>
        <w:tc>
          <w:tcPr>
            <w:tcW w:w="3017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5D6BAB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구 분</w:t>
            </w:r>
          </w:p>
        </w:tc>
        <w:tc>
          <w:tcPr>
            <w:tcW w:w="2296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F88253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설계 기준</w:t>
            </w:r>
          </w:p>
        </w:tc>
        <w:tc>
          <w:tcPr>
            <w:tcW w:w="2449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AC5FBA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비 고</w:t>
            </w:r>
          </w:p>
        </w:tc>
      </w:tr>
      <w:tr w:rsidR="009121F8" w:rsidRPr="001B1625" w14:paraId="704E306F" w14:textId="77777777" w:rsidTr="009121F8">
        <w:trPr>
          <w:trHeight w:val="389"/>
        </w:trPr>
        <w:tc>
          <w:tcPr>
            <w:tcW w:w="3017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1C823A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SHELL</w:t>
            </w:r>
          </w:p>
        </w:tc>
        <w:tc>
          <w:tcPr>
            <w:tcW w:w="2296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BC9D6D" w14:textId="486579CB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STS 304</w:t>
            </w:r>
          </w:p>
        </w:tc>
        <w:tc>
          <w:tcPr>
            <w:tcW w:w="2449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F01479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  <w:tr w:rsidR="009121F8" w:rsidRPr="001B1625" w14:paraId="6ADB827E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A5014C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TUBE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2F748A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STS 304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9680E4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  <w:tr w:rsidR="009121F8" w:rsidRPr="001B1625" w14:paraId="50DA867F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2A098C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CHANNEL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BCF762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STS 304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6B34EE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  <w:tr w:rsidR="009121F8" w:rsidRPr="001B1625" w14:paraId="59ED7A57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668F86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MANHOLE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9CFC44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STS 304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86AED1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  <w:tr w:rsidR="009121F8" w:rsidRPr="001B1625" w14:paraId="060AECBF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7B4376" w14:textId="02DE4C90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NOZZ</w:t>
            </w:r>
            <w:r w:rsidR="00E7179B">
              <w:rPr>
                <w:rFonts w:asciiTheme="minorHAnsi" w:eastAsiaTheme="minorHAnsi" w:hAnsiTheme="minorHAnsi" w:cs="굴림" w:hint="eastAsia"/>
                <w:color w:val="000000"/>
              </w:rPr>
              <w:t>L</w:t>
            </w: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E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D7AFE7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STS 304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8406F0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(IN/OUT)</w:t>
            </w:r>
          </w:p>
        </w:tc>
      </w:tr>
      <w:tr w:rsidR="009121F8" w:rsidRPr="001B1625" w14:paraId="36FFEE40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2920C5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CLEAING SYS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DB070D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STS 304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AA3D56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  <w:tr w:rsidR="009121F8" w:rsidRPr="001B1625" w14:paraId="10558B5E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63E2BF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CONNECTION PIPE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FE7686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STS 304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15FB46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  <w:tr w:rsidR="009121F8" w:rsidRPr="001B1625" w14:paraId="0505E520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D04DF2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PUMP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4B0A9E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make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E310BC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  <w:tr w:rsidR="009121F8" w:rsidRPr="001B1625" w14:paraId="5EC87812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33B485" w14:textId="298448A2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AU</w:t>
            </w:r>
            <w:r w:rsidR="00E7179B">
              <w:rPr>
                <w:rFonts w:asciiTheme="minorHAnsi" w:eastAsiaTheme="minorHAnsi" w:hAnsiTheme="minorHAnsi" w:cs="굴림" w:hint="eastAsia"/>
                <w:color w:val="000000"/>
              </w:rPr>
              <w:t>TO</w:t>
            </w: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 xml:space="preserve"> CONTROL VALVE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A13F7D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make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0D6AD7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(pneumatic type)</w:t>
            </w:r>
          </w:p>
        </w:tc>
      </w:tr>
      <w:tr w:rsidR="009121F8" w:rsidRPr="001B1625" w14:paraId="3B228001" w14:textId="77777777" w:rsidTr="009121F8">
        <w:trPr>
          <w:trHeight w:val="389"/>
        </w:trPr>
        <w:tc>
          <w:tcPr>
            <w:tcW w:w="30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B32CB2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SUPPORT</w:t>
            </w:r>
          </w:p>
        </w:tc>
        <w:tc>
          <w:tcPr>
            <w:tcW w:w="22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C6808E" w14:textId="77777777" w:rsidR="001B1625" w:rsidRPr="003C327F" w:rsidRDefault="001B1625" w:rsidP="003C327F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3C327F">
              <w:rPr>
                <w:rFonts w:asciiTheme="minorHAnsi" w:eastAsiaTheme="minorHAnsi" w:hAnsiTheme="minorHAnsi" w:cs="굴림" w:hint="eastAsia"/>
                <w:color w:val="000000"/>
              </w:rPr>
              <w:t>SS400</w:t>
            </w:r>
          </w:p>
        </w:tc>
        <w:tc>
          <w:tcPr>
            <w:tcW w:w="24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3EA3E5" w14:textId="77777777" w:rsidR="001B1625" w:rsidRPr="001B1625" w:rsidRDefault="001B1625" w:rsidP="003C327F">
            <w:pPr>
              <w:pStyle w:val="aa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</w:p>
        </w:tc>
      </w:tr>
    </w:tbl>
    <w:p w14:paraId="35956AD9" w14:textId="77777777" w:rsidR="001B1625" w:rsidRPr="001B1625" w:rsidRDefault="001B1625" w:rsidP="003C327F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제작 조건</w:t>
      </w:r>
    </w:p>
    <w:p w14:paraId="4030E16C" w14:textId="644030F0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폐열회수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를 TUBE 측 EXHAUST GAS, SHELL 측은 FRESH AIR을 통과할 수 있는 구조로 설계</w:t>
      </w:r>
      <w:r w:rsidR="003C327F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2E44B6DD" w14:textId="0DA24B98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(2)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의 사용에 있어서 배가스의 성분을 자동 청소가 가능하도록 부가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를 부착 설계</w:t>
      </w:r>
      <w:r w:rsidR="003C327F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1D2812D4" w14:textId="1AF32554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배기 및 공기 공급 흐름이 원활하도록</w:t>
      </w:r>
      <w:r w:rsidR="003C327F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공정에 지장이 없도록 설계</w:t>
      </w:r>
      <w:r w:rsidR="003C327F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256720FD" w14:textId="0475CA16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사용 중 청소할 때 배기의 흐름에 영향이 없도록 라인을 구성하고 자동동작 기능에 영향이 없도록 제작하여야 한다.</w:t>
      </w:r>
    </w:p>
    <w:p w14:paraId="006958D0" w14:textId="61DDC390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(5) 혼합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유체 세라믹 청소형 열교환기의 특성을 고려 청소 후 배출수 및 응축수 배출은 배수관에 연결될 수 있도록 제작</w:t>
      </w:r>
      <w:r w:rsidR="00CD2778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납품되어야 한다.</w:t>
      </w:r>
    </w:p>
    <w:p w14:paraId="6480E14D" w14:textId="13A468F8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(6) 폐열회수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설비</w:t>
      </w:r>
      <w:r w:rsidRPr="001B1625">
        <w:rPr>
          <w:rFonts w:asciiTheme="minorHAnsi" w:eastAsiaTheme="minorHAnsi" w:hAnsiTheme="minorHAnsi" w:cs="굴림" w:hint="eastAsia"/>
          <w:color w:val="000000"/>
        </w:rPr>
        <w:t>의 보충수를 사용할 수 있도록 구성하여야 한다.</w:t>
      </w:r>
    </w:p>
    <w:p w14:paraId="3F503A97" w14:textId="24E48EF0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(7) 청소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는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내에 세라믹 혼합 유체 시스템 일체를 구성하여야 하며 주기적 자동 청소가 이루어지도록 프로그램 및 제어 기</w:t>
      </w:r>
      <w:r w:rsidR="00CD2778">
        <w:rPr>
          <w:rFonts w:asciiTheme="minorHAnsi" w:eastAsiaTheme="minorHAnsi" w:hAnsiTheme="minorHAnsi" w:cs="굴림" w:hint="eastAsia"/>
          <w:color w:val="000000"/>
        </w:rPr>
        <w:t>능을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삽입하여 제작 납품되어야 한다.</w:t>
      </w:r>
    </w:p>
    <w:p w14:paraId="03E47F23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(8) 설치 장소를 고려하여 주변에 지장을 주지 않도록 사전 충분한 검토와 공간에 대하여 문제가 발생하지 않도록 제작 납품되어야 한다. </w:t>
      </w:r>
    </w:p>
    <w:p w14:paraId="1B2B906D" w14:textId="77777777" w:rsidR="001B1625" w:rsidRPr="001B1625" w:rsidRDefault="001B1625" w:rsidP="003C327F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구조</w:t>
      </w:r>
    </w:p>
    <w:p w14:paraId="71505660" w14:textId="1684B28D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본체는 폐열 회수용 열교환을 위하여 배가스는 기존 공정의 ID FAN과 STACK 사이에서 폐열회수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를 설치</w:t>
      </w:r>
      <w:r w:rsidR="00CD2778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열교환 후 STACK의 TMS 전단에 연결</w:t>
      </w:r>
      <w:r w:rsidR="00CD2778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배출되도록 현장 공간 적용에 대하여 충분한 검토와 확인 후 제작하여야 한다.</w:t>
      </w:r>
    </w:p>
    <w:p w14:paraId="320E843B" w14:textId="08F45AF3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폐열회수 열교환기의 열교환 공기는 공정의 압력을 고려 FD FAN을 설치</w:t>
      </w:r>
      <w:r w:rsidR="00CD2778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DUCT </w:t>
      </w: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>연결로 공급될 수 있도록 설계</w:t>
      </w:r>
      <w:r w:rsidR="00CD2778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71F39FE0" w14:textId="0E9D3843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세라믹 청소형 열교환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는 전열관 내부 배기를 통과 외부는 급기를 통과하도록 설계하여 배기의 통과 오염 물질을 자동 청소가 되도록 혼합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유체 청소 구조로 설계</w:t>
      </w:r>
      <w:r w:rsidR="00CD2778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2A49496A" w14:textId="40842A59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폐열회수</w:t>
      </w:r>
      <w:r w:rsidR="009121F8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설비의 동작은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별 장소에 제어 패널을 설치 자동 및 수동운전이 될 수가 있도록 설치하여야 한다.</w:t>
      </w:r>
    </w:p>
    <w:p w14:paraId="7C4F571B" w14:textId="70916C33" w:rsidR="001B1625" w:rsidRPr="001B1625" w:rsidRDefault="009121F8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</w:t>
      </w:r>
      <w:r w:rsidR="00E7179B">
        <w:rPr>
          <w:rFonts w:asciiTheme="minorHAnsi" w:eastAsiaTheme="minorHAnsi" w:hAnsiTheme="minorHAnsi" w:cs="굴림" w:hint="eastAsia"/>
          <w:color w:val="000000"/>
        </w:rPr>
        <w:t>5</w:t>
      </w:r>
      <w:r>
        <w:rPr>
          <w:rFonts w:asciiTheme="minorHAnsi" w:eastAsiaTheme="minorHAnsi" w:hAnsiTheme="minorHAnsi" w:cs="굴림" w:hint="eastAsia"/>
          <w:color w:val="000000"/>
        </w:rPr>
        <w:t>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4-4-2</w:t>
      </w:r>
      <w:r w:rsidR="00CD2778"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송풍기</w:t>
      </w:r>
    </w:p>
    <w:p w14:paraId="0ACDA810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제작사양</w:t>
      </w:r>
    </w:p>
    <w:p w14:paraId="0EB52E08" w14:textId="3BEEADBB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송풍기는 외부 공기를 열교환기</w:t>
      </w:r>
      <w:r w:rsidR="005F2BF3">
        <w:rPr>
          <w:rFonts w:asciiTheme="minorHAnsi" w:eastAsiaTheme="minorHAnsi" w:hAnsiTheme="minorHAnsi" w:cs="굴림" w:hint="eastAsia"/>
          <w:color w:val="000000"/>
        </w:rPr>
        <w:t>로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통과</w:t>
      </w:r>
      <w:r w:rsidR="00CD2778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건조용 공기 및 제품 투입구까지 </w:t>
      </w:r>
      <w:r w:rsidR="005F2BF3">
        <w:rPr>
          <w:rFonts w:asciiTheme="minorHAnsi" w:eastAsiaTheme="minorHAnsi" w:hAnsiTheme="minorHAnsi" w:cs="굴림" w:hint="eastAsia"/>
          <w:color w:val="000000"/>
        </w:rPr>
        <w:t>회수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공기 공급이 이루어지도록 현장에 맞는 구조로 설계 제작되어야 한다.</w:t>
      </w:r>
    </w:p>
    <w:p w14:paraId="57B38F91" w14:textId="77777777" w:rsidR="001B1625" w:rsidRPr="001B1625" w:rsidRDefault="001B1625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규격 및 수량</w:t>
      </w:r>
    </w:p>
    <w:tbl>
      <w:tblPr>
        <w:tblOverlap w:val="never"/>
        <w:tblW w:w="0" w:type="auto"/>
        <w:tblInd w:w="1300" w:type="dxa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2305"/>
        <w:gridCol w:w="4349"/>
      </w:tblGrid>
      <w:tr w:rsidR="005F2BF3" w:rsidRPr="001B1625" w14:paraId="7DB28C9B" w14:textId="77777777" w:rsidTr="005F2BF3">
        <w:trPr>
          <w:trHeight w:val="423"/>
        </w:trPr>
        <w:tc>
          <w:tcPr>
            <w:tcW w:w="2305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97A364" w14:textId="77777777" w:rsidR="005F2BF3" w:rsidRPr="005F2BF3" w:rsidRDefault="005F2BF3" w:rsidP="00CD2778">
            <w:pPr>
              <w:tabs>
                <w:tab w:val="left" w:pos="576"/>
                <w:tab w:val="left" w:pos="1152"/>
                <w:tab w:val="left" w:pos="1728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10368"/>
                <w:tab w:val="left" w:pos="10944"/>
                <w:tab w:val="left" w:pos="11520"/>
                <w:tab w:val="left" w:pos="12096"/>
              </w:tabs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항 목</w:t>
            </w:r>
          </w:p>
        </w:tc>
        <w:tc>
          <w:tcPr>
            <w:tcW w:w="4349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3F484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10368"/>
                <w:tab w:val="left" w:pos="10944"/>
                <w:tab w:val="left" w:pos="11520"/>
                <w:tab w:val="left" w:pos="12096"/>
              </w:tabs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규격 및 형식</w:t>
            </w:r>
          </w:p>
        </w:tc>
      </w:tr>
      <w:tr w:rsidR="005F2BF3" w:rsidRPr="001B1625" w14:paraId="063DB886" w14:textId="77777777" w:rsidTr="005F2BF3">
        <w:trPr>
          <w:trHeight w:val="435"/>
        </w:trPr>
        <w:tc>
          <w:tcPr>
            <w:tcW w:w="2305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170" w:type="dxa"/>
            </w:tcMar>
            <w:vAlign w:val="center"/>
            <w:hideMark/>
          </w:tcPr>
          <w:p w14:paraId="45C902BB" w14:textId="77777777" w:rsidR="005F2BF3" w:rsidRPr="005F2BF3" w:rsidRDefault="005F2BF3" w:rsidP="00CD2778">
            <w:pPr>
              <w:spacing w:line="240" w:lineRule="auto"/>
              <w:ind w:firstLineChars="100" w:firstLine="200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1) 기 기 명</w:t>
            </w:r>
          </w:p>
        </w:tc>
        <w:tc>
          <w:tcPr>
            <w:tcW w:w="4349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7A937A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유인 송풍기</w:t>
            </w:r>
          </w:p>
        </w:tc>
      </w:tr>
      <w:tr w:rsidR="005F2BF3" w:rsidRPr="001B1625" w14:paraId="70CBDF9B" w14:textId="77777777" w:rsidTr="005F2BF3">
        <w:trPr>
          <w:trHeight w:val="435"/>
        </w:trPr>
        <w:tc>
          <w:tcPr>
            <w:tcW w:w="2305" w:type="dxa"/>
            <w:tcMar>
              <w:top w:w="0" w:type="dxa"/>
              <w:left w:w="0" w:type="dxa"/>
              <w:bottom w:w="0" w:type="dxa"/>
              <w:right w:w="170" w:type="dxa"/>
            </w:tcMar>
            <w:vAlign w:val="center"/>
            <w:hideMark/>
          </w:tcPr>
          <w:p w14:paraId="08DC9B70" w14:textId="4CB38127" w:rsidR="005F2BF3" w:rsidRPr="005F2BF3" w:rsidRDefault="005F2BF3" w:rsidP="00CD2778">
            <w:pPr>
              <w:spacing w:line="240" w:lineRule="auto"/>
              <w:ind w:firstLineChars="100" w:firstLine="200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2) 형 식</w:t>
            </w:r>
          </w:p>
        </w:tc>
        <w:tc>
          <w:tcPr>
            <w:tcW w:w="43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43D85B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터보형</w:t>
            </w:r>
          </w:p>
        </w:tc>
      </w:tr>
      <w:tr w:rsidR="005F2BF3" w:rsidRPr="001B1625" w14:paraId="2C9A1A88" w14:textId="77777777" w:rsidTr="005F2BF3">
        <w:trPr>
          <w:trHeight w:val="379"/>
        </w:trPr>
        <w:tc>
          <w:tcPr>
            <w:tcW w:w="2305" w:type="dxa"/>
            <w:tcMar>
              <w:top w:w="0" w:type="dxa"/>
              <w:left w:w="0" w:type="dxa"/>
              <w:bottom w:w="0" w:type="dxa"/>
              <w:right w:w="170" w:type="dxa"/>
            </w:tcMar>
            <w:vAlign w:val="center"/>
            <w:hideMark/>
          </w:tcPr>
          <w:p w14:paraId="584E271B" w14:textId="059862CF" w:rsidR="005F2BF3" w:rsidRPr="005F2BF3" w:rsidRDefault="005F2BF3" w:rsidP="00CD2778">
            <w:pPr>
              <w:spacing w:line="240" w:lineRule="auto"/>
              <w:ind w:firstLineChars="100" w:firstLine="200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3) 규 격</w:t>
            </w:r>
          </w:p>
        </w:tc>
        <w:tc>
          <w:tcPr>
            <w:tcW w:w="43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3F22EE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700㎥/min × 170mmAq</w:t>
            </w:r>
          </w:p>
        </w:tc>
      </w:tr>
      <w:tr w:rsidR="005F2BF3" w:rsidRPr="001B1625" w14:paraId="4E87AE25" w14:textId="77777777" w:rsidTr="005F2BF3">
        <w:trPr>
          <w:trHeight w:val="461"/>
        </w:trPr>
        <w:tc>
          <w:tcPr>
            <w:tcW w:w="2305" w:type="dxa"/>
            <w:tcMar>
              <w:top w:w="0" w:type="dxa"/>
              <w:left w:w="0" w:type="dxa"/>
              <w:bottom w:w="0" w:type="dxa"/>
              <w:right w:w="170" w:type="dxa"/>
            </w:tcMar>
            <w:vAlign w:val="center"/>
            <w:hideMark/>
          </w:tcPr>
          <w:p w14:paraId="2EF8B052" w14:textId="77777777" w:rsidR="005F2BF3" w:rsidRPr="005F2BF3" w:rsidRDefault="005F2BF3" w:rsidP="00CD2778">
            <w:pPr>
              <w:spacing w:line="240" w:lineRule="auto"/>
              <w:ind w:firstLineChars="100" w:firstLine="200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4) 수 량</w:t>
            </w:r>
          </w:p>
        </w:tc>
        <w:tc>
          <w:tcPr>
            <w:tcW w:w="43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90F642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1대</w:t>
            </w:r>
          </w:p>
        </w:tc>
      </w:tr>
      <w:tr w:rsidR="005F2BF3" w:rsidRPr="001B1625" w14:paraId="311BD6A0" w14:textId="77777777" w:rsidTr="005F2BF3">
        <w:trPr>
          <w:trHeight w:val="379"/>
        </w:trPr>
        <w:tc>
          <w:tcPr>
            <w:tcW w:w="2305" w:type="dxa"/>
            <w:tcMar>
              <w:top w:w="0" w:type="dxa"/>
              <w:left w:w="0" w:type="dxa"/>
              <w:bottom w:w="0" w:type="dxa"/>
              <w:right w:w="170" w:type="dxa"/>
            </w:tcMar>
            <w:vAlign w:val="center"/>
            <w:hideMark/>
          </w:tcPr>
          <w:p w14:paraId="46309656" w14:textId="77777777" w:rsidR="005F2BF3" w:rsidRPr="005F2BF3" w:rsidRDefault="005F2BF3" w:rsidP="00CD2778">
            <w:pPr>
              <w:spacing w:line="240" w:lineRule="auto"/>
              <w:ind w:firstLineChars="100" w:firstLine="200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5) 동 력</w:t>
            </w:r>
          </w:p>
        </w:tc>
        <w:tc>
          <w:tcPr>
            <w:tcW w:w="43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04335D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37 kW(ELECTRIC MOTOR)</w:t>
            </w:r>
          </w:p>
        </w:tc>
      </w:tr>
      <w:tr w:rsidR="005F2BF3" w:rsidRPr="001B1625" w14:paraId="6DCD8D63" w14:textId="77777777" w:rsidTr="005F2BF3">
        <w:trPr>
          <w:trHeight w:val="379"/>
        </w:trPr>
        <w:tc>
          <w:tcPr>
            <w:tcW w:w="2305" w:type="dxa"/>
            <w:tcMar>
              <w:top w:w="0" w:type="dxa"/>
              <w:left w:w="0" w:type="dxa"/>
              <w:bottom w:w="0" w:type="dxa"/>
              <w:right w:w="170" w:type="dxa"/>
            </w:tcMar>
            <w:vAlign w:val="center"/>
            <w:hideMark/>
          </w:tcPr>
          <w:p w14:paraId="14058621" w14:textId="1C012A66" w:rsidR="005F2BF3" w:rsidRPr="005F2BF3" w:rsidRDefault="005F2BF3" w:rsidP="00CD2778">
            <w:pPr>
              <w:spacing w:line="240" w:lineRule="auto"/>
              <w:ind w:firstLineChars="100" w:firstLine="200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6) 전 동 기</w:t>
            </w:r>
          </w:p>
        </w:tc>
        <w:tc>
          <w:tcPr>
            <w:tcW w:w="43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F756D6" w14:textId="3366DBDF" w:rsidR="005F2BF3" w:rsidRPr="005F2BF3" w:rsidRDefault="00A1689E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440V</w:t>
            </w:r>
            <w:r w:rsidR="005F2BF3" w:rsidRPr="005F2BF3">
              <w:rPr>
                <w:rFonts w:asciiTheme="minorHAnsi" w:eastAsiaTheme="minorHAnsi" w:hAnsiTheme="minorHAnsi" w:cs="굴림" w:hint="eastAsia"/>
                <w:color w:val="000000"/>
              </w:rPr>
              <w:t>x6Px60㎐(비방폭)</w:t>
            </w:r>
          </w:p>
        </w:tc>
      </w:tr>
    </w:tbl>
    <w:p w14:paraId="01B5EE0E" w14:textId="77777777" w:rsidR="001B1625" w:rsidRPr="001B1625" w:rsidRDefault="001B1625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설계 및 구조</w:t>
      </w:r>
    </w:p>
    <w:p w14:paraId="3B7A2F88" w14:textId="1290DBC0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송풍기는 외부 공기를 열교환기로 공급</w:t>
      </w:r>
      <w:r w:rsidR="00FD3977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겨울의 경우 영하 온도에 공급하는 데 적합도록 맞는 구조로 설계</w:t>
      </w:r>
      <w:r w:rsidR="00FD3977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597E40D6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송풍기의 축 부분에 GRAND PACKING SEAL 처리하여</w:t>
      </w:r>
      <w:r w:rsidRPr="001B1625">
        <w:rPr>
          <w:rFonts w:asciiTheme="minorHAnsi" w:eastAsiaTheme="minorHAnsi" w:hAnsiTheme="minorHAnsi" w:cs="굴림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제작되어야 한다.</w:t>
      </w:r>
    </w:p>
    <w:p w14:paraId="5B8A26B6" w14:textId="77AC34DC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샤프트 실링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로 Special Purge M/seal로 제작되어야 한다.</w:t>
      </w:r>
    </w:p>
    <w:p w14:paraId="5DFBED35" w14:textId="0F55DEE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케이싱의 구조는 규정된 풍량, 풍압, 회전</w:t>
      </w:r>
      <w:r w:rsidR="00FD397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등에 의한 변형 및 진동이 없어야 하고 접합 부분의 누설이 발생하지 않도록 용접, Rivet 및 볼트 조임 등에 의해 견고하게 보강</w:t>
      </w:r>
      <w:r w:rsidR="00FD3977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제작하여야 한다.</w:t>
      </w:r>
    </w:p>
    <w:p w14:paraId="24C7E2F9" w14:textId="15F0D63E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(5) 케이싱의 베어링 부착 부위는 베어링 중심이 송풍기 중심에 위치하여 베어링을 견고하게 고정하고, 또 회전 부분이 동 하중에 견딜 수 있도록 충분한 강도를 가진 구조로 하여야 하며 재질은 SS</w:t>
      </w:r>
      <w:r w:rsidR="00A721DC">
        <w:rPr>
          <w:rFonts w:asciiTheme="minorHAnsi" w:eastAsiaTheme="minorHAnsi" w:hAnsiTheme="minorHAnsi" w:cs="굴림" w:hint="eastAsia"/>
          <w:color w:val="000000"/>
        </w:rPr>
        <w:t>275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재질로 한다.</w:t>
      </w:r>
    </w:p>
    <w:p w14:paraId="235B2055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(6) 케이싱 하부에는 배수관을 연결할 수 있도록 제작하여야 한다.</w:t>
      </w:r>
    </w:p>
    <w:p w14:paraId="79F4275B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(7) 임펠러는 SS275 재질을 사용하고, 회전 밸런스가 양호하여 소음, 진동이 적고 효율이 좋은 임펠러를 사용하여야 한다.</w:t>
      </w:r>
    </w:p>
    <w:p w14:paraId="2696BD07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(8) 임펠러는 지정 풍향에 대하여 충분한 여유를 갖는 강도를 갖도록 하여야 한다.</w:t>
      </w:r>
    </w:p>
    <w:p w14:paraId="7FDE8FD4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(9) 임펠러의 Boss와 축은 회전 방향에 대해서 고정되며 운전 중 이완되지 않도록 </w:t>
      </w: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 xml:space="preserve">하여야 한다. 임펠러는 운전 중 변형을 일으키지 않는 충분한 강도를 유지할 수 있어야 하므로 용접 등에 세심한 주위를 기하여야 한다. </w:t>
      </w:r>
    </w:p>
    <w:p w14:paraId="1840B380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(10) 축은 SM45C 강으로 하고, 축이 케이싱을 통과하는 부분은 급기가 누설되지 않도록 실링을 한다.</w:t>
      </w:r>
    </w:p>
    <w:p w14:paraId="0532F62B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(11) 송풍기 전동기는 Common base 상에 설치한다. </w:t>
      </w:r>
    </w:p>
    <w:p w14:paraId="0F1A79BC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(12) 베어링은 송풍기의 종류 및 특성에 따라서 Ball 베어링 또는 Roller 베어링 등을 사용하며 Housing에 견고하게 붙어 충분히 보강된 케이싱 또는 베드 위에 2개 이상의 볼트로 견고하게 부착하여야 한다. </w:t>
      </w:r>
    </w:p>
    <w:p w14:paraId="05BCD7EC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(13) 각 베어링 부에는 그리스 자동 주유기를 부착한다.</w:t>
      </w:r>
    </w:p>
    <w:p w14:paraId="38B43C2C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(14) 임펠러는 고속회전에 의한 떨림이 없도록 균형화 작업을 실시하여야 하며, 진동에 의한 축의 휨이 없어야 한다. </w:t>
      </w:r>
    </w:p>
    <w:p w14:paraId="757529BD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(15) 송풍기 후단에 Expansion joint 및 Manual damper를 설치한다. </w:t>
      </w:r>
    </w:p>
    <w:p w14:paraId="2ACF3BFC" w14:textId="31FB05BC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(16) Manual damper는 Open 위치를 확인할 수 있는 눈금이 있어야 하며 고정용 볼트는 공구를 사용하지 않고 조임이 가능한 구조</w:t>
      </w:r>
      <w:r w:rsidR="00FD3977">
        <w:rPr>
          <w:rFonts w:asciiTheme="minorHAnsi" w:eastAsiaTheme="minorHAnsi" w:hAnsiTheme="minorHAnsi" w:cs="굴림" w:hint="eastAsia"/>
          <w:color w:val="000000"/>
        </w:rPr>
        <w:t>여</w:t>
      </w:r>
      <w:r w:rsidRPr="001B1625">
        <w:rPr>
          <w:rFonts w:asciiTheme="minorHAnsi" w:eastAsiaTheme="minorHAnsi" w:hAnsiTheme="minorHAnsi" w:cs="굴림" w:hint="eastAsia"/>
          <w:color w:val="000000"/>
        </w:rPr>
        <w:t>야 한다.</w:t>
      </w:r>
    </w:p>
    <w:p w14:paraId="6B3D03FE" w14:textId="77777777" w:rsidR="001B1625" w:rsidRPr="001B1625" w:rsidRDefault="001B1625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재질</w:t>
      </w:r>
    </w:p>
    <w:tbl>
      <w:tblPr>
        <w:tblOverlap w:val="never"/>
        <w:tblW w:w="0" w:type="auto"/>
        <w:tblInd w:w="1634" w:type="dxa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0"/>
        <w:gridCol w:w="2924"/>
      </w:tblGrid>
      <w:tr w:rsidR="005F2BF3" w:rsidRPr="001B1625" w14:paraId="3935DAFA" w14:textId="77777777" w:rsidTr="005F2BF3">
        <w:trPr>
          <w:trHeight w:val="446"/>
        </w:trPr>
        <w:tc>
          <w:tcPr>
            <w:tcW w:w="2150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CF1220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구 분</w:t>
            </w:r>
          </w:p>
        </w:tc>
        <w:tc>
          <w:tcPr>
            <w:tcW w:w="2924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F70A01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설 계 기 준</w:t>
            </w:r>
          </w:p>
        </w:tc>
      </w:tr>
      <w:tr w:rsidR="005F2BF3" w:rsidRPr="001B1625" w14:paraId="7AD30DA3" w14:textId="77777777" w:rsidTr="005F2BF3">
        <w:trPr>
          <w:trHeight w:val="446"/>
        </w:trPr>
        <w:tc>
          <w:tcPr>
            <w:tcW w:w="2150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1E7B8A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Casing</w:t>
            </w:r>
          </w:p>
        </w:tc>
        <w:tc>
          <w:tcPr>
            <w:tcW w:w="2924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764B5A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SS275</w:t>
            </w:r>
          </w:p>
        </w:tc>
      </w:tr>
      <w:tr w:rsidR="005F2BF3" w:rsidRPr="001B1625" w14:paraId="5B71E0B9" w14:textId="77777777" w:rsidTr="005F2BF3">
        <w:trPr>
          <w:trHeight w:val="446"/>
        </w:trPr>
        <w:tc>
          <w:tcPr>
            <w:tcW w:w="21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BF0D9F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임펠러</w:t>
            </w:r>
          </w:p>
        </w:tc>
        <w:tc>
          <w:tcPr>
            <w:tcW w:w="29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7A3359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SS275 &amp; 고장력</w:t>
            </w:r>
          </w:p>
        </w:tc>
      </w:tr>
      <w:tr w:rsidR="005F2BF3" w:rsidRPr="001B1625" w14:paraId="5342C2A7" w14:textId="77777777" w:rsidTr="005F2BF3">
        <w:trPr>
          <w:trHeight w:val="446"/>
        </w:trPr>
        <w:tc>
          <w:tcPr>
            <w:tcW w:w="21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C701BC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축</w:t>
            </w:r>
          </w:p>
        </w:tc>
        <w:tc>
          <w:tcPr>
            <w:tcW w:w="29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9A4BAE" w14:textId="27951663" w:rsidR="005F2BF3" w:rsidRPr="005F2BF3" w:rsidRDefault="00554E27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1B1625">
              <w:rPr>
                <w:rFonts w:asciiTheme="minorHAnsi" w:eastAsiaTheme="minorHAnsi" w:hAnsiTheme="minorHAnsi" w:cs="굴림" w:hint="eastAsia"/>
                <w:color w:val="000000"/>
              </w:rPr>
              <w:t>SM45C</w:t>
            </w:r>
          </w:p>
        </w:tc>
      </w:tr>
      <w:tr w:rsidR="005F2BF3" w:rsidRPr="001B1625" w14:paraId="01E40DD7" w14:textId="77777777" w:rsidTr="005F2BF3">
        <w:trPr>
          <w:trHeight w:val="446"/>
        </w:trPr>
        <w:tc>
          <w:tcPr>
            <w:tcW w:w="21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3253B0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공통가대</w:t>
            </w:r>
          </w:p>
        </w:tc>
        <w:tc>
          <w:tcPr>
            <w:tcW w:w="29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C16AAA" w14:textId="77777777" w:rsidR="005F2BF3" w:rsidRPr="005F2BF3" w:rsidRDefault="005F2BF3" w:rsidP="005F2BF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SS275</w:t>
            </w:r>
          </w:p>
        </w:tc>
      </w:tr>
    </w:tbl>
    <w:p w14:paraId="340042A8" w14:textId="000A8887" w:rsidR="001B1625" w:rsidRPr="001B1625" w:rsidRDefault="00DD2AC2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마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. 설계 및 구조</w:t>
      </w:r>
    </w:p>
    <w:p w14:paraId="0909E84C" w14:textId="397AC962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송풍기 본체 </w:t>
      </w:r>
    </w:p>
    <w:p w14:paraId="5C21671A" w14:textId="05DFF32A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(2) </w:t>
      </w:r>
      <w:r w:rsidR="00A721DC">
        <w:rPr>
          <w:rFonts w:asciiTheme="minorHAnsi" w:eastAsiaTheme="minorHAnsi" w:hAnsiTheme="minorHAnsi" w:cs="굴림" w:hint="eastAsia"/>
          <w:color w:val="000000"/>
        </w:rPr>
        <w:t>출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구 Expansion joint (SS275) </w:t>
      </w:r>
    </w:p>
    <w:p w14:paraId="087D32D4" w14:textId="4938B71C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출구 Manual damper (SS275) </w:t>
      </w:r>
    </w:p>
    <w:p w14:paraId="4613B573" w14:textId="5A976DE4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(4) 상대 Flange&amp;Gasket (배관 및 </w:t>
      </w:r>
      <w:r w:rsidR="00FD3977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설비 연결) </w:t>
      </w:r>
    </w:p>
    <w:p w14:paraId="7D24CCB9" w14:textId="5F725B33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(5) 기초 Anchor </w:t>
      </w:r>
    </w:p>
    <w:p w14:paraId="07CECE25" w14:textId="412189D8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(6) 표준 부속품 및 부대설비 </w:t>
      </w:r>
    </w:p>
    <w:p w14:paraId="287741AA" w14:textId="1ADF6B6C" w:rsidR="001B1625" w:rsidRPr="001B1625" w:rsidRDefault="005F2BF3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4-4-3</w:t>
      </w:r>
      <w:r w:rsidR="00FD3977"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DUCT &amp; 부대</w:t>
      </w:r>
      <w:r w:rsidR="00FD3977">
        <w:rPr>
          <w:rFonts w:asciiTheme="minorHAnsi" w:eastAsiaTheme="minorHAnsi" w:hAnsiTheme="minorHAnsi" w:cs="굴림" w:hint="eastAsia"/>
          <w:color w:val="000000"/>
        </w:rPr>
        <w:t>설비</w:t>
      </w:r>
    </w:p>
    <w:p w14:paraId="021EDEC5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제작사양</w:t>
      </w:r>
    </w:p>
    <w:p w14:paraId="7554CE08" w14:textId="0828BB6B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배기 및 급기가 통과되는 </w:t>
      </w:r>
      <w:r w:rsidR="009121F8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는 높은 습도와 외부 부식을 참작하여 스테인리스로 제작하며 관로는 현장을 면밀하게 파악하여 기존 공정 및 시설 운전에 방해가 되지 않도록 맞춤 제작으로 하여 현장 조립이 되게 하여야 하며 부득이한 경우는 현장에서 제작 설치하되 </w:t>
      </w:r>
      <w:r w:rsidR="005F2BF3">
        <w:rPr>
          <w:rFonts w:asciiTheme="minorHAnsi" w:eastAsiaTheme="minorHAnsi" w:hAnsiTheme="minorHAnsi" w:cs="굴림" w:hint="eastAsia"/>
          <w:color w:val="000000"/>
        </w:rPr>
        <w:t xml:space="preserve">설비 </w:t>
      </w:r>
      <w:r w:rsidRPr="001B1625">
        <w:rPr>
          <w:rFonts w:asciiTheme="minorHAnsi" w:eastAsiaTheme="minorHAnsi" w:hAnsiTheme="minorHAnsi" w:cs="굴림" w:hint="eastAsia"/>
          <w:color w:val="000000"/>
        </w:rPr>
        <w:t>정지</w:t>
      </w:r>
      <w:r w:rsidR="005F2BF3">
        <w:rPr>
          <w:rFonts w:asciiTheme="minorHAnsi" w:eastAsiaTheme="minorHAnsi" w:hAnsiTheme="minorHAnsi" w:cs="굴림" w:hint="eastAsia"/>
          <w:color w:val="000000"/>
        </w:rPr>
        <w:t xml:space="preserve">를 </w:t>
      </w:r>
      <w:r w:rsidRPr="001B1625">
        <w:rPr>
          <w:rFonts w:asciiTheme="minorHAnsi" w:eastAsiaTheme="minorHAnsi" w:hAnsiTheme="minorHAnsi" w:cs="굴림" w:hint="eastAsia"/>
          <w:color w:val="000000"/>
        </w:rPr>
        <w:t>최소화</w:t>
      </w:r>
      <w:r w:rsidR="005F2BF3">
        <w:rPr>
          <w:rFonts w:asciiTheme="minorHAnsi" w:eastAsiaTheme="minorHAnsi" w:hAnsiTheme="minorHAnsi" w:cs="굴림" w:hint="eastAsia"/>
          <w:color w:val="000000"/>
        </w:rPr>
        <w:t>하는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방안으로 설계</w:t>
      </w:r>
      <w:r w:rsidR="00FD3977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5170F807" w14:textId="0BE53318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나. </w:t>
      </w:r>
      <w:r w:rsidR="009121F8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규격 및 수량 (DUCT, ELBO, TEE)</w:t>
      </w:r>
    </w:p>
    <w:p w14:paraId="64033417" w14:textId="69F24E17" w:rsidR="005F2BF3" w:rsidRPr="005F2BF3" w:rsidRDefault="005F2BF3" w:rsidP="005F2BF3">
      <w:pPr>
        <w:pStyle w:val="aa"/>
        <w:snapToGrid w:val="0"/>
        <w:spacing w:line="240" w:lineRule="auto"/>
        <w:ind w:leftChars="0"/>
        <w:rPr>
          <w:rFonts w:asciiTheme="minorHAnsi" w:eastAsiaTheme="minorHAnsi" w:hAnsiTheme="minorHAnsi" w:cs="굴림"/>
          <w:color w:val="FF0000"/>
        </w:rPr>
      </w:pPr>
      <w:r w:rsidRPr="005F2BF3">
        <w:rPr>
          <w:rFonts w:asciiTheme="minorHAnsi" w:eastAsiaTheme="minorHAnsi" w:hAnsiTheme="minorHAnsi" w:cs="굴림"/>
          <w:color w:val="FF0000"/>
        </w:rPr>
        <w:lastRenderedPageBreak/>
        <w:t>▶</w:t>
      </w:r>
      <w:r w:rsidRPr="005F2BF3">
        <w:rPr>
          <w:rFonts w:asciiTheme="minorHAnsi" w:eastAsiaTheme="minorHAnsi" w:hAnsiTheme="minorHAnsi" w:cs="굴림" w:hint="eastAsia"/>
          <w:color w:val="FF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FF0000"/>
        </w:rPr>
        <w:t xml:space="preserve">규격 및 수량은 현장 사정에 따라 변경 혹은 증감이 될 수 있으므로 제작 전 현장 </w:t>
      </w:r>
    </w:p>
    <w:p w14:paraId="75E7FD54" w14:textId="5927B979" w:rsidR="001B1625" w:rsidRPr="001B1625" w:rsidRDefault="001B1625" w:rsidP="005F2BF3">
      <w:pPr>
        <w:pStyle w:val="aa"/>
        <w:snapToGrid w:val="0"/>
        <w:spacing w:line="240" w:lineRule="auto"/>
        <w:ind w:leftChars="0" w:firstLineChars="100" w:firstLine="200"/>
        <w:rPr>
          <w:rFonts w:asciiTheme="minorHAnsi" w:eastAsiaTheme="minorHAnsi" w:hAnsiTheme="minorHAnsi" w:cs="굴림"/>
          <w:color w:val="FF0000"/>
        </w:rPr>
      </w:pPr>
      <w:r w:rsidRPr="001B1625">
        <w:rPr>
          <w:rFonts w:asciiTheme="minorHAnsi" w:eastAsiaTheme="minorHAnsi" w:hAnsiTheme="minorHAnsi" w:cs="굴림" w:hint="eastAsia"/>
          <w:color w:val="FF0000"/>
        </w:rPr>
        <w:t>확인 및 실무 협의를 거친 후 제작되어야 한다.</w:t>
      </w:r>
    </w:p>
    <w:tbl>
      <w:tblPr>
        <w:tblW w:w="0" w:type="auto"/>
        <w:tblInd w:w="1566" w:type="dxa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3"/>
        <w:gridCol w:w="1306"/>
        <w:gridCol w:w="1394"/>
        <w:gridCol w:w="1276"/>
        <w:gridCol w:w="1275"/>
      </w:tblGrid>
      <w:tr w:rsidR="005F2BF3" w:rsidRPr="001B1625" w14:paraId="53E33E69" w14:textId="77777777" w:rsidTr="0043782A">
        <w:trPr>
          <w:trHeight w:val="460"/>
        </w:trPr>
        <w:tc>
          <w:tcPr>
            <w:tcW w:w="1893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EE8915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구 분</w:t>
            </w:r>
          </w:p>
        </w:tc>
        <w:tc>
          <w:tcPr>
            <w:tcW w:w="1306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0DD759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재 질</w:t>
            </w:r>
          </w:p>
        </w:tc>
        <w:tc>
          <w:tcPr>
            <w:tcW w:w="1394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0B60AC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규격</w:t>
            </w:r>
          </w:p>
        </w:tc>
        <w:tc>
          <w:tcPr>
            <w:tcW w:w="1276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88A38B" w14:textId="37578EA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단위</w:t>
            </w:r>
          </w:p>
        </w:tc>
        <w:tc>
          <w:tcPr>
            <w:tcW w:w="1275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F6C51E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수량</w:t>
            </w:r>
          </w:p>
        </w:tc>
      </w:tr>
      <w:tr w:rsidR="005F2BF3" w:rsidRPr="001B1625" w14:paraId="62D7EB3D" w14:textId="77777777" w:rsidTr="0043782A">
        <w:trPr>
          <w:trHeight w:val="460"/>
        </w:trPr>
        <w:tc>
          <w:tcPr>
            <w:tcW w:w="1893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DE2F17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DUCT</w:t>
            </w:r>
          </w:p>
        </w:tc>
        <w:tc>
          <w:tcPr>
            <w:tcW w:w="1306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C1633E" w14:textId="0FAAAC3D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090BDB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1200 Ø</w:t>
            </w:r>
          </w:p>
        </w:tc>
        <w:tc>
          <w:tcPr>
            <w:tcW w:w="1276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188B3B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M</w:t>
            </w:r>
          </w:p>
        </w:tc>
        <w:tc>
          <w:tcPr>
            <w:tcW w:w="1275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A21286" w14:textId="131F8580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</w:t>
            </w:r>
            <w:r w:rsidR="0043782A">
              <w:rPr>
                <w:rFonts w:asciiTheme="minorHAnsi" w:eastAsiaTheme="minorHAnsi" w:hAnsiTheme="minorHAnsi" w:cs="굴림" w:hint="eastAsia"/>
                <w:color w:val="000000"/>
              </w:rPr>
              <w:t>3</w:t>
            </w:r>
          </w:p>
        </w:tc>
      </w:tr>
      <w:tr w:rsidR="005F2BF3" w:rsidRPr="001B1625" w14:paraId="509F5E1F" w14:textId="77777777" w:rsidTr="0043782A">
        <w:trPr>
          <w:trHeight w:val="460"/>
        </w:trPr>
        <w:tc>
          <w:tcPr>
            <w:tcW w:w="18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687C79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DUCT</w:t>
            </w:r>
          </w:p>
        </w:tc>
        <w:tc>
          <w:tcPr>
            <w:tcW w:w="13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7BE45C" w14:textId="346171C0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F44BF5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1000 Ø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12A1C3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M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D492AE" w14:textId="06927A17" w:rsidR="005F2BF3" w:rsidRPr="005F2BF3" w:rsidRDefault="0043782A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42</w:t>
            </w:r>
          </w:p>
        </w:tc>
      </w:tr>
      <w:tr w:rsidR="0043782A" w:rsidRPr="001B1625" w14:paraId="266C2F13" w14:textId="77777777" w:rsidTr="0043782A">
        <w:trPr>
          <w:trHeight w:val="460"/>
        </w:trPr>
        <w:tc>
          <w:tcPr>
            <w:tcW w:w="18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EA991E" w14:textId="4B2F958E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DUCT ELBO</w:t>
            </w:r>
          </w:p>
        </w:tc>
        <w:tc>
          <w:tcPr>
            <w:tcW w:w="13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00BCD0" w14:textId="5AE02B9D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5831C7" w14:textId="4FC45F40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1200 Ø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7AA4AB" w14:textId="41F037CE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0BF3E3" w14:textId="4030ECD2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3</w:t>
            </w:r>
          </w:p>
        </w:tc>
      </w:tr>
      <w:tr w:rsidR="0043782A" w:rsidRPr="001B1625" w14:paraId="45934BD0" w14:textId="77777777" w:rsidTr="0043782A">
        <w:trPr>
          <w:trHeight w:val="460"/>
        </w:trPr>
        <w:tc>
          <w:tcPr>
            <w:tcW w:w="18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56AAD8" w14:textId="40D3FF9B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DUCT ELBO</w:t>
            </w:r>
          </w:p>
        </w:tc>
        <w:tc>
          <w:tcPr>
            <w:tcW w:w="13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E4EA1F" w14:textId="7A695AAB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F6964F" w14:textId="3AA13337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1000 Ø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F10F86" w14:textId="2A77DB79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ED2B59" w14:textId="76BDF2BE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5</w:t>
            </w:r>
          </w:p>
        </w:tc>
      </w:tr>
      <w:tr w:rsidR="0043782A" w:rsidRPr="001B1625" w14:paraId="6E00C821" w14:textId="77777777" w:rsidTr="0043782A">
        <w:trPr>
          <w:trHeight w:val="460"/>
        </w:trPr>
        <w:tc>
          <w:tcPr>
            <w:tcW w:w="18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D054D0" w14:textId="5357C9C9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 xml:space="preserve">DUCT </w:t>
            </w:r>
            <w:r>
              <w:rPr>
                <w:rFonts w:asciiTheme="minorHAnsi" w:eastAsiaTheme="minorHAnsi" w:hAnsiTheme="minorHAnsi" w:cs="굴림" w:hint="eastAsia"/>
                <w:color w:val="000000"/>
              </w:rPr>
              <w:t>REDUCE</w:t>
            </w:r>
            <w:r w:rsidR="00E7179B">
              <w:rPr>
                <w:rFonts w:asciiTheme="minorHAnsi" w:eastAsiaTheme="minorHAnsi" w:hAnsiTheme="minorHAnsi" w:cs="굴림" w:hint="eastAsia"/>
                <w:color w:val="000000"/>
              </w:rPr>
              <w:t>R</w:t>
            </w:r>
          </w:p>
        </w:tc>
        <w:tc>
          <w:tcPr>
            <w:tcW w:w="13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5278C4" w14:textId="68B856CE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EFE2CD" w14:textId="02E717B9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1200 Ø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CA604" w14:textId="7685C37C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D9D599" w14:textId="6E317342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1</w:t>
            </w:r>
          </w:p>
        </w:tc>
      </w:tr>
      <w:tr w:rsidR="0043782A" w:rsidRPr="001B1625" w14:paraId="45C2F60A" w14:textId="77777777" w:rsidTr="0043782A">
        <w:trPr>
          <w:trHeight w:val="460"/>
        </w:trPr>
        <w:tc>
          <w:tcPr>
            <w:tcW w:w="18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0A8104" w14:textId="69E505E0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 xml:space="preserve">DUCT </w:t>
            </w:r>
            <w:r>
              <w:rPr>
                <w:rFonts w:asciiTheme="minorHAnsi" w:eastAsiaTheme="minorHAnsi" w:hAnsiTheme="minorHAnsi" w:cs="굴림" w:hint="eastAsia"/>
                <w:color w:val="000000"/>
              </w:rPr>
              <w:t>REDUCE</w:t>
            </w:r>
            <w:r w:rsidR="00E7179B">
              <w:rPr>
                <w:rFonts w:asciiTheme="minorHAnsi" w:eastAsiaTheme="minorHAnsi" w:hAnsiTheme="minorHAnsi" w:cs="굴림" w:hint="eastAsia"/>
                <w:color w:val="000000"/>
              </w:rPr>
              <w:t>R</w:t>
            </w:r>
          </w:p>
        </w:tc>
        <w:tc>
          <w:tcPr>
            <w:tcW w:w="13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044700" w14:textId="1A352AF5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4AEF4" w14:textId="7EDFE723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</w:t>
            </w:r>
            <w:r>
              <w:rPr>
                <w:rFonts w:asciiTheme="minorHAnsi" w:eastAsiaTheme="minorHAnsi" w:hAnsiTheme="minorHAnsi" w:cs="굴림" w:hint="eastAsia"/>
                <w:color w:val="000000"/>
              </w:rPr>
              <w:t>0</w:t>
            </w:r>
            <w:r w:rsidRPr="005F2BF3">
              <w:rPr>
                <w:rFonts w:asciiTheme="minorHAnsi" w:eastAsiaTheme="minorHAnsi" w:hAnsiTheme="minorHAnsi" w:cs="굴림"/>
                <w:color w:val="000000"/>
              </w:rPr>
              <w:t>00 Ø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58AC52" w14:textId="7CA86FAE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78BED" w14:textId="2B8C7A52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1</w:t>
            </w:r>
          </w:p>
        </w:tc>
      </w:tr>
      <w:tr w:rsidR="0043782A" w:rsidRPr="001B1625" w14:paraId="44BAE4AC" w14:textId="77777777" w:rsidTr="0043782A">
        <w:trPr>
          <w:trHeight w:val="460"/>
        </w:trPr>
        <w:tc>
          <w:tcPr>
            <w:tcW w:w="18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1194B4" w14:textId="77777777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DUCT TEE</w:t>
            </w:r>
          </w:p>
        </w:tc>
        <w:tc>
          <w:tcPr>
            <w:tcW w:w="13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8279C8" w14:textId="6B0BA36A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86D6EE" w14:textId="77777777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1200 Ø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F04A3D" w14:textId="388913A5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5D07EF" w14:textId="693C7B0C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2</w:t>
            </w:r>
          </w:p>
        </w:tc>
      </w:tr>
      <w:tr w:rsidR="0043782A" w:rsidRPr="001B1625" w14:paraId="202DDABC" w14:textId="77777777" w:rsidTr="0043782A">
        <w:trPr>
          <w:trHeight w:val="460"/>
        </w:trPr>
        <w:tc>
          <w:tcPr>
            <w:tcW w:w="18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E3778B" w14:textId="77777777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DUCT TEE</w:t>
            </w:r>
          </w:p>
        </w:tc>
        <w:tc>
          <w:tcPr>
            <w:tcW w:w="130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6E0043" w14:textId="6784F20E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3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0CF257" w14:textId="77777777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1000 Ø</w:t>
            </w:r>
          </w:p>
        </w:tc>
        <w:tc>
          <w:tcPr>
            <w:tcW w:w="12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B9D1F0" w14:textId="7246DFD8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B7D854" w14:textId="24065CBA" w:rsidR="0043782A" w:rsidRPr="005F2BF3" w:rsidRDefault="0043782A" w:rsidP="0043782A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</w:t>
            </w:r>
          </w:p>
        </w:tc>
      </w:tr>
    </w:tbl>
    <w:p w14:paraId="534B2E56" w14:textId="2CE29046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다. </w:t>
      </w:r>
      <w:r w:rsidR="00F06A5E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>의 재질은 내식성이 있는 STS 304 재질을 사용하여야 한다.</w:t>
      </w:r>
    </w:p>
    <w:p w14:paraId="063D7063" w14:textId="5B69D6D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라. </w:t>
      </w:r>
      <w:r w:rsidR="00F06A5E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>의 연결은 현장 여건에 따라 용접식 또는 플랜지형으로 설계하여야 하며 유체의 흐름에 대한 마찰손실이 적도록 설계하여야 한다.</w:t>
      </w:r>
    </w:p>
    <w:p w14:paraId="7E0D42F4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마. 내부에 작용하는 유체의 유속 및 진동, 충격 등에 견딜 수 있는 강성을 가지도록 제작하여야 한다.</w:t>
      </w:r>
    </w:p>
    <w:p w14:paraId="5DCE854C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바. 열팽창 및 진동의 감소를 위하여 필요시 신축이음을 참작해야 한다.</w:t>
      </w:r>
    </w:p>
    <w:p w14:paraId="56DC9BC9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사. 공급 범위 </w:t>
      </w:r>
    </w:p>
    <w:p w14:paraId="68514C6D" w14:textId="560A702C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건조 배기, 건조 공급 공기 각각의 사양에 준하여 제작 납품되어야 하며 사전 점검을 정확하게 하여 기존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에 영향이 없도록 설계되어야 하며 기존 설비에 영향이 없도록 운전 상태를 면밀하게 점검</w:t>
      </w:r>
      <w:r w:rsidR="00F06A5E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필요시 현장에 맞게 변경 혹은 맞춤 제작되어 납품되어야 한다. </w:t>
      </w:r>
    </w:p>
    <w:p w14:paraId="11EDECB5" w14:textId="1F4795B4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아. 풍량 조절 </w:t>
      </w:r>
      <w:r w:rsidR="00F06A5E">
        <w:rPr>
          <w:rFonts w:asciiTheme="minorHAnsi" w:eastAsiaTheme="minorHAnsi" w:hAnsiTheme="minorHAnsi" w:cs="굴림" w:hint="eastAsia"/>
          <w:color w:val="000000"/>
        </w:rPr>
        <w:t>댐</w:t>
      </w:r>
      <w:r w:rsidRPr="001B1625">
        <w:rPr>
          <w:rFonts w:asciiTheme="minorHAnsi" w:eastAsiaTheme="minorHAnsi" w:hAnsiTheme="minorHAnsi" w:cs="굴림" w:hint="eastAsia"/>
          <w:color w:val="000000"/>
        </w:rPr>
        <w:t>퍼</w:t>
      </w:r>
    </w:p>
    <w:p w14:paraId="6F9E9FF0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댐퍼케이싱은 STS 304 재질로 제작하여야 한다.</w:t>
      </w:r>
    </w:p>
    <w:p w14:paraId="336A9F44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날개폭이 30cm 이상이면 두개 이상의 날개를 사용한다.</w:t>
      </w:r>
    </w:p>
    <w:p w14:paraId="1C6CCEE5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진동 및 소음이 없고, 개방 시 공기흐름에 대한 저항이 적은 것으로 한다.</w:t>
      </w:r>
    </w:p>
    <w:p w14:paraId="1549DCD8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댐퍼의 조작이 수동의 경우에는 개폐 지시기가 부착되어야 한다.</w:t>
      </w:r>
    </w:p>
    <w:p w14:paraId="4DAA000B" w14:textId="204FA38A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(5) 자동 </w:t>
      </w:r>
      <w:r w:rsidR="00F06A5E">
        <w:rPr>
          <w:rFonts w:asciiTheme="minorHAnsi" w:eastAsiaTheme="minorHAnsi" w:hAnsiTheme="minorHAnsi" w:cs="굴림" w:hint="eastAsia"/>
          <w:color w:val="000000"/>
        </w:rPr>
        <w:t>댐퍼</w:t>
      </w:r>
      <w:r w:rsidRPr="001B1625">
        <w:rPr>
          <w:rFonts w:asciiTheme="minorHAnsi" w:eastAsiaTheme="minorHAnsi" w:hAnsiTheme="minorHAnsi" w:cs="굴림" w:hint="eastAsia"/>
          <w:color w:val="000000"/>
        </w:rPr>
        <w:t>는 PNEUMATIC ACTUATOR 부착</w:t>
      </w:r>
      <w:r w:rsidR="00F06A5E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제어되도록 제작한다.</w:t>
      </w:r>
    </w:p>
    <w:p w14:paraId="0DD07AF8" w14:textId="6C642412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(6) 자동 </w:t>
      </w:r>
      <w:r w:rsidR="00F06A5E">
        <w:rPr>
          <w:rFonts w:asciiTheme="minorHAnsi" w:eastAsiaTheme="minorHAnsi" w:hAnsiTheme="minorHAnsi" w:cs="굴림" w:hint="eastAsia"/>
          <w:color w:val="000000"/>
        </w:rPr>
        <w:t>댐퍼</w:t>
      </w:r>
      <w:r w:rsidRPr="001B1625">
        <w:rPr>
          <w:rFonts w:asciiTheme="minorHAnsi" w:eastAsiaTheme="minorHAnsi" w:hAnsiTheme="minorHAnsi" w:cs="굴림" w:hint="eastAsia"/>
          <w:color w:val="000000"/>
        </w:rPr>
        <w:t>의 POSITIONER는 비방폭으로 제작한다.</w:t>
      </w:r>
    </w:p>
    <w:p w14:paraId="120A2ED3" w14:textId="24CE8EC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(7) 자동 </w:t>
      </w:r>
      <w:r w:rsidR="00F06A5E">
        <w:rPr>
          <w:rFonts w:asciiTheme="minorHAnsi" w:eastAsiaTheme="minorHAnsi" w:hAnsiTheme="minorHAnsi" w:cs="굴림" w:hint="eastAsia"/>
          <w:color w:val="000000"/>
        </w:rPr>
        <w:t>댐퍼</w:t>
      </w:r>
      <w:r w:rsidRPr="001B1625">
        <w:rPr>
          <w:rFonts w:asciiTheme="minorHAnsi" w:eastAsiaTheme="minorHAnsi" w:hAnsiTheme="minorHAnsi" w:cs="굴림" w:hint="eastAsia"/>
          <w:color w:val="000000"/>
        </w:rPr>
        <w:t>의 FEED BACK 삽입 제작한다.</w:t>
      </w:r>
    </w:p>
    <w:p w14:paraId="2BB30701" w14:textId="61DB7391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(8) </w:t>
      </w:r>
      <w:r w:rsidR="00F06A5E">
        <w:rPr>
          <w:rFonts w:asciiTheme="minorHAnsi" w:eastAsiaTheme="minorHAnsi" w:hAnsiTheme="minorHAnsi" w:cs="굴림" w:hint="eastAsia"/>
          <w:color w:val="000000"/>
        </w:rPr>
        <w:t>댐퍼</w:t>
      </w:r>
      <w:r w:rsidRPr="001B1625">
        <w:rPr>
          <w:rFonts w:asciiTheme="minorHAnsi" w:eastAsiaTheme="minorHAnsi" w:hAnsiTheme="minorHAnsi" w:cs="굴림" w:hint="eastAsia"/>
          <w:color w:val="000000"/>
        </w:rPr>
        <w:t>에는 반드시 DECLUTCH GEARBOX를 부착</w:t>
      </w:r>
      <w:r w:rsidR="00F06A5E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0E208D9A" w14:textId="73022DA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자. </w:t>
      </w:r>
      <w:r w:rsidR="00F06A5E">
        <w:rPr>
          <w:rFonts w:asciiTheme="minorHAnsi" w:eastAsiaTheme="minorHAnsi" w:hAnsiTheme="minorHAnsi" w:cs="굴림" w:hint="eastAsia"/>
          <w:color w:val="000000"/>
        </w:rPr>
        <w:t>댐퍼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규격 및 수량 </w:t>
      </w:r>
    </w:p>
    <w:p w14:paraId="76CF8F31" w14:textId="77777777" w:rsidR="005F2BF3" w:rsidRDefault="005F2BF3" w:rsidP="005F2BF3">
      <w:pPr>
        <w:pStyle w:val="aa"/>
        <w:snapToGrid w:val="0"/>
        <w:spacing w:line="240" w:lineRule="auto"/>
        <w:ind w:leftChars="0"/>
        <w:rPr>
          <w:rFonts w:asciiTheme="minorHAnsi" w:eastAsiaTheme="minorHAnsi" w:hAnsiTheme="minorHAnsi" w:cs="굴림"/>
          <w:color w:val="FF0000"/>
        </w:rPr>
      </w:pPr>
      <w:r w:rsidRPr="005F2BF3">
        <w:rPr>
          <w:rFonts w:asciiTheme="minorHAnsi" w:eastAsiaTheme="minorHAnsi" w:hAnsiTheme="minorHAnsi" w:cs="굴림"/>
          <w:color w:val="FF0000"/>
        </w:rPr>
        <w:lastRenderedPageBreak/>
        <w:t>▶</w:t>
      </w:r>
      <w:r w:rsidRPr="005F2BF3">
        <w:rPr>
          <w:rFonts w:asciiTheme="minorHAnsi" w:eastAsiaTheme="minorHAnsi" w:hAnsiTheme="minorHAnsi" w:cs="굴림" w:hint="eastAsia"/>
          <w:color w:val="FF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FF0000"/>
        </w:rPr>
        <w:t xml:space="preserve">규격 및 수량은 현장 사정에 따라 변경 혹은 증감이 될 수 있으므로 제작 전 현장 </w:t>
      </w:r>
    </w:p>
    <w:p w14:paraId="11E5176D" w14:textId="7950125D" w:rsidR="001B1625" w:rsidRPr="005F2BF3" w:rsidRDefault="005F2BF3" w:rsidP="005F2BF3">
      <w:pPr>
        <w:pStyle w:val="aa"/>
        <w:snapToGrid w:val="0"/>
        <w:spacing w:line="240" w:lineRule="auto"/>
        <w:ind w:leftChars="0" w:firstLineChars="100" w:firstLine="200"/>
        <w:rPr>
          <w:rFonts w:asciiTheme="minorHAnsi" w:eastAsiaTheme="minorHAnsi" w:hAnsiTheme="minorHAnsi" w:cs="굴림"/>
          <w:color w:val="FF0000"/>
        </w:rPr>
      </w:pPr>
      <w:r w:rsidRPr="001B1625">
        <w:rPr>
          <w:rFonts w:asciiTheme="minorHAnsi" w:eastAsiaTheme="minorHAnsi" w:hAnsiTheme="minorHAnsi" w:cs="굴림" w:hint="eastAsia"/>
          <w:color w:val="FF0000"/>
        </w:rPr>
        <w:t>확인 및 실무 협의를 거친 후 제작되어야 한다.</w:t>
      </w:r>
    </w:p>
    <w:tbl>
      <w:tblPr>
        <w:tblW w:w="0" w:type="auto"/>
        <w:tblInd w:w="1166" w:type="dxa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6"/>
        <w:gridCol w:w="1644"/>
        <w:gridCol w:w="1412"/>
        <w:gridCol w:w="1271"/>
        <w:gridCol w:w="1258"/>
      </w:tblGrid>
      <w:tr w:rsidR="005F2BF3" w:rsidRPr="001B1625" w14:paraId="5F33BD70" w14:textId="77777777" w:rsidTr="0043782A">
        <w:trPr>
          <w:trHeight w:val="502"/>
        </w:trPr>
        <w:tc>
          <w:tcPr>
            <w:tcW w:w="1896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C07935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구 분</w:t>
            </w:r>
          </w:p>
        </w:tc>
        <w:tc>
          <w:tcPr>
            <w:tcW w:w="1644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F69A1B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재 질</w:t>
            </w:r>
          </w:p>
        </w:tc>
        <w:tc>
          <w:tcPr>
            <w:tcW w:w="1412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82CBF5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규 격</w:t>
            </w:r>
          </w:p>
        </w:tc>
        <w:tc>
          <w:tcPr>
            <w:tcW w:w="1271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D76127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단위</w:t>
            </w:r>
          </w:p>
        </w:tc>
        <w:tc>
          <w:tcPr>
            <w:tcW w:w="1258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B6E56B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 w:hint="eastAsia"/>
                <w:color w:val="000000"/>
              </w:rPr>
              <w:t>수량</w:t>
            </w:r>
          </w:p>
        </w:tc>
      </w:tr>
      <w:tr w:rsidR="005F2BF3" w:rsidRPr="001B1625" w14:paraId="4A09FBE0" w14:textId="77777777" w:rsidTr="0043782A">
        <w:trPr>
          <w:trHeight w:val="502"/>
        </w:trPr>
        <w:tc>
          <w:tcPr>
            <w:tcW w:w="1896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F75CAF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DAMPER</w:t>
            </w:r>
          </w:p>
        </w:tc>
        <w:tc>
          <w:tcPr>
            <w:tcW w:w="1644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AB8E19" w14:textId="0FDD7AD1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412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773DD6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1200 Ø</w:t>
            </w:r>
          </w:p>
        </w:tc>
        <w:tc>
          <w:tcPr>
            <w:tcW w:w="1271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8BEBAB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58" w:type="dxa"/>
            <w:tcBorders>
              <w:top w:val="single" w:sz="4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DCF069" w14:textId="3EBD4F4F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</w:t>
            </w:r>
          </w:p>
        </w:tc>
      </w:tr>
      <w:tr w:rsidR="005F2BF3" w:rsidRPr="001B1625" w14:paraId="6248B9C2" w14:textId="77777777" w:rsidTr="0043782A">
        <w:trPr>
          <w:trHeight w:val="502"/>
        </w:trPr>
        <w:tc>
          <w:tcPr>
            <w:tcW w:w="189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1097BD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DAMPER</w:t>
            </w:r>
          </w:p>
        </w:tc>
        <w:tc>
          <w:tcPr>
            <w:tcW w:w="164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9A25EC" w14:textId="7F986A0E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4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AD96BD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1000 Ø</w:t>
            </w:r>
          </w:p>
        </w:tc>
        <w:tc>
          <w:tcPr>
            <w:tcW w:w="127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7CBFDA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5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D8FD51" w14:textId="15298B8E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</w:t>
            </w:r>
          </w:p>
        </w:tc>
      </w:tr>
      <w:tr w:rsidR="005F2BF3" w:rsidRPr="001B1625" w14:paraId="7B54F5CA" w14:textId="77777777" w:rsidTr="0043782A">
        <w:trPr>
          <w:trHeight w:val="502"/>
        </w:trPr>
        <w:tc>
          <w:tcPr>
            <w:tcW w:w="189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058BC0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DAMPER</w:t>
            </w:r>
          </w:p>
        </w:tc>
        <w:tc>
          <w:tcPr>
            <w:tcW w:w="164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CF06C2" w14:textId="70F9B35A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STS304</w:t>
            </w:r>
          </w:p>
        </w:tc>
        <w:tc>
          <w:tcPr>
            <w:tcW w:w="14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4341A8" w14:textId="69CFE375" w:rsidR="005F2BF3" w:rsidRPr="005F2BF3" w:rsidRDefault="0043782A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5</w:t>
            </w:r>
            <w:r w:rsidR="005F2BF3" w:rsidRPr="005F2BF3">
              <w:rPr>
                <w:rFonts w:asciiTheme="minorHAnsi" w:eastAsiaTheme="minorHAnsi" w:hAnsiTheme="minorHAnsi" w:cs="굴림"/>
                <w:color w:val="000000"/>
              </w:rPr>
              <w:t>00 Ø</w:t>
            </w:r>
          </w:p>
        </w:tc>
        <w:tc>
          <w:tcPr>
            <w:tcW w:w="127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3A8334" w14:textId="77777777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EA</w:t>
            </w:r>
          </w:p>
        </w:tc>
        <w:tc>
          <w:tcPr>
            <w:tcW w:w="125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C82C11" w14:textId="366280D4" w:rsidR="005F2BF3" w:rsidRPr="005F2BF3" w:rsidRDefault="005F2BF3" w:rsidP="005F2BF3">
            <w:pPr>
              <w:tabs>
                <w:tab w:val="left" w:pos="576"/>
                <w:tab w:val="left" w:pos="1152"/>
                <w:tab w:val="left" w:pos="1728"/>
                <w:tab w:val="left" w:pos="2304"/>
                <w:tab w:val="left" w:pos="2880"/>
                <w:tab w:val="left" w:pos="3456"/>
                <w:tab w:val="left" w:pos="4032"/>
                <w:tab w:val="left" w:pos="4608"/>
                <w:tab w:val="left" w:pos="5184"/>
                <w:tab w:val="left" w:pos="5760"/>
                <w:tab w:val="left" w:pos="6336"/>
                <w:tab w:val="left" w:pos="6912"/>
                <w:tab w:val="left" w:pos="7488"/>
                <w:tab w:val="left" w:pos="8064"/>
                <w:tab w:val="left" w:pos="8640"/>
                <w:tab w:val="left" w:pos="9216"/>
                <w:tab w:val="left" w:pos="9792"/>
                <w:tab w:val="left" w:pos="10368"/>
                <w:tab w:val="left" w:pos="10944"/>
                <w:tab w:val="left" w:pos="11520"/>
                <w:tab w:val="left" w:pos="12096"/>
                <w:tab w:val="left" w:pos="12672"/>
                <w:tab w:val="left" w:pos="13248"/>
                <w:tab w:val="left" w:pos="13824"/>
                <w:tab w:val="left" w:pos="14400"/>
                <w:tab w:val="left" w:pos="14976"/>
                <w:tab w:val="left" w:pos="15552"/>
                <w:tab w:val="left" w:pos="16128"/>
                <w:tab w:val="left" w:pos="16704"/>
                <w:tab w:val="left" w:pos="17280"/>
                <w:tab w:val="left" w:pos="17856"/>
                <w:tab w:val="left" w:pos="18432"/>
                <w:tab w:val="left" w:pos="19008"/>
                <w:tab w:val="left" w:pos="19584"/>
                <w:tab w:val="left" w:pos="20160"/>
                <w:tab w:val="left" w:pos="20736"/>
                <w:tab w:val="left" w:pos="21312"/>
                <w:tab w:val="left" w:pos="21888"/>
                <w:tab w:val="left" w:pos="22464"/>
              </w:tabs>
              <w:snapToGrid w:val="0"/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5F2BF3">
              <w:rPr>
                <w:rFonts w:asciiTheme="minorHAnsi" w:eastAsiaTheme="minorHAnsi" w:hAnsiTheme="minorHAnsi" w:cs="굴림"/>
                <w:color w:val="000000"/>
              </w:rPr>
              <w:t>1</w:t>
            </w:r>
          </w:p>
        </w:tc>
      </w:tr>
    </w:tbl>
    <w:p w14:paraId="2123CCBB" w14:textId="165DF085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차. </w:t>
      </w:r>
      <w:r w:rsidR="00F06A5E">
        <w:rPr>
          <w:rFonts w:asciiTheme="minorHAnsi" w:eastAsiaTheme="minorHAnsi" w:hAnsiTheme="minorHAnsi" w:cs="굴림" w:hint="eastAsia"/>
          <w:color w:val="000000"/>
        </w:rPr>
        <w:t>댐퍼</w:t>
      </w:r>
      <w:r w:rsidRPr="001B1625">
        <w:rPr>
          <w:rFonts w:asciiTheme="minorHAnsi" w:eastAsiaTheme="minorHAnsi" w:hAnsiTheme="minorHAnsi" w:cs="굴림" w:hint="eastAsia"/>
          <w:color w:val="000000"/>
        </w:rPr>
        <w:t>의 설치 위치 및 운전 구성을 재확인하여 설치 후 유지관리를 참작한 적합성을 현장 실무자와의 협의를 거처 재확인 후 제작되어야 한다.</w:t>
      </w:r>
    </w:p>
    <w:p w14:paraId="2F75FC61" w14:textId="3AED75E4" w:rsidR="001B1625" w:rsidRPr="001B1625" w:rsidRDefault="005F2BF3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4-4-4</w:t>
      </w:r>
      <w:r w:rsidR="00F06A5E"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AIR CHAMBER</w:t>
      </w:r>
    </w:p>
    <w:p w14:paraId="5C5FF2AC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제작사양</w:t>
      </w:r>
    </w:p>
    <w:p w14:paraId="67ED9DBA" w14:textId="7F64812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건조 가열 공기 공급 팬 입구에 설치</w:t>
      </w:r>
      <w:r w:rsidR="00F06A5E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기존 팬의 외기 유입을 AIR CHAMBER를 통하여 가온 공기가 공급되도록 하며 설치 후 공정 운영에 문제가 발생하지 않도록 충분한 현장 조사와 확인하여 영향이 없도록 설계 제작되어야 한다.</w:t>
      </w:r>
    </w:p>
    <w:p w14:paraId="21C8E255" w14:textId="77777777" w:rsidR="001B1625" w:rsidRPr="001B1625" w:rsidRDefault="001B1625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재질</w:t>
      </w:r>
    </w:p>
    <w:p w14:paraId="329F90BA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재질은 가대를 제외한 모든 재질은 STS 304로 제작하여야 한다.</w:t>
      </w:r>
    </w:p>
    <w:tbl>
      <w:tblPr>
        <w:tblOverlap w:val="never"/>
        <w:tblW w:w="0" w:type="auto"/>
        <w:tblInd w:w="1300" w:type="dxa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8"/>
        <w:gridCol w:w="3073"/>
      </w:tblGrid>
      <w:tr w:rsidR="008F5B77" w:rsidRPr="001B1625" w14:paraId="5986626E" w14:textId="77777777" w:rsidTr="008F5B77">
        <w:trPr>
          <w:trHeight w:val="389"/>
        </w:trPr>
        <w:tc>
          <w:tcPr>
            <w:tcW w:w="2218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7FEBBD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구 분</w:t>
            </w:r>
          </w:p>
        </w:tc>
        <w:tc>
          <w:tcPr>
            <w:tcW w:w="3073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838607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설 계 기 준</w:t>
            </w:r>
          </w:p>
        </w:tc>
      </w:tr>
      <w:tr w:rsidR="008F5B77" w:rsidRPr="001B1625" w14:paraId="1D39B3FE" w14:textId="77777777" w:rsidTr="008F5B77">
        <w:trPr>
          <w:trHeight w:val="389"/>
        </w:trPr>
        <w:tc>
          <w:tcPr>
            <w:tcW w:w="2218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7AF62C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Casing</w:t>
            </w:r>
          </w:p>
        </w:tc>
        <w:tc>
          <w:tcPr>
            <w:tcW w:w="3073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42B226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STS304</w:t>
            </w:r>
          </w:p>
        </w:tc>
      </w:tr>
      <w:tr w:rsidR="008F5B77" w:rsidRPr="001B1625" w14:paraId="1B4885A1" w14:textId="77777777" w:rsidTr="008F5B77">
        <w:trPr>
          <w:trHeight w:val="389"/>
        </w:trPr>
        <w:tc>
          <w:tcPr>
            <w:tcW w:w="22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BAD23E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BASE</w:t>
            </w:r>
          </w:p>
        </w:tc>
        <w:tc>
          <w:tcPr>
            <w:tcW w:w="30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06C7E" w14:textId="0ED74DE4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SS</w:t>
            </w:r>
            <w:r w:rsidR="0043782A">
              <w:rPr>
                <w:rFonts w:asciiTheme="minorHAnsi" w:eastAsiaTheme="minorHAnsi" w:hAnsiTheme="minorHAnsi" w:cs="굴림" w:hint="eastAsia"/>
                <w:color w:val="000000"/>
              </w:rPr>
              <w:t>400</w:t>
            </w:r>
          </w:p>
        </w:tc>
      </w:tr>
      <w:tr w:rsidR="008F5B77" w:rsidRPr="001B1625" w14:paraId="7CF39B76" w14:textId="77777777" w:rsidTr="008F5B77">
        <w:trPr>
          <w:trHeight w:val="389"/>
        </w:trPr>
        <w:tc>
          <w:tcPr>
            <w:tcW w:w="22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3B3659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NOZZLE</w:t>
            </w:r>
          </w:p>
        </w:tc>
        <w:tc>
          <w:tcPr>
            <w:tcW w:w="30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A0CB67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STS304</w:t>
            </w:r>
          </w:p>
        </w:tc>
      </w:tr>
      <w:tr w:rsidR="008F5B77" w:rsidRPr="001B1625" w14:paraId="062D8EB9" w14:textId="77777777" w:rsidTr="008F5B77">
        <w:trPr>
          <w:trHeight w:val="389"/>
        </w:trPr>
        <w:tc>
          <w:tcPr>
            <w:tcW w:w="22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A00AF5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공통가대</w:t>
            </w:r>
          </w:p>
        </w:tc>
        <w:tc>
          <w:tcPr>
            <w:tcW w:w="30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D1340B" w14:textId="77777777" w:rsidR="008F5B77" w:rsidRPr="008F5B77" w:rsidRDefault="008F5B77" w:rsidP="008F5B77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8F5B77">
              <w:rPr>
                <w:rFonts w:asciiTheme="minorHAnsi" w:eastAsiaTheme="minorHAnsi" w:hAnsiTheme="minorHAnsi" w:cs="굴림" w:hint="eastAsia"/>
                <w:color w:val="000000"/>
              </w:rPr>
              <w:t>SS275</w:t>
            </w:r>
          </w:p>
        </w:tc>
      </w:tr>
    </w:tbl>
    <w:p w14:paraId="1CC8FD11" w14:textId="77777777" w:rsidR="001B1625" w:rsidRPr="001B1625" w:rsidRDefault="001B1625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설계 및 구조</w:t>
      </w:r>
    </w:p>
    <w:p w14:paraId="65A12EF2" w14:textId="4DBBA629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기존 공급 팬에게 지장을 주지 않도록 사전 면밀한 파악 후 설계</w:t>
      </w:r>
      <w:r w:rsidR="00F06A5E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</w:t>
      </w:r>
    </w:p>
    <w:p w14:paraId="7392D579" w14:textId="32E24970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SILENCER와의 간격을 두어 소음이 발생이 되지 않도록 설계</w:t>
      </w:r>
      <w:r w:rsidR="00F06A5E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제작되어야 한다. </w:t>
      </w:r>
    </w:p>
    <w:p w14:paraId="631481CF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설치 후 FAN, SILENCER 유지 관리 때 분해 조립이 되도록 제작되어야 한다.</w:t>
      </w:r>
    </w:p>
    <w:p w14:paraId="24C4CFF9" w14:textId="411ACB8C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설치할 때 고정이 가능하도록 상하부의 고정 플랫을 부착</w:t>
      </w:r>
      <w:r w:rsidR="00F06A5E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제작한다.</w:t>
      </w:r>
    </w:p>
    <w:p w14:paraId="2D6B3AE8" w14:textId="17B466BF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(5) 공기 공급 부의 연결은 분해되도록 플</w:t>
      </w:r>
      <w:r w:rsidR="008F5B77">
        <w:rPr>
          <w:rFonts w:asciiTheme="minorHAnsi" w:eastAsiaTheme="minorHAnsi" w:hAnsiTheme="minorHAnsi" w:cs="굴림" w:hint="eastAsia"/>
          <w:color w:val="000000"/>
        </w:rPr>
        <w:t>랜</w:t>
      </w:r>
      <w:r w:rsidRPr="001B1625">
        <w:rPr>
          <w:rFonts w:asciiTheme="minorHAnsi" w:eastAsiaTheme="minorHAnsi" w:hAnsiTheme="minorHAnsi" w:cs="굴림" w:hint="eastAsia"/>
          <w:color w:val="000000"/>
        </w:rPr>
        <w:t>지 타입으로 상대 플랜지를 포함</w:t>
      </w:r>
      <w:r w:rsidR="00F06A5E">
        <w:rPr>
          <w:rFonts w:asciiTheme="minorHAnsi" w:eastAsiaTheme="minorHAnsi" w:hAnsiTheme="minorHAnsi" w:cs="굴림" w:hint="eastAsia"/>
          <w:color w:val="000000"/>
        </w:rPr>
        <w:t>하여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제작</w:t>
      </w:r>
      <w:r w:rsidR="00F06A5E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공급되어야 한다.</w:t>
      </w:r>
    </w:p>
    <w:p w14:paraId="05BF99A5" w14:textId="2BB5276F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(6) 열 공급자 측이 정지 때 기존 설치된 상태의 공기 공급이 이루어지도록 설계</w:t>
      </w:r>
      <w:r w:rsidR="00F06A5E">
        <w:rPr>
          <w:rFonts w:asciiTheme="minorHAnsi" w:eastAsiaTheme="minorHAnsi" w:hAnsiTheme="minorHAnsi" w:cs="굴림" w:hint="eastAsia"/>
          <w:color w:val="000000"/>
        </w:rPr>
        <w:t xml:space="preserve">, </w:t>
      </w:r>
      <w:r w:rsidRPr="001B1625">
        <w:rPr>
          <w:rFonts w:asciiTheme="minorHAnsi" w:eastAsiaTheme="minorHAnsi" w:hAnsiTheme="minorHAnsi" w:cs="굴림" w:hint="eastAsia"/>
          <w:color w:val="000000"/>
        </w:rPr>
        <w:t>제작되어야 한다.</w:t>
      </w:r>
    </w:p>
    <w:p w14:paraId="22760DBC" w14:textId="77777777" w:rsidR="001B1625" w:rsidRPr="001B1625" w:rsidRDefault="001B1625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공급 범위</w:t>
      </w:r>
    </w:p>
    <w:p w14:paraId="25F9A104" w14:textId="201CB61A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</w:t>
      </w:r>
      <w:r w:rsidR="00F06A5E">
        <w:rPr>
          <w:rFonts w:asciiTheme="minorHAnsi" w:eastAsiaTheme="minorHAnsi" w:hAnsiTheme="minorHAnsi" w:cs="굴림" w:hint="eastAsia"/>
          <w:color w:val="000000"/>
        </w:rPr>
        <w:t>Chamber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본체</w:t>
      </w:r>
    </w:p>
    <w:p w14:paraId="74A2E75F" w14:textId="0882C40A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Setting용 볼트 &amp; 너트</w:t>
      </w:r>
    </w:p>
    <w:p w14:paraId="28932E4F" w14:textId="6E1B3238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>(3) Support &amp; Base</w:t>
      </w:r>
    </w:p>
    <w:p w14:paraId="31645DD9" w14:textId="7E37F1B8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표준 부품</w:t>
      </w:r>
    </w:p>
    <w:p w14:paraId="72711CCE" w14:textId="434114E2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(5) 기타 필요 설비</w:t>
      </w:r>
    </w:p>
    <w:p w14:paraId="3A68B4DA" w14:textId="1BA756C7" w:rsidR="001B1625" w:rsidRPr="001B1625" w:rsidRDefault="008F5B77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4-4-5</w:t>
      </w:r>
      <w:r w:rsidR="00F06A5E"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AIR FLOW METER</w:t>
      </w:r>
    </w:p>
    <w:p w14:paraId="5DEED481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기능</w:t>
      </w:r>
    </w:p>
    <w:p w14:paraId="2E5B3361" w14:textId="459F39E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폐열 열교환 후 </w:t>
      </w:r>
      <w:r w:rsidR="008F5B77">
        <w:rPr>
          <w:rFonts w:asciiTheme="minorHAnsi" w:eastAsiaTheme="minorHAnsi" w:hAnsiTheme="minorHAnsi" w:cs="굴림" w:hint="eastAsia"/>
          <w:color w:val="000000"/>
        </w:rPr>
        <w:t>회수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공기의 공급 </w:t>
      </w:r>
      <w:r w:rsidR="009121F8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>에 설치하여 통과되는 공기량을 측정하여 온도 차를 환산</w:t>
      </w:r>
      <w:r w:rsidR="008F5B77">
        <w:rPr>
          <w:rFonts w:asciiTheme="minorHAnsi" w:eastAsiaTheme="minorHAnsi" w:hAnsiTheme="minorHAnsi" w:cs="굴림" w:hint="eastAsia"/>
          <w:color w:val="000000"/>
        </w:rPr>
        <w:t>,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열 회수량을 산출하기 위한 열식 질량 유량계이며 또한 제품</w:t>
      </w:r>
      <w:r w:rsidR="008F5B7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투입구의 공급량을 알기 위하여 설치하는 유량계임.</w:t>
      </w:r>
    </w:p>
    <w:p w14:paraId="7BCED3E5" w14:textId="7777777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일반사항</w:t>
      </w:r>
    </w:p>
    <w:p w14:paraId="48A3F938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측정 유체명 : Hot Air </w:t>
      </w:r>
    </w:p>
    <w:p w14:paraId="559CAB17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(2) 정밀도 : ±2.0% of full scale </w:t>
      </w:r>
    </w:p>
    <w:p w14:paraId="765C71B6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온도 : MAX 120℃</w:t>
      </w:r>
    </w:p>
    <w:p w14:paraId="53834395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압력 : MAX 51bar</w:t>
      </w:r>
    </w:p>
    <w:p w14:paraId="6DC49DB1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(5) 출력 신호 : 4~20mA</w:t>
      </w:r>
    </w:p>
    <w:p w14:paraId="2AE28517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(6) 전원 : DC 24V, 800mA</w:t>
      </w:r>
    </w:p>
    <w:p w14:paraId="4F188B83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(7) 재질 : 프로브/센서-STS 316, 모니터-AL</w:t>
      </w:r>
    </w:p>
    <w:p w14:paraId="7BACF75A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(8) 디스플레이 : 2x16 LCD, 순시 유량, 적산 유량, 단위 표시</w:t>
      </w:r>
    </w:p>
    <w:p w14:paraId="359A44F0" w14:textId="5EEA66DB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(9) 적용 관 : 1,000mm</w:t>
      </w:r>
    </w:p>
    <w:p w14:paraId="7A536DCC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(10) 유량 범위 : 700~70,000㎥/h</w:t>
      </w:r>
    </w:p>
    <w:p w14:paraId="6DA8174E" w14:textId="6EE07610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(11) 수량 : </w:t>
      </w:r>
      <w:r w:rsidR="00473E21">
        <w:rPr>
          <w:rFonts w:asciiTheme="minorHAnsi" w:eastAsiaTheme="minorHAnsi" w:hAnsiTheme="minorHAnsi" w:cs="굴림" w:hint="eastAsia"/>
          <w:color w:val="000000"/>
        </w:rPr>
        <w:t>1</w:t>
      </w:r>
      <w:r w:rsidRPr="001B1625">
        <w:rPr>
          <w:rFonts w:asciiTheme="minorHAnsi" w:eastAsiaTheme="minorHAnsi" w:hAnsiTheme="minorHAnsi" w:cs="굴림" w:hint="eastAsia"/>
          <w:color w:val="000000"/>
        </w:rPr>
        <w:t>set</w:t>
      </w:r>
    </w:p>
    <w:p w14:paraId="6492F043" w14:textId="7777777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설계 및 구조</w:t>
      </w:r>
    </w:p>
    <w:p w14:paraId="74182DF4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Probe Part 부분은 STS 304 이상의 재질이어야 한다. </w:t>
      </w:r>
    </w:p>
    <w:p w14:paraId="5EA7CDE5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(2) 관리 때 삽입 탈부착이 가능하도록 구성되어야 한다. </w:t>
      </w:r>
    </w:p>
    <w:p w14:paraId="6692A587" w14:textId="77777777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설치 현장의 구조 및 상태를 참작하여 필요시 분해 청소 후 조립이 되도록 설계되어야 한다.</w:t>
      </w:r>
    </w:p>
    <w:p w14:paraId="22E515FE" w14:textId="7777777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공급 범위</w:t>
      </w:r>
    </w:p>
    <w:p w14:paraId="498984F8" w14:textId="45FCEEEF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Flow Meter (Dry air)</w:t>
      </w:r>
    </w:p>
    <w:p w14:paraId="3BBEF3D0" w14:textId="1367210A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유지보수 밸브 3/4“ 피팅 &amp; 1” 볼밸브포함</w:t>
      </w:r>
    </w:p>
    <w:p w14:paraId="279C449C" w14:textId="71145412" w:rsidR="001B1625" w:rsidRPr="001B1625" w:rsidRDefault="001B1625" w:rsidP="001B1625">
      <w:pPr>
        <w:pStyle w:val="aa"/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기타 표준 부품</w:t>
      </w:r>
    </w:p>
    <w:p w14:paraId="0B32901F" w14:textId="509EF8CA" w:rsidR="001B1625" w:rsidRPr="001B1625" w:rsidRDefault="008F5B77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4-4-6</w:t>
      </w:r>
      <w:r w:rsidR="002523F6"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WATER TANK</w:t>
      </w:r>
    </w:p>
    <w:p w14:paraId="2DCF9C87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일반사항</w:t>
      </w:r>
    </w:p>
    <w:p w14:paraId="10B4A16A" w14:textId="7DBB338C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본 설비는 혼합</w:t>
      </w:r>
      <w:r w:rsidR="002523F6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유체 이송 및 오염물 처리 기능을 내장한 탱크임. </w:t>
      </w:r>
    </w:p>
    <w:p w14:paraId="7CA12616" w14:textId="7777777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사양</w:t>
      </w:r>
    </w:p>
    <w:p w14:paraId="4D3F1E3D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형 식 : 각형 용접구조 철판 탱크</w:t>
      </w:r>
    </w:p>
    <w:p w14:paraId="0977FAEE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용 량 : 약 800ℓ</w:t>
      </w:r>
    </w:p>
    <w:p w14:paraId="5AE23E19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수 량 : 1 EA </w:t>
      </w:r>
    </w:p>
    <w:p w14:paraId="3475236B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>다. 설계 및 구조</w:t>
      </w:r>
    </w:p>
    <w:p w14:paraId="0CDC8DA6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Water Tank는 열교환기의 청소용 혼합 유체 및 열교환과정에서 발생하는 응축수와 세척수를 저장 배출한다.</w:t>
      </w:r>
    </w:p>
    <w:p w14:paraId="0432E19D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응축수의 오염 물질이 함유 상태를 고려 스테인리스 재질로 제작되어야 한다.</w:t>
      </w:r>
    </w:p>
    <w:p w14:paraId="2F060260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압력에 충분히 견딜 수 있는 강도를 가져야 한다.</w:t>
      </w:r>
    </w:p>
    <w:p w14:paraId="1495FB83" w14:textId="118FC11F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(4) 탱크는 수위 조절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를 삽입 제작되어야 하며 설정된 조건에 의하여 수위를 조절할 수 있도록 설계 제작되어야 한다.</w:t>
      </w:r>
    </w:p>
    <w:p w14:paraId="58DE93E0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(5) 펌프를 사용하여 강제 순환될 수 있도록 배관 구성이 되어야 한다.</w:t>
      </w:r>
    </w:p>
    <w:p w14:paraId="6DDBD68F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(6) 탱크의 상부에는 탱크 하부의 침전물 상태를 확인하기 위한 점검 노즐 설치하여야 한다.</w:t>
      </w:r>
    </w:p>
    <w:p w14:paraId="25C31227" w14:textId="60EB8973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(7) 탱크의 주요 구성은 청소 시스템이 삽입된 탱크 본체, 유입, 유출용 연결구, 레벨스위치, 배관 등으로 구성</w:t>
      </w:r>
      <w:r w:rsidR="008F5B77">
        <w:rPr>
          <w:rFonts w:asciiTheme="minorHAnsi" w:eastAsiaTheme="minorHAnsi" w:hAnsiTheme="minorHAnsi" w:cs="굴림" w:hint="eastAsia"/>
          <w:color w:val="000000"/>
        </w:rPr>
        <w:t>한</w:t>
      </w:r>
      <w:r w:rsidRPr="001B1625">
        <w:rPr>
          <w:rFonts w:asciiTheme="minorHAnsi" w:eastAsiaTheme="minorHAnsi" w:hAnsiTheme="minorHAnsi" w:cs="굴림" w:hint="eastAsia"/>
          <w:color w:val="000000"/>
        </w:rPr>
        <w:t>다.</w:t>
      </w:r>
    </w:p>
    <w:p w14:paraId="479C32B7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재 질</w:t>
      </w:r>
    </w:p>
    <w:p w14:paraId="4E527A6F" w14:textId="61001BDD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본 체 </w:t>
      </w:r>
      <w:r w:rsidR="008F5B77">
        <w:rPr>
          <w:rFonts w:asciiTheme="minorHAnsi" w:eastAsiaTheme="minorHAnsi" w:hAnsiTheme="minorHAnsi" w:cs="굴림" w:hint="eastAsia"/>
          <w:color w:val="000000"/>
        </w:rPr>
        <w:t>:</w:t>
      </w:r>
      <w:r w:rsidRPr="001B1625">
        <w:rPr>
          <w:rFonts w:asciiTheme="minorHAnsi" w:eastAsiaTheme="minorHAnsi" w:hAnsiTheme="minorHAnsi" w:cs="굴림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STS304</w:t>
      </w:r>
    </w:p>
    <w:p w14:paraId="4D2FDA00" w14:textId="1FC2D27F" w:rsidR="001B1625" w:rsidRPr="001B1625" w:rsidRDefault="008F5B77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프랜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지 </w:t>
      </w:r>
      <w:r>
        <w:rPr>
          <w:rFonts w:asciiTheme="minorHAnsi" w:eastAsiaTheme="minorHAnsi" w:hAnsiTheme="minorHAnsi" w:cs="굴림" w:hint="eastAsia"/>
          <w:color w:val="000000"/>
        </w:rPr>
        <w:t>:</w:t>
      </w:r>
      <w:r w:rsidR="001B1625" w:rsidRPr="001B1625">
        <w:rPr>
          <w:rFonts w:asciiTheme="minorHAnsi" w:eastAsiaTheme="minorHAnsi" w:hAnsiTheme="minorHAnsi" w:cs="굴림"/>
          <w:color w:val="000000"/>
        </w:rPr>
        <w:t xml:space="preserve"> 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STS304</w:t>
      </w:r>
    </w:p>
    <w:p w14:paraId="3FCB1E7F" w14:textId="398D1BEC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파이프</w:t>
      </w:r>
      <w:r w:rsidR="008F5B77">
        <w:rPr>
          <w:rFonts w:asciiTheme="minorHAnsi" w:eastAsiaTheme="minorHAnsi" w:hAnsiTheme="minorHAnsi" w:cs="굴림" w:hint="eastAsia"/>
          <w:color w:val="000000"/>
        </w:rPr>
        <w:t xml:space="preserve"> :</w:t>
      </w:r>
      <w:r w:rsidRPr="001B1625">
        <w:rPr>
          <w:rFonts w:asciiTheme="minorHAnsi" w:eastAsiaTheme="minorHAnsi" w:hAnsiTheme="minorHAnsi" w:cs="굴림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STS304</w:t>
      </w:r>
    </w:p>
    <w:p w14:paraId="6E5DC893" w14:textId="3021127A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베이스 </w:t>
      </w:r>
      <w:r w:rsidR="008F5B77">
        <w:rPr>
          <w:rFonts w:asciiTheme="minorHAnsi" w:eastAsiaTheme="minorHAnsi" w:hAnsiTheme="minorHAnsi" w:cs="굴림" w:hint="eastAsia"/>
          <w:color w:val="000000"/>
        </w:rPr>
        <w:t>:</w:t>
      </w:r>
      <w:r w:rsidRPr="001B1625">
        <w:rPr>
          <w:rFonts w:asciiTheme="minorHAnsi" w:eastAsiaTheme="minorHAnsi" w:hAnsiTheme="minorHAnsi" w:cs="굴림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STS304</w:t>
      </w:r>
    </w:p>
    <w:p w14:paraId="41D37170" w14:textId="11B57DB8" w:rsidR="001B1625" w:rsidRPr="001B1625" w:rsidRDefault="008F5B77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4-4-7</w:t>
      </w:r>
      <w:r w:rsidR="002523F6"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제어반</w:t>
      </w:r>
    </w:p>
    <w:p w14:paraId="67B3B4D8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일반사항</w:t>
      </w:r>
    </w:p>
    <w:p w14:paraId="742DB688" w14:textId="7AA4B90F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본 설비는 청소형 열교환기의 청소 기능에 대하여 구성기기의 동작 및 제어를 하기 위한 부품으로 제어회로, 조작부 등으로 구성되며 각 기기의 작동상황을 나타낼 수 있도록 PLC 프로그램 또는 스크린을 구성하여야 하며 연관 기기의 수동과 자동운전이 될 수 있어야 한다.</w:t>
      </w:r>
    </w:p>
    <w:p w14:paraId="18C0671C" w14:textId="7777777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사양</w:t>
      </w:r>
    </w:p>
    <w:p w14:paraId="28405FA3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형 식 : 자립형(옥외 방수형)</w:t>
      </w:r>
    </w:p>
    <w:p w14:paraId="48A1A81C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규 격 : 600 x 300 x 800mm</w:t>
      </w:r>
    </w:p>
    <w:p w14:paraId="7CBB2757" w14:textId="07435DDE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전압 및 동력 : </w:t>
      </w:r>
      <w:r w:rsidR="00A1689E">
        <w:rPr>
          <w:rFonts w:asciiTheme="minorHAnsi" w:eastAsiaTheme="minorHAnsi" w:hAnsiTheme="minorHAnsi" w:cs="굴림" w:hint="eastAsia"/>
          <w:color w:val="000000"/>
        </w:rPr>
        <w:t>440V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x 5Kw/Hr </w:t>
      </w:r>
    </w:p>
    <w:p w14:paraId="32E12766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수 량 : 1 EA </w:t>
      </w:r>
    </w:p>
    <w:p w14:paraId="02B13206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설계 및 구조</w:t>
      </w:r>
    </w:p>
    <w:p w14:paraId="62D8CBF8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외함은 전폐 자립형으로 1.0t 이상의 스테인리스 강판으로 제작하여야 한다.</w:t>
      </w:r>
    </w:p>
    <w:p w14:paraId="3215E75A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열교환기 청소 설비는 제어 패널에 설치된 조작 패널(기동, 정지)에 의해 제어되며, 각 부품의 운전, 정지, 고장표시 등이 갖춰져야 한다. 운전 시스템에 관련된 주변기기의 운전 및 운전 상태를 알 수 있어야 한다.</w:t>
      </w:r>
    </w:p>
    <w:p w14:paraId="0D5934A6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자동 운전의 선택은 선택패널(자동/수동)에 의해 작동된다. </w:t>
      </w:r>
    </w:p>
    <w:p w14:paraId="32458CB0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PLC를 적용 프로그램으로 적산 기능을 첨부할 수가 있어야 한다.</w:t>
      </w:r>
    </w:p>
    <w:p w14:paraId="3133013F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(5) 주요 내장 부품 및 사양 </w:t>
      </w:r>
    </w:p>
    <w:p w14:paraId="0CC3A867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수동/자동, 선택패널</w:t>
      </w:r>
    </w:p>
    <w:p w14:paraId="49203B14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>운전, 정지, 고장, 조작패널 및 표시</w:t>
      </w:r>
    </w:p>
    <w:p w14:paraId="748748ED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관련 주변기기의 운전, 정지, 고장표시</w:t>
      </w:r>
    </w:p>
    <w:p w14:paraId="0505A410" w14:textId="1012241D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터치스크린</w:t>
      </w:r>
    </w:p>
    <w:p w14:paraId="4473A5F2" w14:textId="057A0C85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PLC</w:t>
      </w:r>
    </w:p>
    <w:p w14:paraId="23B20E3B" w14:textId="1C5C5DA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통신 카드</w:t>
      </w:r>
    </w:p>
    <w:p w14:paraId="00D8B4B2" w14:textId="0B9B834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차단기</w:t>
      </w:r>
    </w:p>
    <w:p w14:paraId="1498BA2D" w14:textId="2E9A5FA9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마그넷</w:t>
      </w:r>
    </w:p>
    <w:p w14:paraId="422B1BF4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제어에 필요한 타이머, 릴레이 등</w:t>
      </w:r>
    </w:p>
    <w:p w14:paraId="0ADC2930" w14:textId="77777777" w:rsidR="001B1625" w:rsidRPr="001B1625" w:rsidRDefault="001B1625" w:rsidP="002523F6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재 질</w:t>
      </w:r>
    </w:p>
    <w:p w14:paraId="3B24C172" w14:textId="54A3A511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외 함 </w:t>
      </w:r>
      <w:r w:rsidR="008F5B77">
        <w:rPr>
          <w:rFonts w:asciiTheme="minorHAnsi" w:eastAsiaTheme="minorHAnsi" w:hAnsiTheme="minorHAnsi" w:cs="굴림" w:hint="eastAsia"/>
          <w:color w:val="000000"/>
        </w:rPr>
        <w:t xml:space="preserve">: </w:t>
      </w:r>
      <w:r w:rsidRPr="001B1625">
        <w:rPr>
          <w:rFonts w:asciiTheme="minorHAnsi" w:eastAsiaTheme="minorHAnsi" w:hAnsiTheme="minorHAnsi" w:cs="굴림" w:hint="eastAsia"/>
          <w:color w:val="000000"/>
        </w:rPr>
        <w:t>STS304</w:t>
      </w:r>
    </w:p>
    <w:p w14:paraId="0C1E164C" w14:textId="19C93E1C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도 어 </w:t>
      </w:r>
      <w:r w:rsidR="008F5B77">
        <w:rPr>
          <w:rFonts w:asciiTheme="minorHAnsi" w:eastAsiaTheme="minorHAnsi" w:hAnsiTheme="minorHAnsi" w:cs="굴림" w:hint="eastAsia"/>
          <w:color w:val="000000"/>
        </w:rPr>
        <w:t xml:space="preserve">: </w:t>
      </w:r>
      <w:r w:rsidRPr="001B1625">
        <w:rPr>
          <w:rFonts w:asciiTheme="minorHAnsi" w:eastAsiaTheme="minorHAnsi" w:hAnsiTheme="minorHAnsi" w:cs="굴림" w:hint="eastAsia"/>
          <w:color w:val="000000"/>
        </w:rPr>
        <w:t>STS304</w:t>
      </w:r>
    </w:p>
    <w:p w14:paraId="794A19F4" w14:textId="07F17B41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내 판 </w:t>
      </w:r>
      <w:r w:rsidR="008F5B77">
        <w:rPr>
          <w:rFonts w:asciiTheme="minorHAnsi" w:eastAsiaTheme="minorHAnsi" w:hAnsiTheme="minorHAnsi" w:cs="굴림" w:hint="eastAsia"/>
          <w:color w:val="000000"/>
        </w:rPr>
        <w:t xml:space="preserve">: </w:t>
      </w:r>
      <w:r w:rsidRPr="001B1625">
        <w:rPr>
          <w:rFonts w:asciiTheme="minorHAnsi" w:eastAsiaTheme="minorHAnsi" w:hAnsiTheme="minorHAnsi" w:cs="굴림" w:hint="eastAsia"/>
          <w:color w:val="000000"/>
        </w:rPr>
        <w:t>AL</w:t>
      </w:r>
    </w:p>
    <w:p w14:paraId="2AD29642" w14:textId="100FA7E9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점검창 </w:t>
      </w:r>
      <w:r w:rsidR="008F5B77">
        <w:rPr>
          <w:rFonts w:asciiTheme="minorHAnsi" w:eastAsiaTheme="minorHAnsi" w:hAnsiTheme="minorHAnsi" w:cs="굴림" w:hint="eastAsia"/>
          <w:color w:val="000000"/>
        </w:rPr>
        <w:t xml:space="preserve">: </w:t>
      </w:r>
      <w:r w:rsidRPr="001B1625">
        <w:rPr>
          <w:rFonts w:asciiTheme="minorHAnsi" w:eastAsiaTheme="minorHAnsi" w:hAnsiTheme="minorHAnsi" w:cs="굴림" w:hint="eastAsia"/>
          <w:color w:val="000000"/>
        </w:rPr>
        <w:t>GLASS(투명)</w:t>
      </w:r>
      <w:r w:rsidRPr="001B1625">
        <w:rPr>
          <w:rFonts w:asciiTheme="minorHAnsi" w:eastAsiaTheme="minorHAnsi" w:hAnsiTheme="minorHAnsi" w:cs="굴림"/>
          <w:color w:val="000000"/>
        </w:rPr>
        <w:t xml:space="preserve"> </w:t>
      </w:r>
    </w:p>
    <w:p w14:paraId="549E1214" w14:textId="41EEF2F5" w:rsidR="001B1625" w:rsidRPr="001B1625" w:rsidRDefault="008F5B77" w:rsidP="00DD2AC2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4-4-8</w:t>
      </w:r>
      <w:r w:rsidR="002523F6">
        <w:rPr>
          <w:rFonts w:asciiTheme="minorHAnsi" w:eastAsiaTheme="minorHAnsi" w:hAnsiTheme="minorHAnsi" w:cs="굴림" w:hint="eastAsia"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온도 센서</w:t>
      </w:r>
    </w:p>
    <w:p w14:paraId="4F2878AF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일반사항</w:t>
      </w:r>
    </w:p>
    <w:p w14:paraId="5EAAAF3C" w14:textId="06EB69EA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본 계기는 </w:t>
      </w:r>
      <w:r w:rsidR="00F06A5E">
        <w:rPr>
          <w:rFonts w:asciiTheme="minorHAnsi" w:eastAsiaTheme="minorHAnsi" w:hAnsiTheme="minorHAnsi" w:cs="굴림" w:hint="eastAsia"/>
          <w:color w:val="000000"/>
        </w:rPr>
        <w:t>Duct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 및 노즐에 설치하여 작동유체 온도를 나타내어 설비의 정상 운영 확인과 열량 및 데이터를 적산 연산 기록하기 위하여 설치하는 계기이며 제어반에 측정 장소의 온도를 표시하여 운영의 편리성을 제공하는 부품이다. </w:t>
      </w:r>
    </w:p>
    <w:p w14:paraId="55116C95" w14:textId="7777777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사양</w:t>
      </w:r>
    </w:p>
    <w:p w14:paraId="187F7D87" w14:textId="104ADF5F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측정 방식</w:t>
      </w:r>
      <w:r w:rsidR="002523F6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: 측온저항체</w:t>
      </w:r>
    </w:p>
    <w:p w14:paraId="6DFF5F02" w14:textId="2367FD2E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(2) 측정소자</w:t>
      </w:r>
      <w:r w:rsidR="002523F6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Pr="001B1625">
        <w:rPr>
          <w:rFonts w:asciiTheme="minorHAnsi" w:eastAsiaTheme="minorHAnsi" w:hAnsiTheme="minorHAnsi" w:cs="굴림" w:hint="eastAsia"/>
          <w:color w:val="000000"/>
        </w:rPr>
        <w:t>: PT 100Ω</w:t>
      </w:r>
    </w:p>
    <w:p w14:paraId="78ECCE0D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구 성 : 발신기 변환기 일체형</w:t>
      </w:r>
    </w:p>
    <w:p w14:paraId="2FA9D284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(4) MOUNTING TYPE : PROTECTION TUBE TYPE </w:t>
      </w:r>
    </w:p>
    <w:p w14:paraId="20FDED4B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(5) HEAD TYPE : WEATHER PROOF </w:t>
      </w:r>
    </w:p>
    <w:p w14:paraId="488519D5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(6) ELEMENT TYPE : B,R - TYPE</w:t>
      </w:r>
    </w:p>
    <w:p w14:paraId="353CD413" w14:textId="33316950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(7) ELEMENT WIRE TYPE : </w:t>
      </w:r>
      <w:r w:rsidR="00310218">
        <w:rPr>
          <w:rFonts w:asciiTheme="minorHAnsi" w:eastAsiaTheme="minorHAnsi" w:hAnsiTheme="minorHAnsi" w:cs="굴림" w:hint="eastAsia"/>
          <w:color w:val="000000"/>
        </w:rPr>
        <w:t>3</w:t>
      </w:r>
      <w:r w:rsidRPr="001B1625">
        <w:rPr>
          <w:rFonts w:asciiTheme="minorHAnsi" w:eastAsiaTheme="minorHAnsi" w:hAnsiTheme="minorHAnsi" w:cs="굴림" w:hint="eastAsia"/>
          <w:color w:val="000000"/>
        </w:rPr>
        <w:t>-WIRE</w:t>
      </w:r>
    </w:p>
    <w:p w14:paraId="79A0B29E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(8) PROTECTION TUBE OUT DIA : Ø8 </w:t>
      </w:r>
    </w:p>
    <w:p w14:paraId="24F14FCF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(9) INSERT LENGTH : 100 mm </w:t>
      </w:r>
    </w:p>
    <w:p w14:paraId="588F8E24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(10) PROCESS CONNECTION : PT 1/2A </w:t>
      </w:r>
    </w:p>
    <w:p w14:paraId="164CE208" w14:textId="77777777" w:rsidR="001B1625" w:rsidRPr="001B1625" w:rsidRDefault="001B1625" w:rsidP="00DD2AC2">
      <w:pPr>
        <w:pStyle w:val="aa"/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적용 장소 및 수량</w:t>
      </w:r>
    </w:p>
    <w:p w14:paraId="1E88166A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(1) 배기 공기 입구 : 1EA</w:t>
      </w:r>
    </w:p>
    <w:p w14:paraId="65D09B40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(2) 배기 공기 출구 : 1EA </w:t>
      </w:r>
    </w:p>
    <w:p w14:paraId="0EE0CFAD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(3) 급기 입구 : 1EA </w:t>
      </w:r>
    </w:p>
    <w:p w14:paraId="618BE920" w14:textId="77777777" w:rsidR="001B1625" w:rsidRPr="001B1625" w:rsidRDefault="001B1625" w:rsidP="001B1625">
      <w:pPr>
        <w:pStyle w:val="aa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(4) 급기 출구 : 1EA </w:t>
      </w:r>
    </w:p>
    <w:p w14:paraId="4F7B6331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설계 사항</w:t>
      </w:r>
    </w:p>
    <w:p w14:paraId="4B991E39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(1) 응답속도가 빨라야 한다. </w:t>
      </w:r>
    </w:p>
    <w:p w14:paraId="4C295F3A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 xml:space="preserve">(2) 가소성과 내가역성이 우수해야 한다. </w:t>
      </w:r>
    </w:p>
    <w:p w14:paraId="6A370AD6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(3) 내열, 내식, 내압성이 우수해야 한다.</w:t>
      </w:r>
    </w:p>
    <w:p w14:paraId="5CA79A9E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(4) 신뢰성이 높아야 한다.</w:t>
      </w:r>
    </w:p>
    <w:p w14:paraId="24E3884D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마. 재 질</w:t>
      </w:r>
    </w:p>
    <w:p w14:paraId="47F0B0D6" w14:textId="519D6DF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TERMINAL BOX </w:t>
      </w:r>
      <w:r w:rsidR="008F5B77">
        <w:rPr>
          <w:rFonts w:asciiTheme="minorHAnsi" w:eastAsiaTheme="minorHAnsi" w:hAnsiTheme="minorHAnsi" w:cs="굴림" w:hint="eastAsia"/>
          <w:color w:val="000000"/>
        </w:rPr>
        <w:t xml:space="preserve">: </w:t>
      </w:r>
      <w:r w:rsidRPr="001B1625">
        <w:rPr>
          <w:rFonts w:asciiTheme="minorHAnsi" w:eastAsiaTheme="minorHAnsi" w:hAnsiTheme="minorHAnsi" w:cs="굴림" w:hint="eastAsia"/>
          <w:color w:val="000000"/>
        </w:rPr>
        <w:t>AL 합금</w:t>
      </w:r>
    </w:p>
    <w:p w14:paraId="77BCEACA" w14:textId="065AB71C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PROTECTION TUBE </w:t>
      </w:r>
      <w:r w:rsidR="008F5B77">
        <w:rPr>
          <w:rFonts w:asciiTheme="minorHAnsi" w:eastAsiaTheme="minorHAnsi" w:hAnsiTheme="minorHAnsi" w:cs="굴림" w:hint="eastAsia"/>
          <w:color w:val="000000"/>
        </w:rPr>
        <w:t xml:space="preserve">: </w:t>
      </w:r>
      <w:r w:rsidRPr="001B1625">
        <w:rPr>
          <w:rFonts w:asciiTheme="minorHAnsi" w:eastAsiaTheme="minorHAnsi" w:hAnsiTheme="minorHAnsi" w:cs="굴림" w:hint="eastAsia"/>
          <w:color w:val="000000"/>
        </w:rPr>
        <w:t>STS304</w:t>
      </w:r>
    </w:p>
    <w:p w14:paraId="763AEDBD" w14:textId="6B8621C7" w:rsidR="001B1625" w:rsidRPr="001B1625" w:rsidRDefault="008F5B77" w:rsidP="008F5B77">
      <w:pPr>
        <w:pStyle w:val="aa"/>
        <w:wordWrap/>
        <w:snapToGrid w:val="0"/>
        <w:spacing w:before="100" w:after="40" w:line="240" w:lineRule="auto"/>
        <w:jc w:val="left"/>
        <w:rPr>
          <w:rFonts w:asciiTheme="minorHAnsi" w:eastAsiaTheme="minorHAnsi" w:hAnsiTheme="minorHAnsi" w:cs="굴림"/>
          <w:b/>
          <w:bCs/>
          <w:color w:val="000000"/>
        </w:rPr>
      </w:pP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>4-5. 주요 부대설비</w:t>
      </w:r>
    </w:p>
    <w:p w14:paraId="4DBF668B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폐열회수 청소형 열교환기</w:t>
      </w:r>
    </w:p>
    <w:p w14:paraId="42CDB824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① TYPE : CERAMIC CLEANING TYPE</w:t>
      </w:r>
    </w:p>
    <w:p w14:paraId="691E0827" w14:textId="4510A369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② VOLUME : </w:t>
      </w:r>
      <w:r w:rsidR="00473E21">
        <w:rPr>
          <w:rFonts w:asciiTheme="minorHAnsi" w:eastAsiaTheme="minorHAnsi" w:hAnsiTheme="minorHAnsi" w:cs="굴림" w:hint="eastAsia"/>
          <w:color w:val="000000"/>
        </w:rPr>
        <w:t>39</w:t>
      </w:r>
      <w:r w:rsidRPr="001B1625">
        <w:rPr>
          <w:rFonts w:asciiTheme="minorHAnsi" w:eastAsiaTheme="minorHAnsi" w:hAnsiTheme="minorHAnsi" w:cs="굴림" w:hint="eastAsia"/>
          <w:color w:val="000000"/>
        </w:rPr>
        <w:t>,</w:t>
      </w:r>
      <w:r w:rsidR="00473E21">
        <w:rPr>
          <w:rFonts w:asciiTheme="minorHAnsi" w:eastAsiaTheme="minorHAnsi" w:hAnsiTheme="minorHAnsi" w:cs="굴림" w:hint="eastAsia"/>
          <w:color w:val="000000"/>
        </w:rPr>
        <w:t>5</w:t>
      </w:r>
      <w:r w:rsidRPr="001B1625">
        <w:rPr>
          <w:rFonts w:asciiTheme="minorHAnsi" w:eastAsiaTheme="minorHAnsi" w:hAnsiTheme="minorHAnsi" w:cs="굴림" w:hint="eastAsia"/>
          <w:color w:val="000000"/>
        </w:rPr>
        <w:t>00N㎥/hr (Fresh air기준)</w:t>
      </w:r>
    </w:p>
    <w:p w14:paraId="402BC085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③ QUANTITY : 1 SET</w:t>
      </w:r>
    </w:p>
    <w:p w14:paraId="69858DEC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④ MATERIAL : Shell&amp;Tubes - STS 304 </w:t>
      </w:r>
    </w:p>
    <w:p w14:paraId="43A28E3F" w14:textId="76B00799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⑤ SIZE : </w:t>
      </w:r>
      <w:r w:rsidR="00A774B9">
        <w:rPr>
          <w:rFonts w:asciiTheme="minorHAnsi" w:eastAsiaTheme="minorHAnsi" w:hAnsiTheme="minorHAnsi" w:cs="굴림" w:hint="eastAsia"/>
          <w:color w:val="000000"/>
        </w:rPr>
        <w:t>3360</w:t>
      </w:r>
      <w:r w:rsidRPr="001B1625">
        <w:rPr>
          <w:rFonts w:asciiTheme="minorHAnsi" w:eastAsiaTheme="minorHAnsi" w:hAnsiTheme="minorHAnsi" w:cs="굴림" w:hint="eastAsia"/>
          <w:color w:val="000000"/>
        </w:rPr>
        <w:t>W x 4</w:t>
      </w:r>
      <w:r w:rsidR="00A774B9">
        <w:rPr>
          <w:rFonts w:asciiTheme="minorHAnsi" w:eastAsiaTheme="minorHAnsi" w:hAnsiTheme="minorHAnsi" w:cs="굴림" w:hint="eastAsia"/>
          <w:color w:val="000000"/>
        </w:rPr>
        <w:t>060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L x </w:t>
      </w:r>
      <w:r w:rsidR="00A774B9">
        <w:rPr>
          <w:rFonts w:asciiTheme="minorHAnsi" w:eastAsiaTheme="minorHAnsi" w:hAnsiTheme="minorHAnsi" w:cs="굴림" w:hint="eastAsia"/>
          <w:color w:val="000000"/>
        </w:rPr>
        <w:t>8525</w:t>
      </w:r>
      <w:r w:rsidRPr="001B1625">
        <w:rPr>
          <w:rFonts w:asciiTheme="minorHAnsi" w:eastAsiaTheme="minorHAnsi" w:hAnsiTheme="minorHAnsi" w:cs="굴림" w:hint="eastAsia"/>
          <w:color w:val="000000"/>
        </w:rPr>
        <w:t>H (1unit)</w:t>
      </w:r>
    </w:p>
    <w:p w14:paraId="4F1443FE" w14:textId="77777777" w:rsidR="001B1625" w:rsidRPr="001B1625" w:rsidRDefault="001B1625" w:rsidP="00DD2AC2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FAN (FD)</w:t>
      </w:r>
    </w:p>
    <w:p w14:paraId="578156C4" w14:textId="5247A4A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① VOLUME : 700㎥/hr (Fresh air </w:t>
      </w:r>
      <w:r w:rsidR="00A774B9">
        <w:rPr>
          <w:rFonts w:asciiTheme="minorHAnsi" w:eastAsiaTheme="minorHAnsi" w:hAnsiTheme="minorHAnsi" w:cs="굴림" w:hint="eastAsia"/>
          <w:color w:val="000000"/>
        </w:rPr>
        <w:t>18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℃ 기준) </w:t>
      </w:r>
    </w:p>
    <w:p w14:paraId="17EA81D6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② QUANTITY : 1 SET </w:t>
      </w:r>
    </w:p>
    <w:p w14:paraId="1A83A00C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③ MATERIAL : SS275</w:t>
      </w:r>
    </w:p>
    <w:p w14:paraId="469FB3C4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④ FD FAN : BODY(Cooling Type, Total Common Bed, Grease+Natural Cooling)</w:t>
      </w:r>
    </w:p>
    <w:p w14:paraId="77C04403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⑤ OUTLET - Metal joint, SHAFT SEAL, ANTI FRICTION BEARING </w:t>
      </w:r>
    </w:p>
    <w:p w14:paraId="1ED7E0CB" w14:textId="77777777" w:rsidR="001B1625" w:rsidRPr="001B1625" w:rsidRDefault="001B1625" w:rsidP="00DD2AC2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AUTO CONTROL SYSTEM</w:t>
      </w:r>
    </w:p>
    <w:p w14:paraId="5AD78E6E" w14:textId="1DB7B61B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① POWER : </w:t>
      </w:r>
      <w:r w:rsidR="00A1689E">
        <w:rPr>
          <w:rFonts w:asciiTheme="minorHAnsi" w:eastAsiaTheme="minorHAnsi" w:hAnsiTheme="minorHAnsi" w:cs="굴림" w:hint="eastAsia"/>
          <w:color w:val="000000"/>
        </w:rPr>
        <w:t>440V</w:t>
      </w:r>
    </w:p>
    <w:p w14:paraId="1A800521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② BODY : STS304 </w:t>
      </w:r>
    </w:p>
    <w:p w14:paraId="3C517D6F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③ OPERATION : AUTOMATIC &amp; MANUAL</w:t>
      </w:r>
    </w:p>
    <w:p w14:paraId="1D45D8E1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④ CONTROL : 220V trancforme PLC</w:t>
      </w:r>
    </w:p>
    <w:p w14:paraId="131FA6C9" w14:textId="77777777" w:rsidR="001B1625" w:rsidRPr="001B1625" w:rsidRDefault="001B1625" w:rsidP="00DD2AC2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CLEANING SYSTEM</w:t>
      </w:r>
    </w:p>
    <w:p w14:paraId="404E242B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① TYPE : MIXTURE FLUID</w:t>
      </w:r>
    </w:p>
    <w:p w14:paraId="10CE537A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② PUMP : WATER PUMP (2.2KW)</w:t>
      </w:r>
    </w:p>
    <w:p w14:paraId="5665183B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③ MOTOR : DECELERATOR </w:t>
      </w:r>
    </w:p>
    <w:p w14:paraId="7F5F7003" w14:textId="2D9EA5A2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④ POWER : </w:t>
      </w:r>
      <w:r w:rsidR="00A1689E">
        <w:rPr>
          <w:rFonts w:asciiTheme="minorHAnsi" w:eastAsiaTheme="minorHAnsi" w:hAnsiTheme="minorHAnsi" w:cs="굴림" w:hint="eastAsia"/>
          <w:color w:val="000000"/>
        </w:rPr>
        <w:t>440V</w:t>
      </w:r>
      <w:r w:rsidRPr="001B1625">
        <w:rPr>
          <w:rFonts w:asciiTheme="minorHAnsi" w:eastAsiaTheme="minorHAnsi" w:hAnsiTheme="minorHAnsi" w:cs="굴림" w:hint="eastAsia"/>
          <w:color w:val="000000"/>
        </w:rPr>
        <w:t xml:space="preserve">/60HZ </w:t>
      </w:r>
    </w:p>
    <w:p w14:paraId="0B592877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⑤ EJECTOR : WATER &amp; CERAMIC</w:t>
      </w:r>
    </w:p>
    <w:p w14:paraId="76721CFE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⑥ NOZZLE : WHIRL JET</w:t>
      </w:r>
    </w:p>
    <w:p w14:paraId="30E02235" w14:textId="43A3A099" w:rsidR="001B1625" w:rsidRPr="001B1625" w:rsidRDefault="001B1625" w:rsidP="002523F6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마. AUTO CONTROL VALVE</w:t>
      </w:r>
    </w:p>
    <w:p w14:paraId="218D1822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① TYPE : PNEUMATIC CONTROL BALL VALVE</w:t>
      </w:r>
    </w:p>
    <w:p w14:paraId="3CE391C4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② BODY : DAC12 &amp; 220 </w:t>
      </w:r>
    </w:p>
    <w:p w14:paraId="015BD5A3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③ DISC : SCS14A</w:t>
      </w:r>
    </w:p>
    <w:p w14:paraId="3B1F81FE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④ RAT'G : WAFER EMDS</w:t>
      </w:r>
    </w:p>
    <w:p w14:paraId="42CAB475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lastRenderedPageBreak/>
        <w:t>⑤ ACT'R : DOUBLE ACTING</w:t>
      </w:r>
    </w:p>
    <w:p w14:paraId="5AE91914" w14:textId="77777777" w:rsidR="001B1625" w:rsidRPr="001B1625" w:rsidRDefault="001B1625" w:rsidP="00DD2AC2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바. AUTO CONTROL DAMPER</w:t>
      </w:r>
    </w:p>
    <w:p w14:paraId="3B740E06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① TYPE : PNEUMATIC ACTUATOR CONTROL</w:t>
      </w:r>
    </w:p>
    <w:p w14:paraId="6E4ADC63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② BODY MA’T : STS304</w:t>
      </w:r>
    </w:p>
    <w:p w14:paraId="48F5A47F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③ POSITIONER : 비방폭</w:t>
      </w:r>
    </w:p>
    <w:p w14:paraId="12B47096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④ FEED BACK 부착</w:t>
      </w:r>
    </w:p>
    <w:p w14:paraId="2F4FD2CE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⑤ DECLUTCH GEARBOX ( manual control )</w:t>
      </w:r>
    </w:p>
    <w:p w14:paraId="37764AE2" w14:textId="77777777" w:rsidR="001B1625" w:rsidRPr="001B1625" w:rsidRDefault="001B1625" w:rsidP="00DD2AC2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사. AIR FLOW METER</w:t>
      </w:r>
    </w:p>
    <w:p w14:paraId="5023A33B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① TYPE : Thermal Mass Flow Meter</w:t>
      </w:r>
    </w:p>
    <w:p w14:paraId="0239F431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② MATERIAL : Probe/Sensor SUS316</w:t>
      </w:r>
    </w:p>
    <w:p w14:paraId="0459A28B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③ TEMPERATURE RANGE : 120℃</w:t>
      </w:r>
    </w:p>
    <w:p w14:paraId="7DBD5E73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④ POWER SPECS : 24VDC, 800mA</w:t>
      </w:r>
    </w:p>
    <w:p w14:paraId="64DD5C33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⑤ OUTPUT SIGNAL : 4~20mA</w:t>
      </w:r>
    </w:p>
    <w:p w14:paraId="414FCEEC" w14:textId="77777777" w:rsidR="001B1625" w:rsidRPr="001B1625" w:rsidRDefault="001B1625" w:rsidP="00DD2AC2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아. DUCT &amp; ETC</w:t>
      </w:r>
    </w:p>
    <w:p w14:paraId="2DC1FFF0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① DUCT MATERIAL : STS304</w:t>
      </w:r>
    </w:p>
    <w:p w14:paraId="0684699E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 xml:space="preserve">② DUCT SIZE &amp; QUANTITY : (시방 규격 수량 참조) </w:t>
      </w:r>
    </w:p>
    <w:p w14:paraId="20D47431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③ CHAMBER MATERIAL : STS304</w:t>
      </w:r>
    </w:p>
    <w:p w14:paraId="117A5292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④ CHAMBER SIZE : ( 현장 맞춤 제작)</w:t>
      </w:r>
    </w:p>
    <w:p w14:paraId="5030E91F" w14:textId="5C1EFC4F" w:rsidR="001B1625" w:rsidRPr="001B1625" w:rsidRDefault="008F5B77" w:rsidP="00DD2AC2">
      <w:pPr>
        <w:pStyle w:val="aa"/>
        <w:wordWrap/>
        <w:snapToGrid w:val="0"/>
        <w:spacing w:before="100" w:line="240" w:lineRule="auto"/>
        <w:jc w:val="left"/>
        <w:rPr>
          <w:rFonts w:asciiTheme="minorHAnsi" w:eastAsiaTheme="minorHAnsi" w:hAnsiTheme="minorHAnsi" w:cs="굴림"/>
          <w:b/>
          <w:bCs/>
          <w:color w:val="000000"/>
        </w:rPr>
      </w:pP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>4-6. 제어 설비</w:t>
      </w:r>
    </w:p>
    <w:p w14:paraId="7F6C2F7C" w14:textId="77777777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기능</w:t>
      </w:r>
    </w:p>
    <w:p w14:paraId="7466B775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시스템은 시설 감시 및 제어를 할 수 있어야 하며 현장 제어는 관련 현장 계통 및 감독원(운영자 포함) 이 원하는 위치에서 제어할 수 있어야 한다.</w:t>
      </w:r>
    </w:p>
    <w:p w14:paraId="2398F6D2" w14:textId="77777777" w:rsidR="001B1625" w:rsidRPr="001B1625" w:rsidRDefault="001B1625" w:rsidP="002523F6">
      <w:pPr>
        <w:pStyle w:val="aa"/>
        <w:snapToGrid w:val="0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비상 운전 기능</w:t>
      </w:r>
    </w:p>
    <w:p w14:paraId="3E419EBF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제어 시스템이 Down 되었을 때도 건조 공정의 운전에 영향이 없도록 하여 생산 공정에 정상 운전을 행할 수 있어야 한다.</w:t>
      </w:r>
    </w:p>
    <w:p w14:paraId="5840FD25" w14:textId="77777777" w:rsidR="00B110C3" w:rsidRDefault="00B110C3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</w:p>
    <w:p w14:paraId="7673D1A9" w14:textId="5CB649FB" w:rsidR="001B1625" w:rsidRPr="001B1625" w:rsidRDefault="001B1625" w:rsidP="001B1625">
      <w:pPr>
        <w:pStyle w:val="aa"/>
        <w:snapToGrid w:val="0"/>
        <w:spacing w:line="240" w:lineRule="auto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CONTROL FLOW &amp; TEMP</w:t>
      </w:r>
    </w:p>
    <w:tbl>
      <w:tblPr>
        <w:tblOverlap w:val="never"/>
        <w:tblW w:w="0" w:type="auto"/>
        <w:jc w:val="center"/>
        <w:tblBorders>
          <w:top w:val="single" w:sz="12" w:space="0" w:color="7F7F7F"/>
          <w:bottom w:val="single" w:sz="12" w:space="0" w:color="7F7F7F"/>
          <w:insideH w:val="dotted" w:sz="4" w:space="0" w:color="7F7F7F"/>
          <w:insideV w:val="dotted" w:sz="4" w:space="0" w:color="7F7F7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5"/>
        <w:gridCol w:w="3241"/>
        <w:gridCol w:w="3185"/>
      </w:tblGrid>
      <w:tr w:rsidR="00B110C3" w:rsidRPr="001B1625" w14:paraId="268C0727" w14:textId="77777777" w:rsidTr="00B110C3">
        <w:trPr>
          <w:trHeight w:val="409"/>
          <w:jc w:val="center"/>
        </w:trPr>
        <w:tc>
          <w:tcPr>
            <w:tcW w:w="685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3F3D26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NO</w:t>
            </w:r>
          </w:p>
        </w:tc>
        <w:tc>
          <w:tcPr>
            <w:tcW w:w="3241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19C548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DESCRIPTION</w:t>
            </w:r>
          </w:p>
        </w:tc>
        <w:tc>
          <w:tcPr>
            <w:tcW w:w="3185" w:type="dxa"/>
            <w:tcBorders>
              <w:top w:val="single" w:sz="12" w:space="0" w:color="7F7F7F"/>
              <w:bottom w:val="single" w:sz="4" w:space="0" w:color="7F7F7F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B212E8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SPECIFICATIONS</w:t>
            </w:r>
          </w:p>
        </w:tc>
      </w:tr>
      <w:tr w:rsidR="00B110C3" w:rsidRPr="001B1625" w14:paraId="13D35EA7" w14:textId="77777777" w:rsidTr="00B110C3">
        <w:trPr>
          <w:trHeight w:val="409"/>
          <w:jc w:val="center"/>
        </w:trPr>
        <w:tc>
          <w:tcPr>
            <w:tcW w:w="685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FB37D6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1</w:t>
            </w:r>
          </w:p>
        </w:tc>
        <w:tc>
          <w:tcPr>
            <w:tcW w:w="3241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99F053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System Control</w:t>
            </w:r>
          </w:p>
        </w:tc>
        <w:tc>
          <w:tcPr>
            <w:tcW w:w="3185" w:type="dxa"/>
            <w:tcBorders>
              <w:top w:val="single" w:sz="4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A562FC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PLC</w:t>
            </w:r>
          </w:p>
        </w:tc>
      </w:tr>
      <w:tr w:rsidR="00B110C3" w:rsidRPr="001B1625" w14:paraId="45728114" w14:textId="77777777" w:rsidTr="00B110C3">
        <w:trPr>
          <w:trHeight w:val="409"/>
          <w:jc w:val="center"/>
        </w:trPr>
        <w:tc>
          <w:tcPr>
            <w:tcW w:w="6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E2DEF2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2</w:t>
            </w:r>
          </w:p>
        </w:tc>
        <w:tc>
          <w:tcPr>
            <w:tcW w:w="324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8FBF2F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Valve Control</w:t>
            </w:r>
          </w:p>
        </w:tc>
        <w:tc>
          <w:tcPr>
            <w:tcW w:w="31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A63CAD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Pneumatic Control</w:t>
            </w:r>
          </w:p>
        </w:tc>
      </w:tr>
      <w:tr w:rsidR="00B110C3" w:rsidRPr="001B1625" w14:paraId="043D2CAD" w14:textId="77777777" w:rsidTr="00B110C3">
        <w:trPr>
          <w:trHeight w:val="409"/>
          <w:jc w:val="center"/>
        </w:trPr>
        <w:tc>
          <w:tcPr>
            <w:tcW w:w="6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CEBA00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3</w:t>
            </w:r>
          </w:p>
        </w:tc>
        <w:tc>
          <w:tcPr>
            <w:tcW w:w="324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C274C2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Display</w:t>
            </w:r>
          </w:p>
        </w:tc>
        <w:tc>
          <w:tcPr>
            <w:tcW w:w="31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05F963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Control Panel Digital</w:t>
            </w:r>
          </w:p>
        </w:tc>
      </w:tr>
      <w:tr w:rsidR="00B110C3" w:rsidRPr="001B1625" w14:paraId="38C6929F" w14:textId="77777777" w:rsidTr="00B110C3">
        <w:trPr>
          <w:trHeight w:val="409"/>
          <w:jc w:val="center"/>
        </w:trPr>
        <w:tc>
          <w:tcPr>
            <w:tcW w:w="6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E796EE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4</w:t>
            </w:r>
          </w:p>
        </w:tc>
        <w:tc>
          <w:tcPr>
            <w:tcW w:w="324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95F724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Temp.</w:t>
            </w:r>
          </w:p>
        </w:tc>
        <w:tc>
          <w:tcPr>
            <w:tcW w:w="31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36C8EB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0 ~ 100℃</w:t>
            </w:r>
          </w:p>
        </w:tc>
      </w:tr>
      <w:tr w:rsidR="00B110C3" w:rsidRPr="001B1625" w14:paraId="6B44FAC0" w14:textId="77777777" w:rsidTr="00B110C3">
        <w:trPr>
          <w:trHeight w:val="409"/>
          <w:jc w:val="center"/>
        </w:trPr>
        <w:tc>
          <w:tcPr>
            <w:tcW w:w="6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F3C0E5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5</w:t>
            </w:r>
          </w:p>
        </w:tc>
        <w:tc>
          <w:tcPr>
            <w:tcW w:w="324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3BD096" w14:textId="77777777" w:rsidR="001B1625" w:rsidRPr="00B110C3" w:rsidRDefault="001B1625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 w:rsidRPr="00B110C3">
              <w:rPr>
                <w:rFonts w:asciiTheme="minorHAnsi" w:eastAsiaTheme="minorHAnsi" w:hAnsiTheme="minorHAnsi" w:cs="굴림" w:hint="eastAsia"/>
                <w:color w:val="000000"/>
              </w:rPr>
              <w:t>Power Supply</w:t>
            </w:r>
          </w:p>
        </w:tc>
        <w:tc>
          <w:tcPr>
            <w:tcW w:w="31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BDB13B" w14:textId="03240EC0" w:rsidR="001B1625" w:rsidRPr="00B110C3" w:rsidRDefault="00A1689E" w:rsidP="00B110C3">
            <w:pPr>
              <w:spacing w:line="240" w:lineRule="auto"/>
              <w:jc w:val="center"/>
              <w:rPr>
                <w:rFonts w:asciiTheme="minorHAnsi" w:eastAsiaTheme="minorHAnsi" w:hAnsiTheme="minorHAnsi" w:cs="굴림"/>
                <w:color w:val="000000"/>
              </w:rPr>
            </w:pPr>
            <w:r>
              <w:rPr>
                <w:rFonts w:asciiTheme="minorHAnsi" w:eastAsiaTheme="minorHAnsi" w:hAnsiTheme="minorHAnsi" w:cs="굴림" w:hint="eastAsia"/>
                <w:color w:val="000000"/>
              </w:rPr>
              <w:t>440V</w:t>
            </w:r>
            <w:r w:rsidR="001B1625" w:rsidRPr="00B110C3">
              <w:rPr>
                <w:rFonts w:asciiTheme="minorHAnsi" w:eastAsiaTheme="minorHAnsi" w:hAnsiTheme="minorHAnsi" w:cs="굴림" w:hint="eastAsia"/>
                <w:color w:val="000000"/>
              </w:rPr>
              <w:t xml:space="preserve"> 60Hz</w:t>
            </w:r>
          </w:p>
        </w:tc>
      </w:tr>
    </w:tbl>
    <w:p w14:paraId="54066F0C" w14:textId="6717EC58" w:rsidR="001B1625" w:rsidRPr="001B1625" w:rsidRDefault="008F5B77" w:rsidP="00B110C3">
      <w:pPr>
        <w:pStyle w:val="aa"/>
        <w:spacing w:before="100" w:line="240" w:lineRule="auto"/>
        <w:rPr>
          <w:rFonts w:asciiTheme="minorHAnsi" w:eastAsiaTheme="minorHAnsi" w:hAnsiTheme="minorHAnsi" w:cs="굴림"/>
          <w:color w:val="000000"/>
        </w:rPr>
      </w:pP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lastRenderedPageBreak/>
        <w:t>15-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>4-7</w:t>
      </w: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.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 xml:space="preserve"> 제</w:t>
      </w:r>
      <w:r w:rsidRPr="008F5B77">
        <w:rPr>
          <w:rFonts w:asciiTheme="minorHAnsi" w:eastAsiaTheme="minorHAnsi" w:hAnsiTheme="minorHAnsi" w:cs="굴림" w:hint="eastAsia"/>
          <w:b/>
          <w:bCs/>
          <w:color w:val="000000"/>
        </w:rPr>
        <w:t>작</w:t>
      </w:r>
      <w:r w:rsidR="001B1625" w:rsidRPr="001B1625">
        <w:rPr>
          <w:rFonts w:asciiTheme="minorHAnsi" w:eastAsiaTheme="minorHAnsi" w:hAnsiTheme="minorHAnsi" w:cs="굴림" w:hint="eastAsia"/>
          <w:b/>
          <w:bCs/>
          <w:color w:val="000000"/>
        </w:rPr>
        <w:t xml:space="preserve"> 시험 및 검사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 xml:space="preserve"> </w:t>
      </w:r>
    </w:p>
    <w:p w14:paraId="15DF0950" w14:textId="59D27A61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검사, 시험은 공장 검사, 현장검사, 시험 및 시운전 등으로 구분하여 시행한다.</w:t>
      </w:r>
    </w:p>
    <w:p w14:paraId="2874EF65" w14:textId="0F41C171" w:rsidR="001B1625" w:rsidRPr="001B1625" w:rsidRDefault="00DD2AC2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4-7-1. 공장 검사</w:t>
      </w:r>
    </w:p>
    <w:p w14:paraId="2910CB69" w14:textId="5FA36655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외관검사</w:t>
      </w:r>
    </w:p>
    <w:p w14:paraId="04584D32" w14:textId="7783D55A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주요 부품검사</w:t>
      </w:r>
    </w:p>
    <w:p w14:paraId="4A9626AB" w14:textId="179CE77E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주요 재질검사</w:t>
      </w:r>
    </w:p>
    <w:p w14:paraId="7D564E1A" w14:textId="796981BF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주요 치수검사</w:t>
      </w:r>
    </w:p>
    <w:p w14:paraId="72FF2F6E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마. 조립검사</w:t>
      </w:r>
    </w:p>
    <w:p w14:paraId="42CB960F" w14:textId="1A99C51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바. 작동시험(무부하 시험)</w:t>
      </w:r>
    </w:p>
    <w:p w14:paraId="1748841C" w14:textId="3B2D6A1C" w:rsidR="001B1625" w:rsidRPr="001B1625" w:rsidRDefault="00DD2AC2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4-7-2. 현장검사, 시험 및 시운전</w:t>
      </w:r>
    </w:p>
    <w:p w14:paraId="5400E4A9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설치검사(수평, 수직 및 고정 형태)</w:t>
      </w:r>
    </w:p>
    <w:p w14:paraId="415113F7" w14:textId="584C8ACA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진동, 소음검사</w:t>
      </w:r>
    </w:p>
    <w:p w14:paraId="5E77CC23" w14:textId="0B754054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과열상태</w:t>
      </w:r>
    </w:p>
    <w:p w14:paraId="34DF39A6" w14:textId="77777777" w:rsidR="001B1625" w:rsidRPr="001B1625" w:rsidRDefault="001B1625" w:rsidP="001B1625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성능시험</w:t>
      </w:r>
    </w:p>
    <w:p w14:paraId="72B37476" w14:textId="38976DE2" w:rsidR="001B1625" w:rsidRPr="001B1625" w:rsidRDefault="00DD2AC2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>
        <w:rPr>
          <w:rFonts w:asciiTheme="minorHAnsi" w:eastAsiaTheme="minorHAnsi" w:hAnsiTheme="minorHAnsi" w:cs="굴림" w:hint="eastAsia"/>
          <w:color w:val="000000"/>
        </w:rPr>
        <w:t>15-</w:t>
      </w:r>
      <w:r w:rsidR="001B1625" w:rsidRPr="001B1625">
        <w:rPr>
          <w:rFonts w:asciiTheme="minorHAnsi" w:eastAsiaTheme="minorHAnsi" w:hAnsiTheme="minorHAnsi" w:cs="굴림" w:hint="eastAsia"/>
          <w:color w:val="000000"/>
        </w:rPr>
        <w:t>4-7-3. 성능검사</w:t>
      </w:r>
    </w:p>
    <w:p w14:paraId="6987C6EE" w14:textId="2C317AEF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가. 정상 운전 상태에서 이상진동과 이상소음이 없고 각 부품의 작동이 원활하여야 한다.</w:t>
      </w:r>
    </w:p>
    <w:p w14:paraId="18E7803D" w14:textId="70D3474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나. 폐열회수</w:t>
      </w:r>
      <w:r w:rsidR="008F5B77">
        <w:rPr>
          <w:rFonts w:asciiTheme="minorHAnsi" w:eastAsiaTheme="minorHAnsi" w:hAnsiTheme="minorHAnsi" w:cs="굴림" w:hint="eastAsia"/>
          <w:color w:val="000000"/>
        </w:rPr>
        <w:t xml:space="preserve"> </w:t>
      </w:r>
      <w:r w:rsidR="009121F8">
        <w:rPr>
          <w:rFonts w:asciiTheme="minorHAnsi" w:eastAsiaTheme="minorHAnsi" w:hAnsiTheme="minorHAnsi" w:cs="굴림" w:hint="eastAsia"/>
          <w:color w:val="000000"/>
        </w:rPr>
        <w:t>설비</w:t>
      </w:r>
      <w:r w:rsidRPr="001B1625">
        <w:rPr>
          <w:rFonts w:asciiTheme="minorHAnsi" w:eastAsiaTheme="minorHAnsi" w:hAnsiTheme="minorHAnsi" w:cs="굴림" w:hint="eastAsia"/>
          <w:color w:val="000000"/>
        </w:rPr>
        <w:t>를 가동 1일 후에 성능분석을 시행하여 설계기준 이상이어야 한다. 시험 결과 기준에 미달하면 원인을 규명하고 새로운 부품이나 기기를 교체하여 시험 실시 후 이상이 없어야 하며 성능이 보증되어야 한다.</w:t>
      </w:r>
    </w:p>
    <w:p w14:paraId="042F6D98" w14:textId="77777777" w:rsidR="001B1625" w:rsidRPr="001B1625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다. 사전에 검사, 시험성적서 양식을 공사 감독관의 승인을 얻은 후 사용하여야 하며 종합시험 운전 시 이상이 없음이 확인되었을 때 모든 공사가 완료된 것으로 간주한다.</w:t>
      </w:r>
    </w:p>
    <w:p w14:paraId="5FE746B9" w14:textId="0ABDE5EB" w:rsidR="00CC0830" w:rsidRPr="008F5B77" w:rsidRDefault="001B1625" w:rsidP="00DD2AC2">
      <w:pPr>
        <w:pStyle w:val="aa"/>
        <w:tabs>
          <w:tab w:val="left" w:pos="576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pacing w:before="100" w:line="240" w:lineRule="auto"/>
        <w:jc w:val="left"/>
        <w:rPr>
          <w:rFonts w:asciiTheme="minorHAnsi" w:eastAsiaTheme="minorHAnsi" w:hAnsiTheme="minorHAnsi" w:cs="굴림"/>
          <w:color w:val="000000"/>
        </w:rPr>
      </w:pPr>
      <w:r w:rsidRPr="001B1625">
        <w:rPr>
          <w:rFonts w:asciiTheme="minorHAnsi" w:eastAsiaTheme="minorHAnsi" w:hAnsiTheme="minorHAnsi" w:cs="굴림" w:hint="eastAsia"/>
          <w:color w:val="000000"/>
        </w:rPr>
        <w:t>라. 검사, 시험에 드는 모든 비용은 본 계약상대자가 부담하여야 한다.</w:t>
      </w:r>
    </w:p>
    <w:sectPr w:rsidR="00CC0830" w:rsidRPr="008F5B7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E2B56" w14:textId="77777777" w:rsidR="00E67C04" w:rsidRDefault="00E67C04">
      <w:pPr>
        <w:spacing w:line="240" w:lineRule="auto"/>
      </w:pPr>
      <w:r>
        <w:separator/>
      </w:r>
    </w:p>
  </w:endnote>
  <w:endnote w:type="continuationSeparator" w:id="0">
    <w:p w14:paraId="5C014FD9" w14:textId="77777777" w:rsidR="00E67C04" w:rsidRDefault="00E67C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charset w:val="81"/>
    <w:family w:val="roman"/>
    <w:pitch w:val="default"/>
  </w:font>
  <w:font w:name="한컴돋움">
    <w:panose1 w:val="02030600000101010101"/>
    <w:charset w:val="81"/>
    <w:family w:val="roman"/>
    <w:pitch w:val="variable"/>
    <w:sig w:usb0="F7FFAFFF" w:usb1="FBDFFFFF" w:usb2="0000003F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3124B" w14:textId="77777777" w:rsidR="002F237A" w:rsidRDefault="002F237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19ECD" w14:textId="77777777" w:rsidR="002F237A" w:rsidRDefault="002F237A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C4B42" w14:textId="77777777" w:rsidR="002F237A" w:rsidRDefault="002F237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575ED" w14:textId="77777777" w:rsidR="00E67C04" w:rsidRDefault="00E67C04">
      <w:pPr>
        <w:spacing w:line="240" w:lineRule="auto"/>
      </w:pPr>
      <w:r>
        <w:separator/>
      </w:r>
    </w:p>
  </w:footnote>
  <w:footnote w:type="continuationSeparator" w:id="0">
    <w:p w14:paraId="7EC2DEB5" w14:textId="77777777" w:rsidR="00E67C04" w:rsidRDefault="00E67C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79075" w14:textId="77777777" w:rsidR="002F237A" w:rsidRDefault="002F237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5"/>
      <w:tblW w:w="11199" w:type="dxa"/>
      <w:jc w:val="center"/>
      <w:tblLook w:val="04A0" w:firstRow="1" w:lastRow="0" w:firstColumn="1" w:lastColumn="0" w:noHBand="0" w:noVBand="1"/>
    </w:tblPr>
    <w:tblGrid>
      <w:gridCol w:w="3097"/>
      <w:gridCol w:w="5108"/>
      <w:gridCol w:w="1050"/>
      <w:gridCol w:w="1944"/>
    </w:tblGrid>
    <w:tr w:rsidR="00757B68" w14:paraId="3084E29F" w14:textId="77777777" w:rsidTr="00757B68">
      <w:trPr>
        <w:trHeight w:val="491"/>
        <w:jc w:val="center"/>
      </w:trPr>
      <w:tc>
        <w:tcPr>
          <w:tcW w:w="2320" w:type="dxa"/>
          <w:vMerge w:val="restart"/>
          <w:vAlign w:val="center"/>
        </w:tcPr>
        <w:p w14:paraId="7BB1FA03" w14:textId="66273165" w:rsidR="00757B68" w:rsidRDefault="00757B68" w:rsidP="00757B68">
          <w:pPr>
            <w:pStyle w:val="a3"/>
            <w:jc w:val="center"/>
          </w:pPr>
          <w:r w:rsidRPr="00A459EB">
            <w:fldChar w:fldCharType="begin"/>
          </w:r>
          <w:r w:rsidRPr="00A459EB">
            <w:instrText xml:space="preserve"> INCLUDEPICTURE "https://www.hanilcement.com/static/img/pr/img-logo-big.png" \* MERGEFORMATINET </w:instrText>
          </w:r>
          <w:r w:rsidRPr="00A459EB">
            <w:fldChar w:fldCharType="separate"/>
          </w:r>
          <w:r w:rsidR="00013A57">
            <w:fldChar w:fldCharType="begin"/>
          </w:r>
          <w:r w:rsidR="00013A57">
            <w:instrText xml:space="preserve"> INCLUDEPICTURE  "https://www.hanilcement.com/static/img/pr/img-logo-big.png" \* MERGEFORMATINET </w:instrText>
          </w:r>
          <w:r w:rsidR="00013A57">
            <w:fldChar w:fldCharType="separate"/>
          </w:r>
          <w:r w:rsidR="001A114C">
            <w:fldChar w:fldCharType="begin"/>
          </w:r>
          <w:r w:rsidR="001A114C">
            <w:instrText xml:space="preserve"> INCLUDEPICTURE  "https://www.hanilcement.com/static/img/pr/img-logo-big.png" \* MERGEFORMATINET </w:instrText>
          </w:r>
          <w:r w:rsidR="001A114C">
            <w:fldChar w:fldCharType="separate"/>
          </w:r>
          <w:r w:rsidR="00396209">
            <w:fldChar w:fldCharType="begin"/>
          </w:r>
          <w:r w:rsidR="00396209">
            <w:instrText xml:space="preserve"> INCLUDEPICTURE  "https://www.hanilcement.com/static/img/pr/img-logo-big.png" \* MERGEFORMATINET </w:instrText>
          </w:r>
          <w:r w:rsidR="00396209">
            <w:fldChar w:fldCharType="separate"/>
          </w:r>
          <w:r w:rsidR="00DF5082">
            <w:fldChar w:fldCharType="begin"/>
          </w:r>
          <w:r w:rsidR="00DF5082">
            <w:instrText xml:space="preserve"> INCLUDEPICTURE  "https://www.hanilcement.com/static/img/pr/img-logo-big.png" \* MERGEFORMATINET </w:instrText>
          </w:r>
          <w:r w:rsidR="00DF5082">
            <w:fldChar w:fldCharType="separate"/>
          </w:r>
          <w:r w:rsidR="00703409">
            <w:fldChar w:fldCharType="begin"/>
          </w:r>
          <w:r w:rsidR="00703409">
            <w:instrText xml:space="preserve"> INCLUDEPICTURE  "https://www.hanilcement.com/static/img/pr/img-logo-big.png" \* MERGEFORMATINET </w:instrText>
          </w:r>
          <w:r w:rsidR="00703409">
            <w:fldChar w:fldCharType="separate"/>
          </w:r>
          <w:r w:rsidR="00CF62F4">
            <w:fldChar w:fldCharType="begin"/>
          </w:r>
          <w:r w:rsidR="00CF62F4">
            <w:instrText xml:space="preserve"> INCLUDEPICTURE  "https://www.hanilcement.com/static/img/pr/img-logo-big.png" \* MERGEFORMATINET </w:instrText>
          </w:r>
          <w:r w:rsidR="00CF62F4">
            <w:fldChar w:fldCharType="separate"/>
          </w:r>
          <w:r w:rsidR="00657A0E">
            <w:fldChar w:fldCharType="begin"/>
          </w:r>
          <w:r w:rsidR="00657A0E">
            <w:instrText xml:space="preserve"> INCLUDEPICTURE  "https://www.hanilcement.com/static/img/pr/img-logo-big.png" \* MERGEFORMATINET </w:instrText>
          </w:r>
          <w:r w:rsidR="00657A0E">
            <w:fldChar w:fldCharType="separate"/>
          </w:r>
          <w:r w:rsidR="00EB4291">
            <w:fldChar w:fldCharType="begin"/>
          </w:r>
          <w:r w:rsidR="00EB4291">
            <w:instrText xml:space="preserve"> INCLUDEPICTURE  "https://www.hanilcement.com/static/img/pr/img-logo-big.png" \* MERGEFORMATINET </w:instrText>
          </w:r>
          <w:r w:rsidR="00EB4291">
            <w:fldChar w:fldCharType="separate"/>
          </w:r>
          <w:r w:rsidR="00E67C04">
            <w:fldChar w:fldCharType="begin"/>
          </w:r>
          <w:r w:rsidR="00E67C04">
            <w:instrText xml:space="preserve"> </w:instrText>
          </w:r>
          <w:r w:rsidR="00E67C04">
            <w:instrText>INCLUDEPICTURE  "https://www.hanilcement.com/static/img/pr/img-logo-big.png" \* MERGEFORMATINET</w:instrText>
          </w:r>
          <w:r w:rsidR="00E67C04">
            <w:instrText xml:space="preserve"> </w:instrText>
          </w:r>
          <w:r w:rsidR="00E67C04">
            <w:fldChar w:fldCharType="separate"/>
          </w:r>
          <w:r w:rsidR="00E67C04">
            <w:pict w14:anchorId="03B4038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심볼마크" style="width:2in;height:28.65pt;mso-position-vertical:outside">
                <v:imagedata r:id="rId1" r:href="rId2"/>
              </v:shape>
            </w:pict>
          </w:r>
          <w:r w:rsidR="00E67C04">
            <w:fldChar w:fldCharType="end"/>
          </w:r>
          <w:r w:rsidR="00EB4291">
            <w:fldChar w:fldCharType="end"/>
          </w:r>
          <w:r w:rsidR="00657A0E">
            <w:fldChar w:fldCharType="end"/>
          </w:r>
          <w:r w:rsidR="00CF62F4">
            <w:fldChar w:fldCharType="end"/>
          </w:r>
          <w:r w:rsidR="00703409">
            <w:fldChar w:fldCharType="end"/>
          </w:r>
          <w:r w:rsidR="00DF5082">
            <w:fldChar w:fldCharType="end"/>
          </w:r>
          <w:r w:rsidR="00396209">
            <w:fldChar w:fldCharType="end"/>
          </w:r>
          <w:r w:rsidR="001A114C">
            <w:fldChar w:fldCharType="end"/>
          </w:r>
          <w:r w:rsidR="00013A57">
            <w:fldChar w:fldCharType="end"/>
          </w:r>
          <w:r w:rsidRPr="00A459EB">
            <w:fldChar w:fldCharType="end"/>
          </w:r>
        </w:p>
      </w:tc>
      <w:tc>
        <w:tcPr>
          <w:tcW w:w="5720" w:type="dxa"/>
          <w:vAlign w:val="center"/>
        </w:tcPr>
        <w:p w14:paraId="75D14B82" w14:textId="77777777" w:rsidR="00757B68" w:rsidRDefault="00757B68" w:rsidP="00757B68">
          <w:pPr>
            <w:pStyle w:val="a3"/>
            <w:spacing w:line="240" w:lineRule="auto"/>
            <w:jc w:val="center"/>
            <w:rPr>
              <w:rFonts w:asciiTheme="minorEastAsia" w:eastAsiaTheme="minorEastAsia" w:hAnsiTheme="minorEastAsia"/>
            </w:rPr>
          </w:pPr>
          <w:r>
            <w:rPr>
              <w:rFonts w:asciiTheme="minorEastAsia" w:eastAsiaTheme="minorEastAsia" w:hAnsiTheme="minorEastAsia"/>
            </w:rPr>
            <w:t>PROJECT NAME</w:t>
          </w:r>
        </w:p>
      </w:tc>
      <w:tc>
        <w:tcPr>
          <w:tcW w:w="1102" w:type="dxa"/>
          <w:vAlign w:val="center"/>
        </w:tcPr>
        <w:p w14:paraId="794AB555" w14:textId="77777777" w:rsidR="00757B68" w:rsidRDefault="00757B68" w:rsidP="00757B68">
          <w:pPr>
            <w:pStyle w:val="a3"/>
            <w:spacing w:line="240" w:lineRule="auto"/>
            <w:jc w:val="center"/>
            <w:rPr>
              <w:rFonts w:asciiTheme="minorEastAsia" w:eastAsiaTheme="minorEastAsia" w:hAnsiTheme="minorEastAsia"/>
            </w:rPr>
          </w:pPr>
          <w:r>
            <w:rPr>
              <w:rFonts w:asciiTheme="minorEastAsia" w:eastAsiaTheme="minorEastAsia" w:hAnsiTheme="minorEastAsia"/>
            </w:rPr>
            <w:t>PAGE</w:t>
          </w:r>
        </w:p>
      </w:tc>
      <w:tc>
        <w:tcPr>
          <w:tcW w:w="2057" w:type="dxa"/>
          <w:vAlign w:val="center"/>
        </w:tcPr>
        <w:p w14:paraId="421B6881" w14:textId="4E1CE0FB" w:rsidR="00D96D62" w:rsidRDefault="00757B68" w:rsidP="00D96D62">
          <w:pPr>
            <w:pStyle w:val="a3"/>
            <w:spacing w:line="240" w:lineRule="auto"/>
            <w:jc w:val="center"/>
            <w:rPr>
              <w:rFonts w:asciiTheme="minorEastAsia" w:eastAsiaTheme="minorEastAsia" w:hAnsiTheme="minorEastAsia"/>
            </w:rPr>
          </w:pPr>
          <w:r>
            <w:rPr>
              <w:rFonts w:asciiTheme="minorEastAsia" w:eastAsiaTheme="minorEastAsia" w:hAnsiTheme="minorEastAsia"/>
            </w:rPr>
            <w:fldChar w:fldCharType="begin"/>
          </w:r>
          <w:r>
            <w:rPr>
              <w:rFonts w:asciiTheme="minorEastAsia" w:eastAsiaTheme="minorEastAsia" w:hAnsiTheme="minorEastAsia"/>
            </w:rPr>
            <w:instrText>PAGE   \* MERGEFORMAT</w:instrText>
          </w:r>
          <w:r>
            <w:rPr>
              <w:rFonts w:asciiTheme="minorEastAsia" w:eastAsiaTheme="minorEastAsia" w:hAnsiTheme="minorEastAsia"/>
            </w:rPr>
            <w:fldChar w:fldCharType="separate"/>
          </w:r>
          <w:r w:rsidRPr="00430DD3">
            <w:rPr>
              <w:rFonts w:asciiTheme="minorEastAsia" w:eastAsiaTheme="minorEastAsia" w:hAnsiTheme="minorEastAsia"/>
              <w:noProof/>
              <w:lang w:val="ko-KR"/>
            </w:rPr>
            <w:t>5</w:t>
          </w:r>
          <w:r>
            <w:rPr>
              <w:rFonts w:asciiTheme="minorEastAsia" w:eastAsiaTheme="minorEastAsia" w:hAnsiTheme="minorEastAsia"/>
            </w:rPr>
            <w:fldChar w:fldCharType="end"/>
          </w:r>
          <w:r>
            <w:rPr>
              <w:rFonts w:asciiTheme="minorEastAsia" w:eastAsiaTheme="minorEastAsia" w:hAnsiTheme="minorEastAsia"/>
            </w:rPr>
            <w:t xml:space="preserve"> / </w:t>
          </w:r>
          <w:r w:rsidR="00D96D62">
            <w:rPr>
              <w:rFonts w:asciiTheme="minorEastAsia" w:eastAsiaTheme="minorEastAsia" w:hAnsiTheme="minorEastAsia" w:hint="eastAsia"/>
            </w:rPr>
            <w:t>18</w:t>
          </w:r>
        </w:p>
      </w:tc>
    </w:tr>
    <w:tr w:rsidR="00757B68" w14:paraId="7330E89B" w14:textId="77777777" w:rsidTr="00757B68">
      <w:trPr>
        <w:trHeight w:val="491"/>
        <w:jc w:val="center"/>
      </w:trPr>
      <w:tc>
        <w:tcPr>
          <w:tcW w:w="2320" w:type="dxa"/>
          <w:vMerge/>
        </w:tcPr>
        <w:p w14:paraId="74F6CBB8" w14:textId="77777777" w:rsidR="00757B68" w:rsidRDefault="00757B68" w:rsidP="00757B68">
          <w:pPr>
            <w:pStyle w:val="a3"/>
          </w:pPr>
        </w:p>
      </w:tc>
      <w:tc>
        <w:tcPr>
          <w:tcW w:w="5720" w:type="dxa"/>
          <w:vAlign w:val="center"/>
        </w:tcPr>
        <w:p w14:paraId="3AF24981" w14:textId="1D5D1D09" w:rsidR="00757B68" w:rsidRDefault="00772D59" w:rsidP="00757B68">
          <w:pPr>
            <w:pStyle w:val="a3"/>
            <w:spacing w:line="240" w:lineRule="auto"/>
            <w:jc w:val="center"/>
            <w:rPr>
              <w:rFonts w:asciiTheme="minorEastAsia" w:eastAsiaTheme="minorEastAsia" w:hAnsiTheme="minorEastAsia"/>
            </w:rPr>
          </w:pPr>
          <w:r>
            <w:rPr>
              <w:rFonts w:asciiTheme="minorEastAsia" w:eastAsiaTheme="minorEastAsia" w:hAnsiTheme="minorEastAsia" w:hint="eastAsia"/>
            </w:rPr>
            <w:t>공주</w:t>
          </w:r>
          <w:r w:rsidR="00757B68">
            <w:rPr>
              <w:rFonts w:asciiTheme="minorEastAsia" w:eastAsiaTheme="minorEastAsia" w:hAnsiTheme="minorEastAsia" w:hint="eastAsia"/>
            </w:rPr>
            <w:t>레미탈공장 폐열(건조배열) 회수 설비</w:t>
          </w:r>
        </w:p>
      </w:tc>
      <w:tc>
        <w:tcPr>
          <w:tcW w:w="1102" w:type="dxa"/>
          <w:vAlign w:val="center"/>
        </w:tcPr>
        <w:p w14:paraId="7BFAB6D9" w14:textId="77777777" w:rsidR="00757B68" w:rsidRDefault="00757B68" w:rsidP="00757B68">
          <w:pPr>
            <w:pStyle w:val="a3"/>
            <w:spacing w:line="240" w:lineRule="auto"/>
            <w:jc w:val="center"/>
            <w:rPr>
              <w:rFonts w:asciiTheme="minorEastAsia" w:eastAsiaTheme="minorEastAsia" w:hAnsiTheme="minorEastAsia"/>
            </w:rPr>
          </w:pPr>
          <w:r>
            <w:rPr>
              <w:rFonts w:asciiTheme="minorEastAsia" w:eastAsiaTheme="minorEastAsia" w:hAnsiTheme="minorEastAsia"/>
            </w:rPr>
            <w:t>DATE</w:t>
          </w:r>
        </w:p>
      </w:tc>
      <w:tc>
        <w:tcPr>
          <w:tcW w:w="2057" w:type="dxa"/>
          <w:vAlign w:val="center"/>
        </w:tcPr>
        <w:p w14:paraId="5C458CA1" w14:textId="5564C323" w:rsidR="00757B68" w:rsidRDefault="00757B68" w:rsidP="00757B68">
          <w:pPr>
            <w:pStyle w:val="a3"/>
            <w:spacing w:line="240" w:lineRule="auto"/>
            <w:jc w:val="center"/>
            <w:rPr>
              <w:rFonts w:asciiTheme="minorEastAsia" w:eastAsiaTheme="minorEastAsia" w:hAnsiTheme="minorEastAsia"/>
            </w:rPr>
          </w:pPr>
          <w:r>
            <w:rPr>
              <w:rFonts w:asciiTheme="minorEastAsia" w:eastAsiaTheme="minorEastAsia" w:hAnsiTheme="minorEastAsia"/>
            </w:rPr>
            <w:t>202</w:t>
          </w:r>
          <w:r w:rsidR="00772D59">
            <w:rPr>
              <w:rFonts w:asciiTheme="minorEastAsia" w:eastAsiaTheme="minorEastAsia" w:hAnsiTheme="minorEastAsia" w:hint="eastAsia"/>
            </w:rPr>
            <w:t>6</w:t>
          </w:r>
          <w:r>
            <w:rPr>
              <w:rFonts w:asciiTheme="minorEastAsia" w:eastAsiaTheme="minorEastAsia" w:hAnsiTheme="minorEastAsia"/>
            </w:rPr>
            <w:t>.0</w:t>
          </w:r>
          <w:r w:rsidR="002F237A">
            <w:rPr>
              <w:rFonts w:asciiTheme="minorEastAsia" w:eastAsiaTheme="minorEastAsia" w:hAnsiTheme="minorEastAsia" w:hint="eastAsia"/>
            </w:rPr>
            <w:t>8</w:t>
          </w:r>
          <w:r>
            <w:rPr>
              <w:rFonts w:asciiTheme="minorEastAsia" w:eastAsiaTheme="minorEastAsia" w:hAnsiTheme="minorEastAsia"/>
            </w:rPr>
            <w:t>.</w:t>
          </w:r>
          <w:r w:rsidR="002F237A">
            <w:rPr>
              <w:rFonts w:asciiTheme="minorEastAsia" w:eastAsiaTheme="minorEastAsia" w:hAnsiTheme="minorEastAsia" w:hint="eastAsia"/>
            </w:rPr>
            <w:t>25</w:t>
          </w:r>
        </w:p>
      </w:tc>
    </w:tr>
  </w:tbl>
  <w:p w14:paraId="365886A2" w14:textId="77777777" w:rsidR="00127B8D" w:rsidRDefault="00127B8D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68A9E" w14:textId="77777777" w:rsidR="002F237A" w:rsidRDefault="002F237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61FC4"/>
    <w:multiLevelType w:val="hybridMultilevel"/>
    <w:tmpl w:val="4B7A1994"/>
    <w:lvl w:ilvl="0" w:tplc="95CE9D26">
      <w:start w:val="1"/>
      <w:numFmt w:val="decimal"/>
      <w:lvlText w:val="%1."/>
      <w:lvlJc w:val="left"/>
      <w:pPr>
        <w:ind w:left="116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3DF93ABC"/>
    <w:multiLevelType w:val="multilevel"/>
    <w:tmpl w:val="DC66F7E2"/>
    <w:lvl w:ilvl="0">
      <w:start w:val="6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-%2."/>
      <w:lvlJc w:val="left"/>
      <w:pPr>
        <w:ind w:left="1480" w:hanging="720"/>
      </w:pPr>
      <w:rPr>
        <w:rFonts w:hint="default"/>
      </w:rPr>
    </w:lvl>
    <w:lvl w:ilvl="2">
      <w:start w:val="1"/>
      <w:numFmt w:val="decimalZero"/>
      <w:lvlText w:val="%1-%2.%3."/>
      <w:lvlJc w:val="left"/>
      <w:pPr>
        <w:ind w:left="224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00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48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600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76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880" w:hanging="1800"/>
      </w:pPr>
      <w:rPr>
        <w:rFonts w:hint="default"/>
      </w:rPr>
    </w:lvl>
  </w:abstractNum>
  <w:abstractNum w:abstractNumId="2" w15:restartNumberingAfterBreak="0">
    <w:nsid w:val="4BB40852"/>
    <w:multiLevelType w:val="hybridMultilevel"/>
    <w:tmpl w:val="8EEA17D2"/>
    <w:lvl w:ilvl="0" w:tplc="204A42BE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  <w:b/>
        <w:bCs/>
        <w:sz w:val="24"/>
        <w:szCs w:val="24"/>
      </w:rPr>
    </w:lvl>
    <w:lvl w:ilvl="1" w:tplc="47A6015E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hint="eastAsia"/>
      </w:rPr>
    </w:lvl>
    <w:lvl w:ilvl="2" w:tplc="857AFFB6">
      <w:start w:val="1"/>
      <w:numFmt w:val="bullet"/>
      <w:lvlText w:val=""/>
      <w:lvlJc w:val="left"/>
      <w:pPr>
        <w:tabs>
          <w:tab w:val="num" w:pos="1560"/>
        </w:tabs>
        <w:ind w:left="1560" w:hanging="360"/>
      </w:pPr>
      <w:rPr>
        <w:rFonts w:ascii="Wingdings" w:eastAsia="굴림체" w:hAnsi="Wingdings" w:cs="Arial" w:hint="default"/>
      </w:rPr>
    </w:lvl>
    <w:lvl w:ilvl="3" w:tplc="B934B870">
      <w:start w:val="7"/>
      <w:numFmt w:val="bullet"/>
      <w:lvlText w:val="-"/>
      <w:lvlJc w:val="left"/>
      <w:pPr>
        <w:ind w:left="1960" w:hanging="360"/>
      </w:pPr>
      <w:rPr>
        <w:rFonts w:ascii="Arial" w:eastAsia="굴림체" w:hAnsi="Arial" w:cs="Arial" w:hint="default"/>
      </w:rPr>
    </w:lvl>
    <w:lvl w:ilvl="4" w:tplc="B0F07A3E">
      <w:start w:val="1"/>
      <w:numFmt w:val="decimal"/>
      <w:lvlText w:val="(%5)"/>
      <w:lvlJc w:val="left"/>
      <w:pPr>
        <w:ind w:left="236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 w15:restartNumberingAfterBreak="0">
    <w:nsid w:val="5D281D0E"/>
    <w:multiLevelType w:val="multilevel"/>
    <w:tmpl w:val="9ABED77A"/>
    <w:lvl w:ilvl="0">
      <w:start w:val="1"/>
      <w:numFmt w:val="bullet"/>
      <w:suff w:val="space"/>
      <w:lvlText w:val="●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E27C6D"/>
    <w:multiLevelType w:val="hybridMultilevel"/>
    <w:tmpl w:val="6EB0BBC6"/>
    <w:lvl w:ilvl="0" w:tplc="0950C60E">
      <w:start w:val="1"/>
      <w:numFmt w:val="bullet"/>
      <w:suff w:val="space"/>
      <w:lvlText w:val="●"/>
      <w:lvlJc w:val="left"/>
      <w:pPr>
        <w:ind w:left="0" w:firstLine="0"/>
      </w:pPr>
      <w:rPr>
        <w:rFonts w:ascii="Wingdings" w:hAnsi="Wingdings" w:hint="default"/>
      </w:rPr>
    </w:lvl>
    <w:lvl w:ilvl="1" w:tplc="8368B8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0E21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6086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E002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C075A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CC4C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7ECE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CAF64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0214110">
    <w:abstractNumId w:val="2"/>
  </w:num>
  <w:num w:numId="2" w16cid:durableId="1144081184">
    <w:abstractNumId w:val="0"/>
  </w:num>
  <w:num w:numId="3" w16cid:durableId="529614937">
    <w:abstractNumId w:val="1"/>
  </w:num>
  <w:num w:numId="4" w16cid:durableId="92461027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7879539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bordersDoNotSurroundHeader/>
  <w:bordersDoNotSurroundFooter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B8D"/>
    <w:rsid w:val="00013A57"/>
    <w:rsid w:val="000343C1"/>
    <w:rsid w:val="00036981"/>
    <w:rsid w:val="000B11F8"/>
    <w:rsid w:val="000E5467"/>
    <w:rsid w:val="000F1C0F"/>
    <w:rsid w:val="001224DA"/>
    <w:rsid w:val="00124B97"/>
    <w:rsid w:val="00127B8D"/>
    <w:rsid w:val="001335E4"/>
    <w:rsid w:val="001423AF"/>
    <w:rsid w:val="00155EF7"/>
    <w:rsid w:val="00157752"/>
    <w:rsid w:val="00166D31"/>
    <w:rsid w:val="001A114C"/>
    <w:rsid w:val="001B1625"/>
    <w:rsid w:val="001C05B6"/>
    <w:rsid w:val="001C515D"/>
    <w:rsid w:val="001C5C03"/>
    <w:rsid w:val="00214B11"/>
    <w:rsid w:val="002523F6"/>
    <w:rsid w:val="00290482"/>
    <w:rsid w:val="00292BDA"/>
    <w:rsid w:val="002F237A"/>
    <w:rsid w:val="00310218"/>
    <w:rsid w:val="0031351A"/>
    <w:rsid w:val="00380170"/>
    <w:rsid w:val="0038090D"/>
    <w:rsid w:val="00396209"/>
    <w:rsid w:val="003C327F"/>
    <w:rsid w:val="00413981"/>
    <w:rsid w:val="00430DD3"/>
    <w:rsid w:val="0043782A"/>
    <w:rsid w:val="00473E21"/>
    <w:rsid w:val="00525B38"/>
    <w:rsid w:val="00554E27"/>
    <w:rsid w:val="00595194"/>
    <w:rsid w:val="005A3EE4"/>
    <w:rsid w:val="005C00DC"/>
    <w:rsid w:val="005C37DC"/>
    <w:rsid w:val="005C56C3"/>
    <w:rsid w:val="005D3249"/>
    <w:rsid w:val="005F2B7B"/>
    <w:rsid w:val="005F2BF3"/>
    <w:rsid w:val="00621DAF"/>
    <w:rsid w:val="00657A0E"/>
    <w:rsid w:val="00670DF3"/>
    <w:rsid w:val="00703409"/>
    <w:rsid w:val="00727341"/>
    <w:rsid w:val="00757B68"/>
    <w:rsid w:val="00772D59"/>
    <w:rsid w:val="007D2E57"/>
    <w:rsid w:val="00816C40"/>
    <w:rsid w:val="00823D02"/>
    <w:rsid w:val="00894129"/>
    <w:rsid w:val="00897C39"/>
    <w:rsid w:val="008C615F"/>
    <w:rsid w:val="008C7036"/>
    <w:rsid w:val="008F5B77"/>
    <w:rsid w:val="00900BC1"/>
    <w:rsid w:val="009102FF"/>
    <w:rsid w:val="009121F8"/>
    <w:rsid w:val="00956264"/>
    <w:rsid w:val="009B52C3"/>
    <w:rsid w:val="009F01AC"/>
    <w:rsid w:val="00A1216A"/>
    <w:rsid w:val="00A12B50"/>
    <w:rsid w:val="00A1689E"/>
    <w:rsid w:val="00A21C65"/>
    <w:rsid w:val="00A37538"/>
    <w:rsid w:val="00A61845"/>
    <w:rsid w:val="00A721DC"/>
    <w:rsid w:val="00A774B9"/>
    <w:rsid w:val="00A90CD3"/>
    <w:rsid w:val="00AF3D16"/>
    <w:rsid w:val="00B110C3"/>
    <w:rsid w:val="00B144F8"/>
    <w:rsid w:val="00B73211"/>
    <w:rsid w:val="00B93D31"/>
    <w:rsid w:val="00BE20B4"/>
    <w:rsid w:val="00BF18D1"/>
    <w:rsid w:val="00C54E94"/>
    <w:rsid w:val="00CA602B"/>
    <w:rsid w:val="00CC0830"/>
    <w:rsid w:val="00CD2173"/>
    <w:rsid w:val="00CD2778"/>
    <w:rsid w:val="00CF2BA0"/>
    <w:rsid w:val="00CF62F4"/>
    <w:rsid w:val="00D03283"/>
    <w:rsid w:val="00D60A0B"/>
    <w:rsid w:val="00D716ED"/>
    <w:rsid w:val="00D96D62"/>
    <w:rsid w:val="00DC4E8B"/>
    <w:rsid w:val="00DD2AC2"/>
    <w:rsid w:val="00DD325A"/>
    <w:rsid w:val="00DE0A1D"/>
    <w:rsid w:val="00DF5082"/>
    <w:rsid w:val="00E1723F"/>
    <w:rsid w:val="00E64094"/>
    <w:rsid w:val="00E67C04"/>
    <w:rsid w:val="00E7179B"/>
    <w:rsid w:val="00EB4291"/>
    <w:rsid w:val="00F06A5E"/>
    <w:rsid w:val="00F84212"/>
    <w:rsid w:val="00FD3977"/>
    <w:rsid w:val="00FF3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37539B"/>
  <w15:docId w15:val="{485FEF18-9054-4543-807F-1660F9361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5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53" w:qFormat="1"/>
    <w:lsdException w:name="Salutation" w:semiHidden="1" w:uiPriority="99" w:unhideWhenUsed="1"/>
    <w:lsdException w:name="Date" w:semiHidden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spacing w:after="0" w:line="360" w:lineRule="atLeast"/>
      <w:textAlignment w:val="baseline"/>
    </w:pPr>
    <w:rPr>
      <w:rFonts w:ascii="Times New Roman" w:eastAsia="돋움체" w:hAnsi="Times New Roman" w:cs="Times New Roman"/>
      <w:kern w:val="0"/>
      <w:szCs w:val="20"/>
    </w:rPr>
  </w:style>
  <w:style w:type="paragraph" w:styleId="4">
    <w:name w:val="heading 4"/>
    <w:basedOn w:val="a"/>
    <w:next w:val="a"/>
    <w:link w:val="4Char"/>
    <w:qFormat/>
    <w:pPr>
      <w:keepNext/>
      <w:jc w:val="center"/>
      <w:outlineLvl w:val="3"/>
    </w:pPr>
    <w:rPr>
      <w:b/>
    </w:rPr>
  </w:style>
  <w:style w:type="paragraph" w:styleId="5">
    <w:name w:val="heading 5"/>
    <w:basedOn w:val="a"/>
    <w:next w:val="a"/>
    <w:link w:val="5Char"/>
    <w:qFormat/>
    <w:pPr>
      <w:keepNext/>
      <w:jc w:val="center"/>
      <w:outlineLvl w:val="4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table" w:styleId="a5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Char">
    <w:name w:val="제목 4 Char"/>
    <w:basedOn w:val="a0"/>
    <w:link w:val="4"/>
    <w:rPr>
      <w:rFonts w:ascii="Times New Roman" w:eastAsia="돋움체" w:hAnsi="Times New Roman" w:cs="Times New Roman"/>
      <w:b/>
      <w:kern w:val="0"/>
      <w:szCs w:val="20"/>
    </w:rPr>
  </w:style>
  <w:style w:type="character" w:customStyle="1" w:styleId="5Char">
    <w:name w:val="제목 5 Char"/>
    <w:basedOn w:val="a0"/>
    <w:link w:val="5"/>
    <w:rPr>
      <w:rFonts w:ascii="Times New Roman" w:eastAsia="돋움체" w:hAnsi="Times New Roman" w:cs="Times New Roman"/>
      <w:b/>
      <w:kern w:val="0"/>
      <w:sz w:val="36"/>
      <w:szCs w:val="20"/>
    </w:rPr>
  </w:style>
  <w:style w:type="paragraph" w:styleId="a6">
    <w:name w:val="Date"/>
    <w:basedOn w:val="a"/>
    <w:next w:val="a"/>
    <w:link w:val="Char1"/>
    <w:semiHidden/>
    <w:rPr>
      <w:rFonts w:eastAsia="돋움"/>
      <w:bCs/>
      <w:sz w:val="22"/>
    </w:rPr>
  </w:style>
  <w:style w:type="character" w:customStyle="1" w:styleId="Char1">
    <w:name w:val="날짜 Char"/>
    <w:basedOn w:val="a0"/>
    <w:link w:val="a6"/>
    <w:semiHidden/>
    <w:rPr>
      <w:rFonts w:ascii="Times New Roman" w:eastAsia="돋움" w:hAnsi="Times New Roman" w:cs="Times New Roman"/>
      <w:bCs/>
      <w:kern w:val="0"/>
      <w:sz w:val="22"/>
      <w:szCs w:val="20"/>
    </w:rPr>
  </w:style>
  <w:style w:type="paragraph" w:styleId="a7">
    <w:name w:val="Normal Indent"/>
    <w:basedOn w:val="a"/>
    <w:uiPriority w:val="99"/>
    <w:semiHidden/>
    <w:unhideWhenUsed/>
    <w:pPr>
      <w:ind w:leftChars="400" w:left="800"/>
    </w:pPr>
  </w:style>
  <w:style w:type="paragraph" w:customStyle="1" w:styleId="a8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pacing w:after="0" w:line="240" w:lineRule="auto"/>
      <w:jc w:val="left"/>
    </w:pPr>
    <w:rPr>
      <w:rFonts w:ascii="바탕체" w:eastAsia="바탕체" w:hAnsi="Times New Roman" w:cs="Times New Roman"/>
      <w:color w:val="000000"/>
      <w:kern w:val="0"/>
      <w:szCs w:val="20"/>
    </w:rPr>
  </w:style>
  <w:style w:type="paragraph" w:customStyle="1" w:styleId="10">
    <w:name w:val="본문(신명조10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277" w:lineRule="auto"/>
    </w:pPr>
    <w:rPr>
      <w:rFonts w:ascii="바탕" w:eastAsia="바탕" w:hAnsi="Times New Roman" w:cs="Times New Roman"/>
      <w:color w:val="000000"/>
      <w:kern w:val="0"/>
      <w:szCs w:val="20"/>
    </w:rPr>
  </w:style>
  <w:style w:type="character" w:styleId="a9">
    <w:name w:val="Subtle Emphasis"/>
    <w:basedOn w:val="a0"/>
    <w:uiPriority w:val="19"/>
    <w:qFormat/>
    <w:rPr>
      <w:i/>
      <w:iCs/>
      <w:color w:val="3F3F3F"/>
    </w:rPr>
  </w:style>
  <w:style w:type="paragraph" w:styleId="aa">
    <w:name w:val="List Paragraph"/>
    <w:basedOn w:val="a"/>
    <w:uiPriority w:val="34"/>
    <w:qFormat/>
    <w:pPr>
      <w:ind w:leftChars="400" w:left="800"/>
    </w:pPr>
  </w:style>
  <w:style w:type="character" w:styleId="ab">
    <w:name w:val="Hyperlink"/>
    <w:basedOn w:val="a0"/>
    <w:uiPriority w:val="99"/>
    <w:unhideWhenUsed/>
    <w:rPr>
      <w:color w:val="0563C1"/>
      <w:u w:val="single"/>
    </w:rPr>
  </w:style>
  <w:style w:type="paragraph" w:customStyle="1" w:styleId="1">
    <w:name w:val="바탕글1"/>
    <w:uiPriority w:val="29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napToGrid w:val="0"/>
      <w:spacing w:after="0" w:line="360" w:lineRule="auto"/>
      <w:textAlignment w:val="baseline"/>
    </w:pPr>
    <w:rPr>
      <w:rFonts w:ascii="한양신명조" w:eastAsia="한양신명조" w:hAnsi="맑은 고딕" w:cs="Times New Roman"/>
      <w:color w:val="000000"/>
    </w:rPr>
  </w:style>
  <w:style w:type="character" w:styleId="ac">
    <w:name w:val="FollowedHyperlink"/>
    <w:basedOn w:val="a0"/>
    <w:uiPriority w:val="99"/>
    <w:semiHidden/>
    <w:unhideWhenUsed/>
    <w:rPr>
      <w:color w:val="954F72"/>
      <w:u w:val="single"/>
    </w:rPr>
  </w:style>
  <w:style w:type="paragraph" w:customStyle="1" w:styleId="MS">
    <w:name w:val="MS바탕글"/>
    <w:basedOn w:val="a"/>
    <w:rsid w:val="00E1723F"/>
    <w:pPr>
      <w:autoSpaceDE w:val="0"/>
      <w:autoSpaceDN w:val="0"/>
      <w:spacing w:after="200" w:line="273" w:lineRule="auto"/>
    </w:pPr>
    <w:rPr>
      <w:rFonts w:ascii="한컴돋움" w:eastAsia="굴림" w:hAnsi="굴림" w:cs="굴림"/>
      <w:color w:val="000000"/>
      <w:w w:val="8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www.hanilcement.com/static/img/pr/img-logo-big.png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684A6-396F-410C-8F90-997766DE2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2120</TotalTime>
  <Pages>18</Pages>
  <Words>2319</Words>
  <Characters>13222</Characters>
  <Application>Microsoft Office Word</Application>
  <DocSecurity>0</DocSecurity>
  <Lines>110</Lines>
  <Paragraphs>31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hanil</dc:creator>
  <cp:keywords/>
  <dc:description/>
  <cp:lastModifiedBy>이진우 (LEE JIN WOO)</cp:lastModifiedBy>
  <cp:revision>56</cp:revision>
  <cp:lastPrinted>2026-07-21T04:30:00Z</cp:lastPrinted>
  <dcterms:created xsi:type="dcterms:W3CDTF">2025-04-08T07:36:00Z</dcterms:created>
  <dcterms:modified xsi:type="dcterms:W3CDTF">2026-08-25T01:27:00Z</dcterms:modified>
  <cp:version>1200.0100.01</cp:version>
</cp:coreProperties>
</file>