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6A6786" w14:paraId="62B69BCD" w14:textId="77777777">
        <w:tc>
          <w:tcPr>
            <w:tcW w:w="974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A5C"/>
            <w:tcMar>
              <w:top w:w="220" w:type="dxa"/>
              <w:left w:w="300" w:type="dxa"/>
              <w:bottom w:w="220" w:type="dxa"/>
              <w:right w:w="300" w:type="dxa"/>
            </w:tcMar>
          </w:tcPr>
          <w:p w14:paraId="4194EF43" w14:textId="77777777" w:rsidR="006A6786" w:rsidRDefault="00000000">
            <w:pPr>
              <w:spacing w:after="60"/>
              <w:jc w:val="center"/>
            </w:pPr>
            <w:r>
              <w:rPr>
                <w:color w:val="99BBDD"/>
                <w:sz w:val="20"/>
                <w:szCs w:val="20"/>
              </w:rPr>
              <w:t>소액수의 견적 입찰 공고</w:t>
            </w:r>
          </w:p>
          <w:p w14:paraId="09ABB8AE" w14:textId="77777777" w:rsidR="006A6786" w:rsidRDefault="00000000">
            <w:pPr>
              <w:spacing w:after="60"/>
              <w:jc w:val="center"/>
            </w:pPr>
            <w:r>
              <w:rPr>
                <w:b/>
                <w:bCs/>
                <w:color w:val="FFFFFF"/>
                <w:sz w:val="40"/>
                <w:szCs w:val="40"/>
              </w:rPr>
              <w:t xml:space="preserve">불용 </w:t>
            </w:r>
            <w:proofErr w:type="spellStart"/>
            <w:r>
              <w:rPr>
                <w:b/>
                <w:bCs/>
                <w:color w:val="FFFFFF"/>
                <w:sz w:val="40"/>
                <w:szCs w:val="40"/>
              </w:rPr>
              <w:t>무인교통단속장비</w:t>
            </w:r>
            <w:proofErr w:type="spellEnd"/>
            <w:r>
              <w:rPr>
                <w:b/>
                <w:bCs/>
                <w:color w:val="FFFFFF"/>
                <w:sz w:val="40"/>
                <w:szCs w:val="40"/>
              </w:rPr>
              <w:t xml:space="preserve"> 지주 철거 공사</w:t>
            </w:r>
          </w:p>
          <w:p w14:paraId="1BD8AECC" w14:textId="77777777" w:rsidR="006A6786" w:rsidRDefault="00000000">
            <w:pPr>
              <w:jc w:val="center"/>
            </w:pPr>
            <w:r>
              <w:rPr>
                <w:color w:val="AACCEE"/>
              </w:rPr>
              <w:t xml:space="preserve">충남경찰청 교통과 </w:t>
            </w:r>
            <w:proofErr w:type="spellStart"/>
            <w:r>
              <w:rPr>
                <w:color w:val="AACCEE"/>
              </w:rPr>
              <w:t>무인교통단속실</w:t>
            </w:r>
            <w:proofErr w:type="spellEnd"/>
          </w:p>
        </w:tc>
      </w:tr>
      <w:tr w:rsidR="006A6786" w14:paraId="12F24EFB" w14:textId="77777777">
        <w:tc>
          <w:tcPr>
            <w:tcW w:w="487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D8930A1" w14:textId="71A6DEAB" w:rsidR="006A6786" w:rsidRDefault="00000000">
            <w:r>
              <w:rPr>
                <w:color w:val="555555"/>
                <w:sz w:val="19"/>
                <w:szCs w:val="19"/>
              </w:rPr>
              <w:t>충남경찰청 공고 제2026-</w:t>
            </w:r>
            <w:r w:rsidR="00A92FA4">
              <w:rPr>
                <w:rFonts w:hint="eastAsia"/>
                <w:color w:val="555555"/>
                <w:sz w:val="19"/>
                <w:szCs w:val="19"/>
              </w:rPr>
              <w:t>16</w:t>
            </w:r>
            <w:r>
              <w:rPr>
                <w:color w:val="555555"/>
                <w:sz w:val="19"/>
                <w:szCs w:val="19"/>
              </w:rPr>
              <w:t>호</w:t>
            </w:r>
          </w:p>
        </w:tc>
        <w:tc>
          <w:tcPr>
            <w:tcW w:w="487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31B8CB8" w14:textId="56D62C35" w:rsidR="006A6786" w:rsidRDefault="00000000">
            <w:pPr>
              <w:jc w:val="right"/>
            </w:pPr>
            <w:r>
              <w:rPr>
                <w:color w:val="555555"/>
                <w:sz w:val="19"/>
                <w:szCs w:val="19"/>
              </w:rPr>
              <w:t>2026.</w:t>
            </w:r>
            <w:r w:rsidR="00A92FA4">
              <w:rPr>
                <w:rFonts w:hint="eastAsia"/>
                <w:color w:val="555555"/>
                <w:sz w:val="19"/>
                <w:szCs w:val="19"/>
              </w:rPr>
              <w:t xml:space="preserve"> </w:t>
            </w:r>
            <w:r w:rsidR="00A475B0">
              <w:rPr>
                <w:rFonts w:hint="eastAsia"/>
                <w:color w:val="555555"/>
                <w:sz w:val="19"/>
                <w:szCs w:val="19"/>
              </w:rPr>
              <w:t>9</w:t>
            </w:r>
            <w:r>
              <w:rPr>
                <w:color w:val="555555"/>
                <w:sz w:val="19"/>
                <w:szCs w:val="19"/>
              </w:rPr>
              <w:t>.</w:t>
            </w:r>
            <w:r w:rsidR="00A92FA4">
              <w:rPr>
                <w:rFonts w:hint="eastAsia"/>
                <w:color w:val="555555"/>
                <w:sz w:val="19"/>
                <w:szCs w:val="19"/>
              </w:rPr>
              <w:t xml:space="preserve"> </w:t>
            </w:r>
            <w:r w:rsidR="00A475B0">
              <w:rPr>
                <w:rFonts w:hint="eastAsia"/>
                <w:color w:val="555555"/>
                <w:sz w:val="19"/>
                <w:szCs w:val="19"/>
              </w:rPr>
              <w:t>9</w:t>
            </w:r>
            <w:r w:rsidR="003B290F">
              <w:rPr>
                <w:rFonts w:hint="eastAsia"/>
                <w:color w:val="555555"/>
                <w:sz w:val="19"/>
                <w:szCs w:val="19"/>
              </w:rPr>
              <w:t>.</w:t>
            </w:r>
          </w:p>
        </w:tc>
      </w:tr>
    </w:tbl>
    <w:p w14:paraId="74CCA861" w14:textId="77777777" w:rsidR="006A6786" w:rsidRDefault="006A6786">
      <w:pPr>
        <w:spacing w:before="40" w:after="40"/>
      </w:pPr>
    </w:p>
    <w:p w14:paraId="6A649017" w14:textId="34BF9509" w:rsidR="006A6786" w:rsidRDefault="00000000">
      <w:pPr>
        <w:spacing w:before="60" w:after="40"/>
      </w:pPr>
      <w:r>
        <w:t>충남경찰청에서는 도로상에 장기</w:t>
      </w:r>
      <w:r w:rsidR="003072ED">
        <w:rPr>
          <w:rFonts w:hint="eastAsia"/>
        </w:rPr>
        <w:t>간</w:t>
      </w:r>
      <w:r>
        <w:t xml:space="preserve"> 방치된 노후 구조물로 인한 안전사고를 예방하고 도시 미관을 개선하기 위하여 아래와 같이 입찰에 부치고자 합니다. 이 입찰에 참가하는 자는 다음의 입찰설명서를 구성하는 공고서 및 각종 규정(입찰 공고일 기준 현행 규정 적용) 등을 반드시 열람하고 숙지하여야 하며, 숙지하지 못함에 따라 발생하는 모든 책임은 입찰자에게 있습니다.</w:t>
      </w:r>
    </w:p>
    <w:p w14:paraId="2EF8B020" w14:textId="77777777" w:rsidR="006A6786" w:rsidRDefault="006A6786">
      <w:pPr>
        <w:spacing w:before="20" w:after="20"/>
      </w:pPr>
    </w:p>
    <w:tbl>
      <w:tblPr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9"/>
      </w:tblGrid>
      <w:tr w:rsidR="006A6786" w14:paraId="0276CC7C" w14:textId="77777777" w:rsidTr="000F2C8D">
        <w:tc>
          <w:tcPr>
            <w:tcW w:w="97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5899970" w14:textId="77777777" w:rsidR="006A6786" w:rsidRDefault="00000000">
            <w:pPr>
              <w:spacing w:before="30" w:after="30"/>
            </w:pPr>
            <w:r>
              <w:rPr>
                <w:b/>
                <w:bCs/>
                <w:color w:val="1A3A5C"/>
                <w:sz w:val="20"/>
                <w:szCs w:val="20"/>
              </w:rPr>
              <w:t>【 자료 검색 】</w:t>
            </w:r>
          </w:p>
          <w:p w14:paraId="5AD0210C" w14:textId="77777777" w:rsidR="006A6786" w:rsidRDefault="00000000">
            <w:pPr>
              <w:spacing w:before="20" w:after="20"/>
            </w:pPr>
            <w:r>
              <w:rPr>
                <w:color w:val="555555"/>
                <w:sz w:val="19"/>
                <w:szCs w:val="19"/>
              </w:rPr>
              <w:t>법령·계약예규: 국가법령정보센터(www.law.go.kr)</w:t>
            </w:r>
          </w:p>
          <w:p w14:paraId="7D90AE82" w14:textId="77777777" w:rsidR="006A6786" w:rsidRDefault="00000000">
            <w:pPr>
              <w:spacing w:before="20" w:after="30"/>
            </w:pPr>
            <w:r>
              <w:rPr>
                <w:color w:val="555555"/>
                <w:sz w:val="19"/>
                <w:szCs w:val="19"/>
              </w:rPr>
              <w:t>조달청 고시 등: 조달청 홈페이지(www.pps.go.kr) → 정보제공/업무별 자료</w:t>
            </w:r>
          </w:p>
          <w:p w14:paraId="3283B9AC" w14:textId="77777777" w:rsidR="006A6786" w:rsidRDefault="00000000">
            <w:pPr>
              <w:spacing w:before="20" w:after="20"/>
            </w:pPr>
            <w:r>
              <w:rPr>
                <w:i/>
                <w:iCs/>
                <w:color w:val="888888"/>
                <w:sz w:val="19"/>
                <w:szCs w:val="19"/>
              </w:rPr>
              <w:t>※ 정확한 자료 검색이 되지 않을 경우 입찰공고 담당자에게 확인</w:t>
            </w:r>
          </w:p>
        </w:tc>
      </w:tr>
      <w:tr w:rsidR="006A6786" w14:paraId="161D3323" w14:textId="77777777" w:rsidTr="000F2C8D">
        <w:tc>
          <w:tcPr>
            <w:tcW w:w="9746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shd w:val="clear" w:color="auto" w:fill="FF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41882F1" w14:textId="77777777" w:rsidR="006A6786" w:rsidRDefault="00000000">
            <w:pPr>
              <w:spacing w:before="40" w:after="40"/>
            </w:pPr>
            <w:proofErr w:type="gramStart"/>
            <w:r>
              <w:rPr>
                <w:color w:val="C00000"/>
                <w:sz w:val="20"/>
                <w:szCs w:val="20"/>
              </w:rPr>
              <w:t>&lt; 본</w:t>
            </w:r>
            <w:proofErr w:type="gramEnd"/>
            <w:r>
              <w:rPr>
                <w:color w:val="C00000"/>
                <w:sz w:val="20"/>
                <w:szCs w:val="20"/>
              </w:rPr>
              <w:t xml:space="preserve"> 계약은 청렴계약제가 적용됩니다 &gt;</w:t>
            </w:r>
          </w:p>
          <w:p w14:paraId="6B645D4C" w14:textId="77777777" w:rsidR="006A6786" w:rsidRDefault="00000000">
            <w:pPr>
              <w:spacing w:before="40" w:after="40"/>
            </w:pPr>
            <w:r>
              <w:rPr>
                <w:color w:val="C00000"/>
                <w:sz w:val="20"/>
                <w:szCs w:val="20"/>
              </w:rPr>
              <w:t>본 계약은 「지방계약법」 제6조의2에 따른 청렴계약제가 적용되는 공사입니다.</w:t>
            </w:r>
          </w:p>
          <w:p w14:paraId="045C0F4B" w14:textId="77777777" w:rsidR="006A6786" w:rsidRDefault="00000000">
            <w:pPr>
              <w:spacing w:before="40" w:after="40"/>
            </w:pPr>
            <w:r>
              <w:rPr>
                <w:color w:val="C00000"/>
                <w:sz w:val="20"/>
                <w:szCs w:val="20"/>
              </w:rPr>
              <w:t>입찰서를 제출한 자는 청렴계약이행서약서를 제출한 것으로 간주하며, 낙찰자로 선정된 업체는 대표자 날인 후 계약 시 제출하여야 합니다.</w:t>
            </w:r>
          </w:p>
          <w:p w14:paraId="5AC36C43" w14:textId="77777777" w:rsidR="006A6786" w:rsidRDefault="00000000">
            <w:pPr>
              <w:spacing w:before="40" w:after="40"/>
            </w:pPr>
            <w:r>
              <w:rPr>
                <w:color w:val="C00000"/>
                <w:sz w:val="20"/>
                <w:szCs w:val="20"/>
              </w:rPr>
              <w:t>청렴계약 위반 시 입찰·낙찰 취소, 계약 해제·해지 등 불이익 처분을 감수하고 민·형사상 이의를 제기하지 않겠음을 약정합니다.</w:t>
            </w:r>
          </w:p>
        </w:tc>
      </w:tr>
    </w:tbl>
    <w:p w14:paraId="175D6D55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76380FF2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1. 입찰 개요</w:t>
      </w:r>
    </w:p>
    <w:p w14:paraId="5FC8AE59" w14:textId="77777777" w:rsidR="006A6786" w:rsidRDefault="006A6786">
      <w:pPr>
        <w:spacing w:before="60" w:after="40"/>
      </w:pP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146"/>
      </w:tblGrid>
      <w:tr w:rsidR="006A6786" w14:paraId="348E6B3F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30D57ADA" w14:textId="77777777" w:rsidR="006A6786" w:rsidRDefault="00000000">
            <w:pPr>
              <w:jc w:val="center"/>
            </w:pPr>
            <w:r>
              <w:rPr>
                <w:b/>
                <w:bCs/>
                <w:color w:val="1A3A5C"/>
                <w:sz w:val="20"/>
                <w:szCs w:val="20"/>
              </w:rPr>
              <w:t>건        명</w:t>
            </w:r>
          </w:p>
        </w:tc>
        <w:tc>
          <w:tcPr>
            <w:tcW w:w="71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08D6D3F7" w14:textId="77777777" w:rsidR="006A6786" w:rsidRDefault="00000000">
            <w:r>
              <w:t xml:space="preserve">충남경찰청 교통과 </w:t>
            </w:r>
            <w:proofErr w:type="spellStart"/>
            <w:r>
              <w:t>무인교통단속장비</w:t>
            </w:r>
            <w:proofErr w:type="spellEnd"/>
            <w:r>
              <w:t xml:space="preserve"> 철거 공사</w:t>
            </w:r>
          </w:p>
        </w:tc>
      </w:tr>
      <w:tr w:rsidR="006A6786" w14:paraId="761BFDE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56B5126C" w14:textId="77777777" w:rsidR="006A6786" w:rsidRDefault="00000000">
            <w:pPr>
              <w:jc w:val="center"/>
            </w:pPr>
            <w:proofErr w:type="gramStart"/>
            <w:r>
              <w:rPr>
                <w:b/>
                <w:bCs/>
                <w:color w:val="1A3A5C"/>
                <w:sz w:val="20"/>
                <w:szCs w:val="20"/>
              </w:rPr>
              <w:t>공  사</w:t>
            </w:r>
            <w:proofErr w:type="gramEnd"/>
            <w:r>
              <w:rPr>
                <w:b/>
                <w:bCs/>
                <w:color w:val="1A3A5C"/>
                <w:sz w:val="20"/>
                <w:szCs w:val="20"/>
              </w:rPr>
              <w:t xml:space="preserve">  현  장</w:t>
            </w:r>
          </w:p>
        </w:tc>
        <w:tc>
          <w:tcPr>
            <w:tcW w:w="71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7B909E76" w14:textId="06DE44A4" w:rsidR="006A6786" w:rsidRDefault="00000000">
            <w:r>
              <w:t>충청남도 관내 50개소 (세부 위치</w:t>
            </w:r>
            <w:r w:rsidR="00A92FA4">
              <w:rPr>
                <w:rFonts w:hint="eastAsia"/>
              </w:rPr>
              <w:t xml:space="preserve"> 붙임 목록 참조</w:t>
            </w:r>
            <w:r>
              <w:t>)</w:t>
            </w:r>
          </w:p>
        </w:tc>
      </w:tr>
      <w:tr w:rsidR="006A6786" w14:paraId="2C7899F3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2AE8ED53" w14:textId="77777777" w:rsidR="006A6786" w:rsidRDefault="00000000">
            <w:pPr>
              <w:jc w:val="center"/>
            </w:pPr>
            <w:r>
              <w:rPr>
                <w:b/>
                <w:bCs/>
                <w:color w:val="1A3A5C"/>
                <w:sz w:val="20"/>
                <w:szCs w:val="20"/>
              </w:rPr>
              <w:t>철 거 대 상</w:t>
            </w:r>
          </w:p>
        </w:tc>
        <w:tc>
          <w:tcPr>
            <w:tcW w:w="71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44E5519C" w14:textId="77777777" w:rsidR="006A6786" w:rsidRDefault="00000000">
            <w:r>
              <w:t xml:space="preserve">불용 </w:t>
            </w:r>
            <w:proofErr w:type="spellStart"/>
            <w:r>
              <w:t>무인교통단속장비</w:t>
            </w:r>
            <w:proofErr w:type="spellEnd"/>
            <w:r>
              <w:t xml:space="preserve"> 지주 및 부속물(</w:t>
            </w:r>
            <w:proofErr w:type="spellStart"/>
            <w:r>
              <w:t>암대</w:t>
            </w:r>
            <w:proofErr w:type="spellEnd"/>
            <w:r>
              <w:t>·표지판·케이블 등) 50대</w:t>
            </w:r>
          </w:p>
        </w:tc>
      </w:tr>
      <w:tr w:rsidR="006A6786" w14:paraId="576B2475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E5FA3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29B6D5AC" w14:textId="77777777" w:rsidR="006A6786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기 초 금 액</w:t>
            </w:r>
          </w:p>
        </w:tc>
        <w:tc>
          <w:tcPr>
            <w:tcW w:w="71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BF2FA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662FEB84" w14:textId="77777777" w:rsidR="006A6786" w:rsidRDefault="00000000">
            <w:r>
              <w:rPr>
                <w:b/>
                <w:bCs/>
                <w:color w:val="1A3A5C"/>
              </w:rPr>
              <w:t>금 51,600,000원 (부가세 포함</w:t>
            </w:r>
            <w:proofErr w:type="gramStart"/>
            <w:r>
              <w:rPr>
                <w:b/>
                <w:bCs/>
                <w:color w:val="1A3A5C"/>
              </w:rPr>
              <w:t>) /</w:t>
            </w:r>
            <w:proofErr w:type="gramEnd"/>
            <w:r>
              <w:rPr>
                <w:b/>
                <w:bCs/>
                <w:color w:val="1A3A5C"/>
              </w:rPr>
              <w:t xml:space="preserve"> 추정가격 46,909,091원</w:t>
            </w:r>
          </w:p>
        </w:tc>
      </w:tr>
      <w:tr w:rsidR="006A6786" w14:paraId="7118F81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44627FDC" w14:textId="77777777" w:rsidR="006A6786" w:rsidRDefault="00000000">
            <w:pPr>
              <w:jc w:val="center"/>
            </w:pPr>
            <w:proofErr w:type="gramStart"/>
            <w:r>
              <w:rPr>
                <w:b/>
                <w:bCs/>
                <w:color w:val="1A3A5C"/>
                <w:sz w:val="20"/>
                <w:szCs w:val="20"/>
              </w:rPr>
              <w:t>공  사</w:t>
            </w:r>
            <w:proofErr w:type="gramEnd"/>
            <w:r>
              <w:rPr>
                <w:b/>
                <w:bCs/>
                <w:color w:val="1A3A5C"/>
                <w:sz w:val="20"/>
                <w:szCs w:val="20"/>
              </w:rPr>
              <w:t xml:space="preserve">  기  간</w:t>
            </w:r>
          </w:p>
        </w:tc>
        <w:tc>
          <w:tcPr>
            <w:tcW w:w="71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11CFEF38" w14:textId="53C4047B" w:rsidR="006A6786" w:rsidRDefault="00000000">
            <w:r>
              <w:t xml:space="preserve">착공일로부터 </w:t>
            </w:r>
            <w:r w:rsidR="00982B43">
              <w:rPr>
                <w:rFonts w:hint="eastAsia"/>
              </w:rPr>
              <w:t>30</w:t>
            </w:r>
            <w:r>
              <w:t>일 이내</w:t>
            </w:r>
          </w:p>
        </w:tc>
      </w:tr>
      <w:tr w:rsidR="006A6786" w14:paraId="2DFA3577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65F21511" w14:textId="77777777" w:rsidR="006A6786" w:rsidRDefault="00000000">
            <w:pPr>
              <w:jc w:val="center"/>
            </w:pPr>
            <w:proofErr w:type="gramStart"/>
            <w:r>
              <w:rPr>
                <w:b/>
                <w:bCs/>
                <w:color w:val="1A3A5C"/>
                <w:sz w:val="20"/>
                <w:szCs w:val="20"/>
              </w:rPr>
              <w:t>입  찰</w:t>
            </w:r>
            <w:proofErr w:type="gramEnd"/>
            <w:r>
              <w:rPr>
                <w:b/>
                <w:bCs/>
                <w:color w:val="1A3A5C"/>
                <w:sz w:val="20"/>
                <w:szCs w:val="20"/>
              </w:rPr>
              <w:t xml:space="preserve">  방  식</w:t>
            </w:r>
          </w:p>
        </w:tc>
        <w:tc>
          <w:tcPr>
            <w:tcW w:w="71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131F2C7B" w14:textId="77777777" w:rsidR="006A6786" w:rsidRDefault="00000000">
            <w:r>
              <w:t>소액수의 견적입찰 (총액입찰, 전자입찰)</w:t>
            </w:r>
          </w:p>
        </w:tc>
      </w:tr>
      <w:tr w:rsidR="006A6786" w14:paraId="6D204975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72E1D458" w14:textId="77777777" w:rsidR="006A6786" w:rsidRDefault="00000000">
            <w:pPr>
              <w:jc w:val="center"/>
            </w:pPr>
            <w:r>
              <w:rPr>
                <w:b/>
                <w:bCs/>
                <w:color w:val="1A3A5C"/>
                <w:sz w:val="20"/>
                <w:szCs w:val="20"/>
              </w:rPr>
              <w:t>낙찰자 결정</w:t>
            </w:r>
          </w:p>
        </w:tc>
        <w:tc>
          <w:tcPr>
            <w:tcW w:w="71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5C9C240F" w14:textId="77777777" w:rsidR="006A6786" w:rsidRDefault="00000000">
            <w:r>
              <w:t xml:space="preserve">예정가격 이하 최저가 낙찰제 (적격심사 </w:t>
            </w:r>
            <w:proofErr w:type="spellStart"/>
            <w:r>
              <w:t>미실시</w:t>
            </w:r>
            <w:proofErr w:type="spellEnd"/>
            <w:r>
              <w:t>)</w:t>
            </w:r>
          </w:p>
        </w:tc>
      </w:tr>
    </w:tbl>
    <w:p w14:paraId="79294503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3F497A07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2. 입찰 및 계약 방식</w:t>
      </w:r>
    </w:p>
    <w:p w14:paraId="00DB34CA" w14:textId="77777777" w:rsidR="006A6786" w:rsidRDefault="006A6786">
      <w:pPr>
        <w:spacing w:before="40" w:after="20"/>
      </w:pPr>
    </w:p>
    <w:p w14:paraId="7484DF7A" w14:textId="16697411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본 입찰은 총액</w:t>
      </w:r>
      <w:r w:rsidR="000F2C8D">
        <w:rPr>
          <w:rFonts w:hint="eastAsia"/>
        </w:rPr>
        <w:t xml:space="preserve"> </w:t>
      </w:r>
      <w:r>
        <w:t>입찰이며, 나라장터(G2B) 전자입찰로만 집행합니다.</w:t>
      </w:r>
    </w:p>
    <w:p w14:paraId="287E5112" w14:textId="66967BEE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본 입찰은 적격심사를 실시하지 않는 소액수의 견적</w:t>
      </w:r>
      <w:r w:rsidR="000F2C8D">
        <w:rPr>
          <w:rFonts w:hint="eastAsia"/>
        </w:rPr>
        <w:t xml:space="preserve"> </w:t>
      </w:r>
      <w:r>
        <w:t>입찰입니다.</w:t>
      </w:r>
    </w:p>
    <w:p w14:paraId="10F8E766" w14:textId="32B6C5DE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>지역제한</w:t>
      </w:r>
      <w:r w:rsidR="000F2C8D">
        <w:rPr>
          <w:rFonts w:hint="eastAsia"/>
        </w:rPr>
        <w:t xml:space="preserve">(충남, 대전) </w:t>
      </w:r>
      <w:r>
        <w:t>대상 입찰입니다. 공고일 현재 법인등기부상 본점 소재지가 충청남도</w:t>
      </w:r>
      <w:r w:rsidR="000F2C8D">
        <w:rPr>
          <w:rFonts w:hint="eastAsia"/>
        </w:rPr>
        <w:t xml:space="preserve"> 또는 대전광역시</w:t>
      </w:r>
      <w:r>
        <w:t xml:space="preserve"> 내에 있어야 합니다.</w:t>
      </w:r>
    </w:p>
    <w:p w14:paraId="37D1EEF3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라. </w:t>
      </w:r>
      <w:r>
        <w:t>공동계약(공동수급)은 불가합니다.</w:t>
      </w:r>
    </w:p>
    <w:p w14:paraId="0BC8B147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마. </w:t>
      </w:r>
      <w:r>
        <w:t>「지방계약법」 제6조의2에 따른 청렴계약제 적용 대상 입찰입니다.</w:t>
      </w:r>
    </w:p>
    <w:p w14:paraId="2D45B1D5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바. </w:t>
      </w:r>
      <w:r>
        <w:t>본 공고서와 시방서(과업지시서 등 입찰 첨부서류 일체)의 내용이 서로 다를 경우 공고서가 우선 적용됩니다.</w:t>
      </w:r>
    </w:p>
    <w:p w14:paraId="65C40554" w14:textId="77777777" w:rsidR="006A6786" w:rsidRDefault="006A6786">
      <w:pPr>
        <w:spacing w:before="80" w:after="40"/>
      </w:pPr>
    </w:p>
    <w:p w14:paraId="2C0D5643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16B30DA7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3. 입찰 및 개찰 일정</w:t>
      </w:r>
    </w:p>
    <w:p w14:paraId="6E1F73D1" w14:textId="77777777" w:rsidR="006A6786" w:rsidRDefault="006A6786">
      <w:pPr>
        <w:spacing w:before="60" w:after="40"/>
      </w:pP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3600"/>
        <w:gridCol w:w="3946"/>
      </w:tblGrid>
      <w:tr w:rsidR="006A6786" w14:paraId="48632F1E" w14:textId="77777777">
        <w:trPr>
          <w:tblHeader/>
        </w:trPr>
        <w:tc>
          <w:tcPr>
            <w:tcW w:w="2200" w:type="dxa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1A3A5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AB02F3" w14:textId="77777777" w:rsidR="006A6786" w:rsidRDefault="00000000">
            <w:pPr>
              <w:jc w:val="center"/>
            </w:pPr>
            <w:proofErr w:type="gramStart"/>
            <w:r>
              <w:rPr>
                <w:b/>
                <w:bCs/>
                <w:color w:val="FFFFFF"/>
                <w:sz w:val="20"/>
                <w:szCs w:val="20"/>
              </w:rPr>
              <w:t>구  분</w:t>
            </w:r>
            <w:proofErr w:type="gramEnd"/>
          </w:p>
        </w:tc>
        <w:tc>
          <w:tcPr>
            <w:tcW w:w="3600" w:type="dxa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1A3A5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9CFF05" w14:textId="77777777" w:rsidR="006A6786" w:rsidRDefault="00000000">
            <w:pPr>
              <w:jc w:val="center"/>
            </w:pPr>
            <w:proofErr w:type="gramStart"/>
            <w:r>
              <w:rPr>
                <w:b/>
                <w:bCs/>
                <w:color w:val="FFFFFF"/>
                <w:sz w:val="20"/>
                <w:szCs w:val="20"/>
              </w:rPr>
              <w:t>일  정</w:t>
            </w:r>
            <w:proofErr w:type="gramEnd"/>
          </w:p>
        </w:tc>
        <w:tc>
          <w:tcPr>
            <w:tcW w:w="3946" w:type="dxa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1A3A5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F01505" w14:textId="77777777" w:rsidR="006A6786" w:rsidRDefault="00000000">
            <w:pPr>
              <w:jc w:val="center"/>
            </w:pPr>
            <w:proofErr w:type="gramStart"/>
            <w:r>
              <w:rPr>
                <w:b/>
                <w:bCs/>
                <w:color w:val="FFFFFF"/>
                <w:sz w:val="20"/>
                <w:szCs w:val="20"/>
              </w:rPr>
              <w:t>비  고</w:t>
            </w:r>
            <w:proofErr w:type="gramEnd"/>
          </w:p>
        </w:tc>
      </w:tr>
      <w:tr w:rsidR="009C061D" w14:paraId="122F3B08" w14:textId="77777777" w:rsidTr="0009067A"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13649F" w14:textId="1672945A" w:rsidR="009C061D" w:rsidRDefault="009C061D">
            <w:pPr>
              <w:jc w:val="center"/>
            </w:pPr>
            <w:r>
              <w:rPr>
                <w:sz w:val="20"/>
                <w:szCs w:val="20"/>
              </w:rPr>
              <w:t>입찰서 제출</w:t>
            </w:r>
          </w:p>
        </w:tc>
        <w:tc>
          <w:tcPr>
            <w:tcW w:w="3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07EF9F" w14:textId="33EB3978" w:rsidR="009C061D" w:rsidRDefault="009C061D">
            <w:r>
              <w:rPr>
                <w:rFonts w:hint="eastAsia"/>
                <w:sz w:val="20"/>
                <w:szCs w:val="20"/>
              </w:rPr>
              <w:t>2026</w:t>
            </w:r>
            <w:r>
              <w:rPr>
                <w:sz w:val="20"/>
                <w:szCs w:val="20"/>
              </w:rPr>
              <w:t xml:space="preserve">. </w:t>
            </w:r>
            <w:r w:rsidR="00A475B0">
              <w:rPr>
                <w:rFonts w:hint="eastAsia"/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991A0A">
              <w:rPr>
                <w:rFonts w:hint="eastAsia"/>
                <w:sz w:val="20"/>
                <w:szCs w:val="20"/>
              </w:rPr>
              <w:t xml:space="preserve"> </w:t>
            </w:r>
            <w:r w:rsidR="00213622">
              <w:rPr>
                <w:rFonts w:hint="eastAsia"/>
                <w:sz w:val="20"/>
                <w:szCs w:val="20"/>
              </w:rPr>
              <w:t>10</w:t>
            </w:r>
            <w:r w:rsidR="00A475B0">
              <w:rPr>
                <w:rFonts w:hint="eastAsia"/>
                <w:sz w:val="20"/>
                <w:szCs w:val="20"/>
              </w:rPr>
              <w:t>.(</w:t>
            </w:r>
            <w:r w:rsidR="00213622">
              <w:rPr>
                <w:rFonts w:hint="eastAsia"/>
                <w:sz w:val="20"/>
                <w:szCs w:val="20"/>
              </w:rPr>
              <w:t>목</w:t>
            </w:r>
            <w:r>
              <w:rPr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213622">
              <w:rPr>
                <w:rFonts w:hint="eastAsia"/>
                <w:sz w:val="20"/>
                <w:szCs w:val="20"/>
              </w:rPr>
              <w:t>09:00</w:t>
            </w:r>
          </w:p>
        </w:tc>
        <w:tc>
          <w:tcPr>
            <w:tcW w:w="39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8061A9" w14:textId="78A39CA8" w:rsidR="009C061D" w:rsidRDefault="009C061D">
            <w:r>
              <w:rPr>
                <w:color w:val="555555"/>
                <w:sz w:val="20"/>
                <w:szCs w:val="20"/>
              </w:rPr>
              <w:t>나라장터 전자입찰</w:t>
            </w:r>
          </w:p>
        </w:tc>
      </w:tr>
      <w:tr w:rsidR="009C061D" w14:paraId="00E727A7" w14:textId="77777777" w:rsidTr="0009067A"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F862F2" w14:textId="06190904" w:rsidR="009C061D" w:rsidRDefault="009C061D">
            <w:pPr>
              <w:jc w:val="center"/>
            </w:pPr>
            <w:r>
              <w:rPr>
                <w:sz w:val="20"/>
                <w:szCs w:val="20"/>
              </w:rPr>
              <w:t>입찰서 마감</w:t>
            </w:r>
          </w:p>
        </w:tc>
        <w:tc>
          <w:tcPr>
            <w:tcW w:w="3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F8C1DF" w14:textId="6E7D180E" w:rsidR="009C061D" w:rsidRDefault="009C061D">
            <w:r>
              <w:rPr>
                <w:rFonts w:hint="eastAsia"/>
                <w:sz w:val="20"/>
                <w:szCs w:val="20"/>
              </w:rPr>
              <w:t>2026</w:t>
            </w:r>
            <w:r>
              <w:rPr>
                <w:sz w:val="20"/>
                <w:szCs w:val="20"/>
              </w:rPr>
              <w:t xml:space="preserve">. </w:t>
            </w:r>
            <w:r w:rsidR="00A475B0">
              <w:rPr>
                <w:rFonts w:hint="eastAsia"/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. </w:t>
            </w:r>
            <w:r w:rsidR="00A475B0">
              <w:rPr>
                <w:rFonts w:hint="eastAsia"/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.(</w:t>
            </w:r>
            <w:r w:rsidR="00A475B0">
              <w:rPr>
                <w:rFonts w:hint="eastAsia"/>
                <w:sz w:val="20"/>
                <w:szCs w:val="20"/>
              </w:rPr>
              <w:t>금</w:t>
            </w:r>
            <w:r>
              <w:rPr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B56DEE">
              <w:rPr>
                <w:rFonts w:hint="eastAsia"/>
                <w:sz w:val="20"/>
                <w:szCs w:val="20"/>
              </w:rPr>
              <w:t>18</w:t>
            </w:r>
            <w:r>
              <w:rPr>
                <w:rFonts w:hint="eastAsia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39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324755" w14:textId="2058DED5" w:rsidR="009C061D" w:rsidRDefault="009C061D"/>
        </w:tc>
      </w:tr>
      <w:tr w:rsidR="009C061D" w14:paraId="536794CD" w14:textId="77777777" w:rsidTr="0009067A"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E8E5BF" w14:textId="3D949674" w:rsidR="009C061D" w:rsidRDefault="009C061D">
            <w:pPr>
              <w:jc w:val="center"/>
            </w:pPr>
            <w:proofErr w:type="gramStart"/>
            <w:r>
              <w:rPr>
                <w:sz w:val="20"/>
                <w:szCs w:val="20"/>
              </w:rPr>
              <w:t>개  찰</w:t>
            </w:r>
            <w:proofErr w:type="gramEnd"/>
          </w:p>
        </w:tc>
        <w:tc>
          <w:tcPr>
            <w:tcW w:w="3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C29895" w14:textId="18C552D2" w:rsidR="009C061D" w:rsidRDefault="009C061D">
            <w:r>
              <w:rPr>
                <w:rFonts w:hint="eastAsia"/>
                <w:sz w:val="20"/>
                <w:szCs w:val="20"/>
              </w:rPr>
              <w:t>2026</w:t>
            </w:r>
            <w:r>
              <w:rPr>
                <w:sz w:val="20"/>
                <w:szCs w:val="20"/>
              </w:rPr>
              <w:t xml:space="preserve">. </w:t>
            </w:r>
            <w:r w:rsidR="00A475B0">
              <w:rPr>
                <w:rFonts w:hint="eastAsia"/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. </w:t>
            </w:r>
            <w:r w:rsidR="00A475B0">
              <w:rPr>
                <w:rFonts w:hint="eastAsia"/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.(</w:t>
            </w:r>
            <w:r w:rsidR="00A475B0">
              <w:rPr>
                <w:rFonts w:hint="eastAsia"/>
                <w:sz w:val="20"/>
                <w:szCs w:val="20"/>
              </w:rPr>
              <w:t>월</w:t>
            </w:r>
            <w:r>
              <w:rPr>
                <w:sz w:val="20"/>
                <w:szCs w:val="20"/>
              </w:rPr>
              <w:t xml:space="preserve">) </w:t>
            </w:r>
            <w:r w:rsidR="00213622">
              <w:rPr>
                <w:rFonts w:hint="eastAsia"/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:00</w:t>
            </w:r>
          </w:p>
        </w:tc>
        <w:tc>
          <w:tcPr>
            <w:tcW w:w="39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643C3B" w14:textId="559EAEB4" w:rsidR="009C061D" w:rsidRDefault="009C061D">
            <w:r>
              <w:rPr>
                <w:color w:val="555555"/>
                <w:sz w:val="20"/>
                <w:szCs w:val="20"/>
              </w:rPr>
              <w:t>충남경찰청 입찰집행관 PC</w:t>
            </w:r>
          </w:p>
        </w:tc>
      </w:tr>
      <w:tr w:rsidR="009C061D" w14:paraId="5840E8B6" w14:textId="77777777" w:rsidTr="0009067A"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C44F7E" w14:textId="16503290" w:rsidR="009C061D" w:rsidRDefault="009C061D">
            <w:pPr>
              <w:jc w:val="center"/>
            </w:pPr>
            <w:r>
              <w:rPr>
                <w:sz w:val="20"/>
                <w:szCs w:val="20"/>
              </w:rPr>
              <w:t>계약 체결</w:t>
            </w:r>
          </w:p>
        </w:tc>
        <w:tc>
          <w:tcPr>
            <w:tcW w:w="3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2A7881" w14:textId="15A83CF2" w:rsidR="009C061D" w:rsidRDefault="009C061D">
            <w:r>
              <w:rPr>
                <w:sz w:val="20"/>
                <w:szCs w:val="20"/>
              </w:rPr>
              <w:t>개찰 후 지체 없이</w:t>
            </w:r>
          </w:p>
        </w:tc>
        <w:tc>
          <w:tcPr>
            <w:tcW w:w="39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5DBDA2" w14:textId="7236C676" w:rsidR="009C061D" w:rsidRDefault="009C061D"/>
        </w:tc>
      </w:tr>
      <w:tr w:rsidR="009C061D" w14:paraId="1D1B79F8" w14:textId="77777777" w:rsidTr="0009067A"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2C676E" w14:textId="55F7BFFB" w:rsidR="009C061D" w:rsidRDefault="009C061D">
            <w:pPr>
              <w:jc w:val="center"/>
            </w:pPr>
            <w:proofErr w:type="gramStart"/>
            <w:r>
              <w:rPr>
                <w:sz w:val="20"/>
                <w:szCs w:val="20"/>
              </w:rPr>
              <w:t>착  공</w:t>
            </w:r>
            <w:proofErr w:type="gramEnd"/>
          </w:p>
        </w:tc>
        <w:tc>
          <w:tcPr>
            <w:tcW w:w="3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88D495" w14:textId="642FF75B" w:rsidR="009C061D" w:rsidRDefault="009C061D">
            <w:r>
              <w:rPr>
                <w:sz w:val="20"/>
                <w:szCs w:val="20"/>
              </w:rPr>
              <w:t>계약일로부터 즉시</w:t>
            </w:r>
          </w:p>
        </w:tc>
        <w:tc>
          <w:tcPr>
            <w:tcW w:w="39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4F4F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502802" w14:textId="77777777" w:rsidR="009C061D" w:rsidRDefault="009C061D"/>
        </w:tc>
      </w:tr>
      <w:tr w:rsidR="009C061D" w14:paraId="0CBB950C" w14:textId="77777777" w:rsidTr="0009067A"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22DD22" w14:textId="41D4FAB7" w:rsidR="009C061D" w:rsidRDefault="009C061D">
            <w:pPr>
              <w:jc w:val="center"/>
            </w:pPr>
            <w:proofErr w:type="gramStart"/>
            <w:r>
              <w:rPr>
                <w:sz w:val="20"/>
                <w:szCs w:val="20"/>
              </w:rPr>
              <w:t>준  공</w:t>
            </w:r>
            <w:proofErr w:type="gramEnd"/>
          </w:p>
        </w:tc>
        <w:tc>
          <w:tcPr>
            <w:tcW w:w="3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8A4A7A" w14:textId="6311942E" w:rsidR="009C061D" w:rsidRDefault="009C061D">
            <w:r>
              <w:rPr>
                <w:sz w:val="20"/>
                <w:szCs w:val="20"/>
              </w:rPr>
              <w:t>착공일로부터 30일 이내</w:t>
            </w:r>
          </w:p>
        </w:tc>
        <w:tc>
          <w:tcPr>
            <w:tcW w:w="394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57FE17" w14:textId="346E88EB" w:rsidR="009C061D" w:rsidRDefault="009C061D">
            <w:r>
              <w:rPr>
                <w:color w:val="555555"/>
                <w:sz w:val="20"/>
                <w:szCs w:val="20"/>
              </w:rPr>
              <w:t>지연배상금: 1/1,000×0.5/일</w:t>
            </w:r>
          </w:p>
        </w:tc>
      </w:tr>
    </w:tbl>
    <w:p w14:paraId="3588F3D0" w14:textId="77777777" w:rsidR="006A6786" w:rsidRDefault="006A6786">
      <w:pPr>
        <w:spacing w:before="60" w:after="40"/>
      </w:pPr>
    </w:p>
    <w:p w14:paraId="2D6998AD" w14:textId="4DF755DF" w:rsidR="006A6786" w:rsidRDefault="00000000" w:rsidP="0007132C">
      <w:pPr>
        <w:spacing w:before="40" w:after="40"/>
        <w:ind w:left="360"/>
      </w:pPr>
      <w:r>
        <w:rPr>
          <w:i/>
          <w:iCs/>
          <w:color w:val="888888"/>
          <w:sz w:val="19"/>
          <w:szCs w:val="19"/>
        </w:rPr>
        <w:t>※ 전산장애 발생 등으로 개찰 시간이 지연될 수 있습니다.</w:t>
      </w:r>
    </w:p>
    <w:p w14:paraId="15CA6513" w14:textId="77777777" w:rsidR="0007132C" w:rsidRDefault="0007132C" w:rsidP="0007132C">
      <w:pPr>
        <w:spacing w:before="40" w:after="40"/>
        <w:ind w:left="360"/>
      </w:pPr>
    </w:p>
    <w:p w14:paraId="25F196A6" w14:textId="77777777" w:rsidR="0007132C" w:rsidRDefault="0007132C" w:rsidP="0007132C">
      <w:pPr>
        <w:spacing w:before="40" w:after="40"/>
        <w:ind w:left="360"/>
      </w:pPr>
    </w:p>
    <w:p w14:paraId="5EBB832F" w14:textId="77777777" w:rsidR="000F2C8D" w:rsidRDefault="000F2C8D">
      <w:pPr>
        <w:pBdr>
          <w:bottom w:val="single" w:sz="6" w:space="0" w:color="CCCCCC"/>
        </w:pBdr>
        <w:spacing w:before="120" w:after="120"/>
      </w:pPr>
    </w:p>
    <w:p w14:paraId="5C8F4F49" w14:textId="77777777" w:rsidR="009C061D" w:rsidRPr="009C061D" w:rsidRDefault="009C061D">
      <w:pPr>
        <w:pBdr>
          <w:bottom w:val="single" w:sz="6" w:space="0" w:color="CCCCCC"/>
        </w:pBdr>
        <w:spacing w:before="120" w:after="120"/>
      </w:pPr>
    </w:p>
    <w:p w14:paraId="757FD72A" w14:textId="77777777" w:rsidR="000F2C8D" w:rsidRDefault="000F2C8D">
      <w:pPr>
        <w:pBdr>
          <w:bottom w:val="single" w:sz="6" w:space="0" w:color="CCCCCC"/>
        </w:pBdr>
        <w:spacing w:before="120" w:after="120"/>
      </w:pPr>
    </w:p>
    <w:p w14:paraId="5A2CB0E3" w14:textId="77777777" w:rsidR="000F2C8D" w:rsidRDefault="000F2C8D">
      <w:pPr>
        <w:pBdr>
          <w:bottom w:val="single" w:sz="6" w:space="0" w:color="CCCCCC"/>
        </w:pBdr>
        <w:spacing w:before="120" w:after="120"/>
      </w:pPr>
    </w:p>
    <w:p w14:paraId="4712F03A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lastRenderedPageBreak/>
        <w:t>4. 입찰 참가 자격</w:t>
      </w:r>
    </w:p>
    <w:p w14:paraId="3C96B092" w14:textId="77777777" w:rsidR="006A6786" w:rsidRDefault="006A6786">
      <w:pPr>
        <w:spacing w:before="40" w:after="20"/>
      </w:pPr>
    </w:p>
    <w:p w14:paraId="7C00A029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4.1 업종 등록 자격</w:t>
      </w:r>
    </w:p>
    <w:p w14:paraId="3F0D3DE7" w14:textId="5C0F7424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아래 업종 중 하나</w:t>
      </w:r>
      <w:r w:rsidR="00562D4E">
        <w:rPr>
          <w:rFonts w:hint="eastAsia"/>
        </w:rPr>
        <w:t>를</w:t>
      </w:r>
      <w:r>
        <w:t xml:space="preserve"> 등록한 업체이어야 합니다.</w:t>
      </w:r>
    </w:p>
    <w:p w14:paraId="7A0CAE3E" w14:textId="77777777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「정보통신공사업법」 제3조에 의한 정보통신공사업 등록업체</w:t>
      </w:r>
    </w:p>
    <w:p w14:paraId="53856CDE" w14:textId="77777777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「전기공사업법」 제3조에 의한 전기공사업 등록업체</w:t>
      </w:r>
    </w:p>
    <w:p w14:paraId="40AE73AA" w14:textId="77777777" w:rsidR="006A6786" w:rsidRDefault="006A6786">
      <w:pPr>
        <w:spacing w:before="40" w:after="20"/>
      </w:pPr>
    </w:p>
    <w:p w14:paraId="7F9813A0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4.2 지역 요건</w:t>
      </w:r>
    </w:p>
    <w:p w14:paraId="0835DD49" w14:textId="6D6EE252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공고일 기준 전일 현재 법인등기부상 본점(개인사업자는 사업자등록증상 사업장 소재지)이 충청남도</w:t>
      </w:r>
      <w:r w:rsidR="000F2C8D">
        <w:rPr>
          <w:rFonts w:hint="eastAsia"/>
        </w:rPr>
        <w:t xml:space="preserve"> 또는 대전광역시</w:t>
      </w:r>
      <w:r>
        <w:t xml:space="preserve"> 내에 소재한 업체이어야 합니다.</w:t>
      </w:r>
    </w:p>
    <w:p w14:paraId="1576EC40" w14:textId="7CED1C16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입찰 등록 마감일</w:t>
      </w:r>
      <w:r w:rsidR="00F74570">
        <w:rPr>
          <w:rFonts w:hint="eastAsia"/>
        </w:rPr>
        <w:t xml:space="preserve"> 전일</w:t>
      </w:r>
      <w:r>
        <w:t>까지 나라장터에 입찰참가 이용자 등록을 마친 업체에 한합니다.</w:t>
      </w:r>
    </w:p>
    <w:p w14:paraId="0E52059B" w14:textId="77777777" w:rsidR="006A6786" w:rsidRDefault="006A6786">
      <w:pPr>
        <w:spacing w:before="40" w:after="20"/>
      </w:pPr>
    </w:p>
    <w:p w14:paraId="7BADC12E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4.3 전자입찰 등록</w:t>
      </w:r>
    </w:p>
    <w:p w14:paraId="53D8F28D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나라장터(G2B) 전자입찰 이용자 등록을 한 업체만 참여할 수 있으며, 미등록 업체는 입찰집행일 전일까지 조달청 서비스센터 또는 지방조달청에 등록하여야 합니다.</w:t>
      </w:r>
    </w:p>
    <w:p w14:paraId="44DDFA57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본 입찰은 지문인식 신원확인 입찰이 적용됩니다. 개인인증서 보유 대표자 또는 입찰대리인은 미리 지문정보를 등록하여야 전자입찰서 제출이 가능합니다(전자입찰특별유의서 제7조 제1항 제5호).</w:t>
      </w:r>
    </w:p>
    <w:p w14:paraId="12D9C3C2" w14:textId="77777777" w:rsidR="006A6786" w:rsidRDefault="006A6786">
      <w:pPr>
        <w:spacing w:before="40" w:after="20"/>
      </w:pPr>
    </w:p>
    <w:p w14:paraId="4737AF62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4.4 결격 사유</w:t>
      </w:r>
    </w:p>
    <w:p w14:paraId="3E502E80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「지방계약법」 제31조에 따른 입찰 참가 제한 처분을 받은 업체는 참가 불가합니다.</w:t>
      </w:r>
    </w:p>
    <w:p w14:paraId="2514AD8F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법인등기부등본 등 등록사항과 조달청 경쟁입찰 참가자격등록증의 등록정보(대표자·상호)가 불일치할 경우 입찰 무효 처리됩니다(「지방계약법 시행규칙」 제42조).</w:t>
      </w:r>
    </w:p>
    <w:p w14:paraId="2552FE40" w14:textId="77777777" w:rsidR="006A6786" w:rsidRDefault="006A6786">
      <w:pPr>
        <w:spacing w:before="80" w:after="40"/>
      </w:pPr>
    </w:p>
    <w:p w14:paraId="7BF092AC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5737BDE1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5. 입찰 보증금</w:t>
      </w:r>
    </w:p>
    <w:p w14:paraId="107C4213" w14:textId="77777777" w:rsidR="006A6786" w:rsidRDefault="006A6786">
      <w:pPr>
        <w:spacing w:before="40" w:after="20"/>
      </w:pPr>
    </w:p>
    <w:p w14:paraId="2A8B2C25" w14:textId="5EE96DF1" w:rsidR="006A6786" w:rsidRDefault="00000000" w:rsidP="00C70336">
      <w:pPr>
        <w:spacing w:before="55" w:after="55"/>
        <w:ind w:leftChars="100" w:left="210"/>
      </w:pPr>
      <w:r>
        <w:t>본 건은 소액수의 견적입찰로 입찰보증금은 납부하지 아니하며,</w:t>
      </w:r>
      <w:r w:rsidR="00C70336">
        <w:rPr>
          <w:rFonts w:hint="eastAsia"/>
        </w:rPr>
        <w:t xml:space="preserve"> </w:t>
      </w:r>
      <w:r w:rsidR="00C70336">
        <w:t>나라장터 전자입찰 시 정해진 서식에 따라 송신한 납부이행각서로 갈음합니다.</w:t>
      </w:r>
    </w:p>
    <w:p w14:paraId="382954C5" w14:textId="77777777" w:rsidR="006A6786" w:rsidRDefault="006A6786">
      <w:pPr>
        <w:spacing w:before="80" w:after="40"/>
      </w:pPr>
    </w:p>
    <w:p w14:paraId="24A5CE6D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731A86C6" w14:textId="77777777" w:rsidR="00C70336" w:rsidRDefault="00C70336">
      <w:pPr>
        <w:pBdr>
          <w:bottom w:val="single" w:sz="6" w:space="0" w:color="CCCCCC"/>
        </w:pBdr>
        <w:spacing w:before="120" w:after="120"/>
      </w:pPr>
    </w:p>
    <w:p w14:paraId="3E8AF423" w14:textId="77777777" w:rsidR="00C70336" w:rsidRDefault="00C70336">
      <w:pPr>
        <w:pBdr>
          <w:bottom w:val="single" w:sz="6" w:space="0" w:color="CCCCCC"/>
        </w:pBdr>
        <w:spacing w:before="120" w:after="120"/>
      </w:pPr>
    </w:p>
    <w:p w14:paraId="07ED02AB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lastRenderedPageBreak/>
        <w:t>6. 현장설명</w:t>
      </w:r>
    </w:p>
    <w:p w14:paraId="2A8C1025" w14:textId="77777777" w:rsidR="006A6786" w:rsidRDefault="006A6786">
      <w:pPr>
        <w:spacing w:before="40" w:after="20"/>
      </w:pPr>
    </w:p>
    <w:p w14:paraId="5A5433DB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본 입찰은 현장설명을 실시하지 않으며, 과업지시서(붙임) 열람으로 갈음합니다.</w:t>
      </w:r>
    </w:p>
    <w:p w14:paraId="6B563F48" w14:textId="394DED86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 xml:space="preserve">공사 내용 문의: 충남경찰청 교통과 </w:t>
      </w:r>
      <w:proofErr w:type="spellStart"/>
      <w:r>
        <w:t>무인교통단속실</w:t>
      </w:r>
      <w:proofErr w:type="spellEnd"/>
      <w:r>
        <w:t xml:space="preserve"> </w:t>
      </w:r>
      <w:r w:rsidR="00F74570">
        <w:rPr>
          <w:rFonts w:hint="eastAsia"/>
        </w:rPr>
        <w:t>김기일</w:t>
      </w:r>
      <w:r>
        <w:t>(☎ 041-336-</w:t>
      </w:r>
      <w:r w:rsidR="00F74570">
        <w:rPr>
          <w:rFonts w:hint="eastAsia"/>
        </w:rPr>
        <w:t>2253</w:t>
      </w:r>
      <w:r>
        <w:t>)</w:t>
      </w:r>
    </w:p>
    <w:p w14:paraId="66C6AE7B" w14:textId="77777777" w:rsidR="006A6786" w:rsidRDefault="006A6786">
      <w:pPr>
        <w:spacing w:before="80" w:after="40"/>
      </w:pPr>
    </w:p>
    <w:p w14:paraId="6F20924D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4F998A35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7. 입찰서 제출</w:t>
      </w:r>
    </w:p>
    <w:p w14:paraId="5058055E" w14:textId="77777777" w:rsidR="006A6786" w:rsidRDefault="006A6786">
      <w:pPr>
        <w:spacing w:before="40" w:after="20"/>
      </w:pPr>
    </w:p>
    <w:p w14:paraId="5BD2D97D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본 입찰은 전자입찰로만 집행하며, 반드시 조달청 나라장터(G2B) 전자입찰 제출기능을 이용하여 제출하여야 합니다.</w:t>
      </w:r>
    </w:p>
    <w:p w14:paraId="42EE714B" w14:textId="0005C848" w:rsidR="006A6786" w:rsidRDefault="009D0B6C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입찰서 제출확인은 나라장터 웹 송신함에서 확인할 수 있으며, 제출기간 중에는 24시간 제출 가능합니다.</w:t>
      </w:r>
    </w:p>
    <w:p w14:paraId="507D1EC4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>1인이 수인의 공인인증서를 이용하여 입찰서를 제출한 경우 입찰 무효에 해당하며, 부정당업자 제재 대상이 될 수 있습니다.</w:t>
      </w:r>
    </w:p>
    <w:p w14:paraId="6B121AD8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라. </w:t>
      </w:r>
      <w:r>
        <w:t>입찰서에 산출내역서를 첨부하지 않는 총액입찰 대상 공사입니다.</w:t>
      </w:r>
    </w:p>
    <w:p w14:paraId="309CC1E9" w14:textId="77777777" w:rsidR="006A6786" w:rsidRDefault="006A6786">
      <w:pPr>
        <w:spacing w:before="80" w:after="40"/>
      </w:pPr>
    </w:p>
    <w:p w14:paraId="08C7E1C9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772DA333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8. 예정가격 및 낙찰자 결정</w:t>
      </w:r>
    </w:p>
    <w:p w14:paraId="2CDACACC" w14:textId="77777777" w:rsidR="006A6786" w:rsidRDefault="006A6786">
      <w:pPr>
        <w:spacing w:before="40" w:after="20"/>
      </w:pPr>
    </w:p>
    <w:p w14:paraId="60A2C3E8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예정가격은 예비가격 기초금액을 기준으로 ±3% 범위 내에서 15개의 복수 예비가격 중 입찰자가 선택한 번호 중 가장 많이 선택된 4개 번호에 해당하는 예비가격의 산술평균가로 결정합니다.</w:t>
      </w:r>
    </w:p>
    <w:p w14:paraId="5F428647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예정가격 이하로서 예정가격의 89.745% 이상으로 견적서를 제출한 자 중 최저가격으로 제출한 자를 계약상대자로 결정합니다.</w:t>
      </w:r>
    </w:p>
    <w:p w14:paraId="16263A52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>소액수의 견적입찰 대상으로 적격심사는 실시하지 않습니다.</w:t>
      </w:r>
    </w:p>
    <w:p w14:paraId="53981E2D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라. </w:t>
      </w:r>
      <w:r>
        <w:t>동일가격으로 견적서를 제출한 자가 2인 이상인 경우 나라장터 전자조달시스템을 통한 추첨(전자입찰특별유의서 제15조)으로 낙찰자를 결정합니다.</w:t>
      </w:r>
    </w:p>
    <w:p w14:paraId="0DCA7BA4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마. </w:t>
      </w:r>
      <w:r>
        <w:t xml:space="preserve">계약상대자로 선정된 자가 관련 법규 및 예규를 위반한 경우 </w:t>
      </w:r>
      <w:proofErr w:type="spellStart"/>
      <w:r>
        <w:t>차순위자를</w:t>
      </w:r>
      <w:proofErr w:type="spellEnd"/>
      <w:r>
        <w:t xml:space="preserve"> 계약상대자로 결정합니다.</w:t>
      </w:r>
    </w:p>
    <w:p w14:paraId="0BB8BEE4" w14:textId="0B5BEA31" w:rsidR="00EF78E9" w:rsidRPr="00EF78E9" w:rsidRDefault="00EF78E9" w:rsidP="00EF78E9">
      <w:pPr>
        <w:spacing w:before="80" w:after="40"/>
        <w:ind w:left="420" w:hangingChars="200" w:hanging="420"/>
        <w:rPr>
          <w:color w:val="000000" w:themeColor="text1"/>
        </w:rPr>
      </w:pPr>
      <w:r>
        <w:rPr>
          <w:rFonts w:hint="eastAsia"/>
          <w:b/>
          <w:bCs/>
          <w:color w:val="2E5FA3"/>
        </w:rPr>
        <w:t xml:space="preserve">  바.  </w:t>
      </w:r>
      <w:r w:rsidRPr="00EF78E9">
        <w:rPr>
          <w:rFonts w:hint="eastAsia"/>
          <w:color w:val="000000" w:themeColor="text1"/>
        </w:rPr>
        <w:t>국민건강보험료, 노인장기요양보험료, 국민연금보험료는 지방자치단체 입찰 및</w:t>
      </w:r>
      <w:r>
        <w:rPr>
          <w:rFonts w:hint="eastAsia"/>
          <w:color w:val="000000" w:themeColor="text1"/>
        </w:rPr>
        <w:t xml:space="preserve"> </w:t>
      </w:r>
      <w:r w:rsidRPr="00EF78E9">
        <w:rPr>
          <w:rFonts w:hint="eastAsia"/>
          <w:color w:val="000000" w:themeColor="text1"/>
        </w:rPr>
        <w:t>계약 집행</w:t>
      </w:r>
      <w:r>
        <w:rPr>
          <w:rFonts w:hint="eastAsia"/>
          <w:color w:val="000000" w:themeColor="text1"/>
        </w:rPr>
        <w:t xml:space="preserve"> </w:t>
      </w:r>
      <w:proofErr w:type="spellStart"/>
      <w:r w:rsidRPr="00EF78E9">
        <w:rPr>
          <w:rFonts w:hint="eastAsia"/>
          <w:color w:val="000000" w:themeColor="text1"/>
        </w:rPr>
        <w:t>기준</w:t>
      </w:r>
      <w:r>
        <w:rPr>
          <w:rFonts w:hint="eastAsia"/>
          <w:color w:val="000000" w:themeColor="text1"/>
        </w:rPr>
        <w:t>에</w:t>
      </w:r>
      <w:r w:rsidRPr="00EF78E9">
        <w:rPr>
          <w:rFonts w:hint="eastAsia"/>
          <w:color w:val="000000" w:themeColor="text1"/>
        </w:rPr>
        <w:t>의거</w:t>
      </w:r>
      <w:proofErr w:type="spellEnd"/>
      <w:r w:rsidRPr="00EF78E9">
        <w:rPr>
          <w:rFonts w:hint="eastAsia"/>
          <w:color w:val="000000" w:themeColor="text1"/>
        </w:rPr>
        <w:t xml:space="preserve"> 사후 정산합니다. 계약상대자는 계약 시 낙찰율을</w:t>
      </w:r>
      <w:r>
        <w:rPr>
          <w:rFonts w:hint="eastAsia"/>
          <w:color w:val="000000" w:themeColor="text1"/>
        </w:rPr>
        <w:t xml:space="preserve"> </w:t>
      </w:r>
      <w:r w:rsidRPr="00EF78E9">
        <w:rPr>
          <w:rFonts w:hint="eastAsia"/>
          <w:color w:val="000000" w:themeColor="text1"/>
        </w:rPr>
        <w:t>산정한 산출내역서를 제출하여야 하고 산출내역서에 반영된 금액을 기준으로</w:t>
      </w:r>
      <w:r>
        <w:rPr>
          <w:rFonts w:hint="eastAsia"/>
          <w:color w:val="000000" w:themeColor="text1"/>
        </w:rPr>
        <w:t xml:space="preserve"> </w:t>
      </w:r>
      <w:r w:rsidRPr="00EF78E9">
        <w:rPr>
          <w:rFonts w:hint="eastAsia"/>
          <w:color w:val="000000" w:themeColor="text1"/>
        </w:rPr>
        <w:t>사후 정산합니다.</w:t>
      </w:r>
    </w:p>
    <w:p w14:paraId="05632003" w14:textId="77777777" w:rsidR="00012449" w:rsidRPr="00EF78E9" w:rsidRDefault="00012449">
      <w:pPr>
        <w:spacing w:before="80" w:after="40"/>
        <w:rPr>
          <w:color w:val="000000" w:themeColor="text1"/>
        </w:rPr>
      </w:pPr>
    </w:p>
    <w:p w14:paraId="2DD32566" w14:textId="77777777" w:rsidR="00012449" w:rsidRDefault="00012449">
      <w:pPr>
        <w:spacing w:before="80" w:after="40"/>
        <w:rPr>
          <w:b/>
          <w:bCs/>
          <w:color w:val="2E5FA3"/>
        </w:rPr>
      </w:pPr>
    </w:p>
    <w:p w14:paraId="172B2548" w14:textId="77777777" w:rsidR="00012449" w:rsidRPr="00012449" w:rsidRDefault="00012449">
      <w:pPr>
        <w:spacing w:before="80" w:after="40"/>
      </w:pPr>
    </w:p>
    <w:p w14:paraId="580E0957" w14:textId="399A9236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lastRenderedPageBreak/>
        <w:t>9. 주요 과업 내용</w:t>
      </w:r>
    </w:p>
    <w:p w14:paraId="67361B7C" w14:textId="79E8057E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9.1 철거 대상</w:t>
      </w:r>
    </w:p>
    <w:p w14:paraId="21C9556A" w14:textId="64EE669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proofErr w:type="spellStart"/>
      <w:r>
        <w:t>무인교통단속장비</w:t>
      </w:r>
      <w:proofErr w:type="spellEnd"/>
      <w:r>
        <w:t xml:space="preserve"> 지</w:t>
      </w:r>
      <w:r w:rsidR="00DB38D8">
        <w:rPr>
          <w:rFonts w:hint="eastAsia"/>
        </w:rPr>
        <w:t>주 구조물</w:t>
      </w:r>
    </w:p>
    <w:p w14:paraId="43DE9687" w14:textId="3258846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 xml:space="preserve">지주에 부착된 </w:t>
      </w:r>
      <w:proofErr w:type="spellStart"/>
      <w:r w:rsidR="00DB38D8">
        <w:rPr>
          <w:rFonts w:hint="eastAsia"/>
        </w:rPr>
        <w:t>암대</w:t>
      </w:r>
      <w:proofErr w:type="spellEnd"/>
      <w:r w:rsidR="00DB38D8">
        <w:rPr>
          <w:rFonts w:hint="eastAsia"/>
        </w:rPr>
        <w:t xml:space="preserve">, </w:t>
      </w:r>
      <w:r>
        <w:t>표지판</w:t>
      </w:r>
      <w:r w:rsidR="00DB38D8">
        <w:rPr>
          <w:rFonts w:hint="eastAsia"/>
        </w:rPr>
        <w:t xml:space="preserve"> 일체</w:t>
      </w:r>
    </w:p>
    <w:p w14:paraId="631A484D" w14:textId="08E54DB8" w:rsidR="00562D4E" w:rsidRPr="00562D4E" w:rsidRDefault="00562D4E" w:rsidP="00562D4E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rFonts w:hint="eastAsia"/>
          <w:color w:val="555555"/>
          <w:sz w:val="20"/>
          <w:szCs w:val="20"/>
        </w:rPr>
        <w:t>예고표지판 없음</w:t>
      </w:r>
    </w:p>
    <w:p w14:paraId="4D419CC6" w14:textId="09B6F2CD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>전기·통신 케이블</w:t>
      </w:r>
    </w:p>
    <w:p w14:paraId="44AE53E3" w14:textId="77777777" w:rsidR="006A6786" w:rsidRDefault="006A6786">
      <w:pPr>
        <w:spacing w:before="40" w:after="20"/>
      </w:pPr>
    </w:p>
    <w:p w14:paraId="6ED504C7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9.2 철거 방법 및 절차</w:t>
      </w:r>
    </w:p>
    <w:p w14:paraId="7D2533E9" w14:textId="07950534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철거 대상 장비 주소지 관할 경찰서 교통과(경비교통과)에 공사 3일 전 도로공사 신고(도로교통법 시행규칙 [별지 제22호서식] 도로공사 신고서)</w:t>
      </w:r>
      <w:r w:rsidR="00066080">
        <w:rPr>
          <w:rFonts w:hint="eastAsia"/>
        </w:rPr>
        <w:t>를</w:t>
      </w:r>
      <w:r>
        <w:t xml:space="preserve"> 필수</w:t>
      </w:r>
      <w:r w:rsidR="00066080">
        <w:rPr>
          <w:rFonts w:hint="eastAsia"/>
        </w:rPr>
        <w:t>적으로 수행하여야 합니다.</w:t>
      </w:r>
    </w:p>
    <w:p w14:paraId="174567F6" w14:textId="29210B5A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신고 수리 후 착공, 신고·허가 미이행으로 발생하는 책임은 공사업자에게 있</w:t>
      </w:r>
      <w:r w:rsidR="00562D4E">
        <w:rPr>
          <w:rFonts w:hint="eastAsia"/>
          <w:color w:val="555555"/>
          <w:sz w:val="20"/>
          <w:szCs w:val="20"/>
        </w:rPr>
        <w:t>음</w:t>
      </w:r>
    </w:p>
    <w:p w14:paraId="5CB1F4A6" w14:textId="732283AC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앵커볼트 마감: 노면 기준 ±5mm 이내로 절단, 돌출부는 연마하여 보행자 안전에 지장이 없도록 평탄화</w:t>
      </w:r>
      <w:r w:rsidR="00066080">
        <w:rPr>
          <w:rFonts w:hint="eastAsia"/>
        </w:rPr>
        <w:t>해야 합니다.</w:t>
      </w:r>
    </w:p>
    <w:p w14:paraId="32036B8F" w14:textId="5BD85AC6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 xml:space="preserve">공사 중 문제점 발견 시 즉시 중단 후 충남경찰청 </w:t>
      </w:r>
      <w:proofErr w:type="spellStart"/>
      <w:r>
        <w:t>무인교통단속실에</w:t>
      </w:r>
      <w:proofErr w:type="spellEnd"/>
      <w:r>
        <w:t xml:space="preserve"> 보고, 승인 후 공사 재개</w:t>
      </w:r>
      <w:r w:rsidR="00066080">
        <w:rPr>
          <w:rFonts w:hint="eastAsia"/>
        </w:rPr>
        <w:t>하여야 합니다.</w:t>
      </w:r>
    </w:p>
    <w:p w14:paraId="48420BF7" w14:textId="20B4E691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라. </w:t>
      </w:r>
      <w:r>
        <w:t>현장 여건 미확인으로 인한 추가 비용 불인정. 사유지·전신주 등 기존 시설물 훼손 시 원상복구 책임은 공사업자에게 있</w:t>
      </w:r>
      <w:r w:rsidR="00066080">
        <w:rPr>
          <w:rFonts w:hint="eastAsia"/>
        </w:rPr>
        <w:t>습니다.</w:t>
      </w:r>
    </w:p>
    <w:p w14:paraId="28D1D35B" w14:textId="77777777" w:rsidR="006A6786" w:rsidRDefault="006A6786">
      <w:pPr>
        <w:spacing w:before="40" w:after="20"/>
      </w:pPr>
    </w:p>
    <w:p w14:paraId="14A60E9F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9.3 안전관리 의무</w:t>
      </w:r>
    </w:p>
    <w:p w14:paraId="418BA4F5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 xml:space="preserve">공사 중 반드시 신호수를 배치하고 </w:t>
      </w:r>
      <w:proofErr w:type="spellStart"/>
      <w:r>
        <w:t>라바콘</w:t>
      </w:r>
      <w:proofErr w:type="spellEnd"/>
      <w:r>
        <w:t>·안전삼각대·공사 안내표지판 등 교통안전 시설물을 설치하여야 합니다.</w:t>
      </w:r>
    </w:p>
    <w:p w14:paraId="25441183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「산업안전보건법」 제29조에 따른 근로자 안전보건교육을 실시하되, 고소작업·중량물 취급 등 위험작업에 대한 특별교육을 실시하여야 합니다.</w:t>
      </w:r>
    </w:p>
    <w:p w14:paraId="3F60A582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>「중대재해 처벌 등에 관한 법률」 제4조·제9조에 따라 종사자 및 그 이용자의 안전·보건 확보 의무를 준수하여야 합니다.</w:t>
      </w:r>
    </w:p>
    <w:p w14:paraId="79BA3AAC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라. </w:t>
      </w:r>
      <w:r>
        <w:t>우천·야간작업 등은 발주처와 협의 후 시행합니다.</w:t>
      </w:r>
    </w:p>
    <w:p w14:paraId="7869DF81" w14:textId="77777777" w:rsidR="006A6786" w:rsidRDefault="006A6786">
      <w:pPr>
        <w:spacing w:before="40" w:after="20"/>
      </w:pPr>
    </w:p>
    <w:p w14:paraId="10B03DFE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9.4 인력·장비 기준</w:t>
      </w:r>
    </w:p>
    <w:p w14:paraId="544702ED" w14:textId="7C10D29E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 xml:space="preserve">현장대리인(총괄·안전관리): 건설기술인(기계 또는 </w:t>
      </w:r>
      <w:r w:rsidR="00DF591D">
        <w:rPr>
          <w:rFonts w:hint="eastAsia"/>
        </w:rPr>
        <w:t>전기</w:t>
      </w:r>
      <w:r w:rsidR="00DF591D">
        <w:t>·</w:t>
      </w:r>
      <w:r w:rsidR="00DF591D">
        <w:rPr>
          <w:rFonts w:hint="eastAsia"/>
        </w:rPr>
        <w:t>전자</w:t>
      </w:r>
      <w:r>
        <w:t>) 초급 이상, 해당 분야 경력 3년 이상</w:t>
      </w:r>
    </w:p>
    <w:p w14:paraId="43482D24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 xml:space="preserve">장비 </w:t>
      </w:r>
      <w:proofErr w:type="spellStart"/>
      <w:r>
        <w:t>조종원</w:t>
      </w:r>
      <w:proofErr w:type="spellEnd"/>
      <w:r>
        <w:t>(크레인·고소작업차): 해당 장비 운전면허 및 자격증 보유</w:t>
      </w:r>
    </w:p>
    <w:p w14:paraId="42F89F43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>신호수 및 작업자: 안전교육 이수자</w:t>
      </w:r>
    </w:p>
    <w:p w14:paraId="5702975E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라. </w:t>
      </w:r>
      <w:r>
        <w:t>투입 장비(크레인·고소작업차)는 「자동차관리법」·「건설기계관리법」·「</w:t>
      </w:r>
      <w:proofErr w:type="spellStart"/>
      <w:r>
        <w:t>산업안전보건법」에</w:t>
      </w:r>
      <w:proofErr w:type="spellEnd"/>
      <w:r>
        <w:t xml:space="preserve"> 따른 정기검사 및 안전검사 합격증 보유, 검사 유효기간이 공사 종료일까지 유효하여야 합니다.</w:t>
      </w:r>
    </w:p>
    <w:p w14:paraId="1975DCAC" w14:textId="77777777" w:rsidR="006A6786" w:rsidRDefault="00000000">
      <w:pPr>
        <w:spacing w:before="45" w:after="45"/>
        <w:ind w:left="680" w:hanging="200"/>
        <w:rPr>
          <w:color w:val="555555"/>
          <w:sz w:val="20"/>
          <w:szCs w:val="20"/>
        </w:rPr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착공 시 장비별 검사합격증 사본 제출 필수</w:t>
      </w:r>
    </w:p>
    <w:p w14:paraId="2A60C5E0" w14:textId="77777777" w:rsidR="00DB38D8" w:rsidRDefault="00DB38D8">
      <w:pPr>
        <w:spacing w:before="45" w:after="45"/>
        <w:ind w:left="680" w:hanging="200"/>
      </w:pPr>
    </w:p>
    <w:p w14:paraId="56DA54B7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lastRenderedPageBreak/>
        <w:t>9.5 고철 처리 및 정산</w:t>
      </w:r>
    </w:p>
    <w:p w14:paraId="00915D56" w14:textId="08929BFA" w:rsidR="006A6786" w:rsidRDefault="00000000" w:rsidP="0006608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 xml:space="preserve">철거 후 발생하는 고철은 </w:t>
      </w:r>
      <w:r w:rsidR="00066080">
        <w:rPr>
          <w:rFonts w:hint="eastAsia"/>
        </w:rPr>
        <w:t xml:space="preserve">낙찰업체가 </w:t>
      </w:r>
      <w:r w:rsidR="00EE7FE2">
        <w:rPr>
          <w:rFonts w:hint="eastAsia"/>
        </w:rPr>
        <w:t xml:space="preserve">공인계량증명업소 통해 계량 후 고물상 시세 기준 </w:t>
      </w:r>
      <w:r w:rsidR="00066080">
        <w:rPr>
          <w:rFonts w:hint="eastAsia"/>
        </w:rPr>
        <w:t xml:space="preserve">매각하며, 매각대금은 </w:t>
      </w:r>
      <w:r w:rsidR="00D2634A">
        <w:rPr>
          <w:rFonts w:hint="eastAsia"/>
        </w:rPr>
        <w:t>매각일로부터 7일 이내 충남경찰청 경리계에 국고수입 정산</w:t>
      </w:r>
      <w:r w:rsidR="00991A0A">
        <w:rPr>
          <w:rFonts w:hint="eastAsia"/>
        </w:rPr>
        <w:t xml:space="preserve">하여야 </w:t>
      </w:r>
      <w:r w:rsidR="001947EB">
        <w:rPr>
          <w:rFonts w:hint="eastAsia"/>
        </w:rPr>
        <w:t>합니다.</w:t>
      </w:r>
    </w:p>
    <w:p w14:paraId="6B352253" w14:textId="07023A8B" w:rsidR="00991A0A" w:rsidRDefault="00991A0A" w:rsidP="00991A0A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rFonts w:hint="eastAsia"/>
          <w:color w:val="555555"/>
          <w:sz w:val="20"/>
          <w:szCs w:val="20"/>
        </w:rPr>
        <w:t xml:space="preserve">고철 매각대금 </w:t>
      </w:r>
      <w:proofErr w:type="spellStart"/>
      <w:r>
        <w:rPr>
          <w:rFonts w:hint="eastAsia"/>
          <w:color w:val="555555"/>
          <w:sz w:val="20"/>
          <w:szCs w:val="20"/>
        </w:rPr>
        <w:t>입금처</w:t>
      </w:r>
      <w:proofErr w:type="spellEnd"/>
      <w:r>
        <w:rPr>
          <w:rFonts w:hint="eastAsia"/>
          <w:color w:val="555555"/>
          <w:sz w:val="20"/>
          <w:szCs w:val="20"/>
        </w:rPr>
        <w:t>: 농협 474-01-001843, 충남경찰청</w:t>
      </w:r>
    </w:p>
    <w:p w14:paraId="63B65B25" w14:textId="407EF6F1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 w:rsidR="00066080">
        <w:rPr>
          <w:rFonts w:hint="eastAsia"/>
        </w:rPr>
        <w:t xml:space="preserve">낙찰업체는 </w:t>
      </w:r>
      <w:r>
        <w:t xml:space="preserve">계량증명서(공인계량증명업소 발행), 고물상 시세 반영 객관적 단가 산출 근거 및 고철 매각처분 내역서를 </w:t>
      </w:r>
      <w:r w:rsidR="00066080">
        <w:rPr>
          <w:rFonts w:hint="eastAsia"/>
        </w:rPr>
        <w:t xml:space="preserve">준공서류에 포함하여 </w:t>
      </w:r>
      <w:r>
        <w:t>제출하여야 합니다.</w:t>
      </w:r>
    </w:p>
    <w:p w14:paraId="65D38F67" w14:textId="77777777" w:rsidR="006A6786" w:rsidRDefault="006A6786">
      <w:pPr>
        <w:spacing w:before="40" w:after="20"/>
      </w:pPr>
    </w:p>
    <w:p w14:paraId="00315C7B" w14:textId="77777777" w:rsidR="006A6786" w:rsidRDefault="00000000">
      <w:pPr>
        <w:spacing w:before="160" w:after="60"/>
        <w:ind w:left="120"/>
      </w:pPr>
      <w:r>
        <w:rPr>
          <w:b/>
          <w:bCs/>
          <w:color w:val="1A3A5C"/>
          <w:sz w:val="22"/>
          <w:szCs w:val="22"/>
        </w:rPr>
        <w:t>9.6 준공서류</w:t>
      </w:r>
    </w:p>
    <w:p w14:paraId="00B58A0B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철거공사 전·중·후 사진 및 각 철거 지점 기재 자료 제출</w:t>
      </w:r>
    </w:p>
    <w:p w14:paraId="4F7D73AE" w14:textId="77777777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공사 중 사진에는 신호수·</w:t>
      </w:r>
      <w:proofErr w:type="spellStart"/>
      <w:r>
        <w:rPr>
          <w:color w:val="555555"/>
          <w:sz w:val="20"/>
          <w:szCs w:val="20"/>
        </w:rPr>
        <w:t>라바콘</w:t>
      </w:r>
      <w:proofErr w:type="spellEnd"/>
      <w:r>
        <w:rPr>
          <w:color w:val="555555"/>
          <w:sz w:val="20"/>
          <w:szCs w:val="20"/>
        </w:rPr>
        <w:t>·공사 안내표지판 등이 포함되어야 함</w:t>
      </w:r>
    </w:p>
    <w:p w14:paraId="1ACBBE74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폐기 고철 계량증명서, 고철 매각처분 내역서</w:t>
      </w:r>
    </w:p>
    <w:p w14:paraId="27ACDD30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2DAE3C9A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10. 계약 사항</w:t>
      </w:r>
    </w:p>
    <w:p w14:paraId="1057A256" w14:textId="77777777" w:rsidR="006A6786" w:rsidRDefault="006A6786">
      <w:pPr>
        <w:spacing w:before="40" w:after="20"/>
      </w:pPr>
    </w:p>
    <w:p w14:paraId="0CFB6E2C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계약보증금: 계약금액의 10/100 이상</w:t>
      </w:r>
    </w:p>
    <w:p w14:paraId="24BE58EA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하자보수 책임: 준공 후 1년간 하자보수 책임을 집니다.</w:t>
      </w:r>
    </w:p>
    <w:p w14:paraId="3565D510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 xml:space="preserve">지연배상금: 기한 내 과업 </w:t>
      </w:r>
      <w:proofErr w:type="spellStart"/>
      <w:r>
        <w:t>미완수</w:t>
      </w:r>
      <w:proofErr w:type="spellEnd"/>
      <w:r>
        <w:t xml:space="preserve"> 시 「지방계약법 시행령」 제90조에 따라 지연일수 1일당 계약금액의 1,000분의 0.5를 부과합니다.</w:t>
      </w:r>
    </w:p>
    <w:p w14:paraId="1EAB884D" w14:textId="77777777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 xml:space="preserve">천재지변 등 불가항력 및 공사업자의 책임 없는 사유로 인정 시 지체일수에 </w:t>
      </w:r>
      <w:proofErr w:type="spellStart"/>
      <w:r>
        <w:rPr>
          <w:color w:val="555555"/>
          <w:sz w:val="20"/>
          <w:szCs w:val="20"/>
        </w:rPr>
        <w:t>미산입</w:t>
      </w:r>
      <w:proofErr w:type="spellEnd"/>
    </w:p>
    <w:p w14:paraId="3598C25F" w14:textId="77777777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지연일수 확정 후 공사업자에게 통보하고, 정산된 지연배상금은 공사대금에서 공제</w:t>
      </w:r>
    </w:p>
    <w:p w14:paraId="12CD04F7" w14:textId="77777777" w:rsidR="006A6786" w:rsidRDefault="006A6786">
      <w:pPr>
        <w:spacing w:before="80" w:after="40"/>
      </w:pPr>
    </w:p>
    <w:p w14:paraId="7AE96303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11. 입찰의 무효</w:t>
      </w:r>
    </w:p>
    <w:p w14:paraId="6688765B" w14:textId="77777777" w:rsidR="006A6786" w:rsidRDefault="006A6786">
      <w:pPr>
        <w:spacing w:before="40" w:after="20"/>
      </w:pPr>
    </w:p>
    <w:p w14:paraId="1C315C19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입찰서 제출의 무효 결정은 「지방자치단체를 당사자로 하는 계약에 관한 법률 시행령」 제39조 및 같은 법 시행규칙 제42조, 「지방자치단체 입찰 및 계약집행기준」, 「</w:t>
      </w:r>
      <w:proofErr w:type="spellStart"/>
      <w:r>
        <w:t>국가종합전자조달시스템</w:t>
      </w:r>
      <w:proofErr w:type="spellEnd"/>
      <w:r>
        <w:t xml:space="preserve"> </w:t>
      </w:r>
      <w:proofErr w:type="spellStart"/>
      <w:r>
        <w:t>전자입찰특별유의서」에</w:t>
      </w:r>
      <w:proofErr w:type="spellEnd"/>
      <w:r>
        <w:t xml:space="preserve"> 따릅니다.</w:t>
      </w:r>
    </w:p>
    <w:p w14:paraId="2CA6F929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주요 무효 사유</w:t>
      </w:r>
    </w:p>
    <w:p w14:paraId="1CB157B6" w14:textId="77777777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법인등기부 등록사항과 조달청 입찰참가자격등록증 정보 불일치</w:t>
      </w:r>
    </w:p>
    <w:p w14:paraId="5A7EB556" w14:textId="6AB80CA2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지역제한(충청남도</w:t>
      </w:r>
      <w:r w:rsidR="0003178C">
        <w:rPr>
          <w:rFonts w:hint="eastAsia"/>
          <w:color w:val="555555"/>
          <w:sz w:val="20"/>
          <w:szCs w:val="20"/>
        </w:rPr>
        <w:t xml:space="preserve"> 또는 대전광역시</w:t>
      </w:r>
      <w:r>
        <w:rPr>
          <w:color w:val="555555"/>
          <w:sz w:val="20"/>
          <w:szCs w:val="20"/>
        </w:rPr>
        <w:t xml:space="preserve">) </w:t>
      </w:r>
      <w:proofErr w:type="spellStart"/>
      <w:r>
        <w:rPr>
          <w:color w:val="555555"/>
          <w:sz w:val="20"/>
          <w:szCs w:val="20"/>
        </w:rPr>
        <w:t>미해당</w:t>
      </w:r>
      <w:proofErr w:type="spellEnd"/>
      <w:r>
        <w:rPr>
          <w:color w:val="555555"/>
          <w:sz w:val="20"/>
          <w:szCs w:val="20"/>
        </w:rPr>
        <w:t xml:space="preserve"> 업체의 입찰 참가</w:t>
      </w:r>
    </w:p>
    <w:p w14:paraId="49FF8460" w14:textId="77777777" w:rsidR="006A6786" w:rsidRDefault="00000000">
      <w:pPr>
        <w:spacing w:before="45" w:after="45"/>
        <w:ind w:left="680" w:hanging="200"/>
      </w:pPr>
      <w:r>
        <w:rPr>
          <w:color w:val="888888"/>
          <w:sz w:val="20"/>
          <w:szCs w:val="20"/>
        </w:rPr>
        <w:t xml:space="preserve">- </w:t>
      </w:r>
      <w:r>
        <w:rPr>
          <w:color w:val="555555"/>
          <w:sz w:val="20"/>
          <w:szCs w:val="20"/>
        </w:rPr>
        <w:t>1인이 수인의 공인인증서를 이용한 입찰서 제출</w:t>
      </w:r>
    </w:p>
    <w:p w14:paraId="3949CB2E" w14:textId="77777777" w:rsidR="006A6786" w:rsidRDefault="006A6786">
      <w:pPr>
        <w:spacing w:before="80" w:after="40"/>
      </w:pPr>
    </w:p>
    <w:p w14:paraId="1E984C3C" w14:textId="77777777" w:rsidR="0003178C" w:rsidRDefault="0003178C">
      <w:pPr>
        <w:spacing w:before="80" w:after="40"/>
      </w:pPr>
    </w:p>
    <w:p w14:paraId="57E4FA73" w14:textId="77777777" w:rsidR="0003178C" w:rsidRDefault="0003178C">
      <w:pPr>
        <w:spacing w:before="80" w:after="40"/>
      </w:pPr>
    </w:p>
    <w:p w14:paraId="478B5BD6" w14:textId="77777777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lastRenderedPageBreak/>
        <w:t>12. 안전 및 보건 확보 의무</w:t>
      </w:r>
    </w:p>
    <w:p w14:paraId="484F0E96" w14:textId="77777777" w:rsidR="006A6786" w:rsidRDefault="006A6786">
      <w:pPr>
        <w:spacing w:before="40" w:after="20"/>
      </w:pPr>
    </w:p>
    <w:p w14:paraId="1BEF7546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입찰참가자는 「중대재해 처벌 등에 관한 법률」 제4조·제9조에 따라 종사자 및 그 이용자 또는 그 밖의 사람의 안전·보건 확보 의무를 확인하고 서약하는 안전보건관리 준수 서약서를 제출한 것으로 간주합니다.</w:t>
      </w:r>
    </w:p>
    <w:p w14:paraId="4C72BDAB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낙찰자로 선정된 업체는 안전보건관리 준수 서약서를 대표자가 서명하여 계약 시 충남경찰청 경리계에 제출하여야 합니다.</w:t>
      </w:r>
    </w:p>
    <w:p w14:paraId="68E32EA6" w14:textId="77777777" w:rsidR="006A6786" w:rsidRDefault="006A6786">
      <w:pPr>
        <w:spacing w:before="80" w:after="40"/>
      </w:pPr>
    </w:p>
    <w:p w14:paraId="10940434" w14:textId="77777777" w:rsidR="00210585" w:rsidRDefault="00210585" w:rsidP="00210585">
      <w:pPr>
        <w:pBdr>
          <w:bottom w:val="single" w:sz="6" w:space="0" w:color="CCCCCC"/>
        </w:pBdr>
        <w:spacing w:before="120" w:after="120"/>
      </w:pPr>
    </w:p>
    <w:p w14:paraId="19720AA5" w14:textId="180B48F6" w:rsidR="00210585" w:rsidRDefault="00210585" w:rsidP="00210585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 xml:space="preserve">13. </w:t>
      </w:r>
      <w:r>
        <w:rPr>
          <w:rFonts w:hint="eastAsia"/>
          <w:b/>
          <w:bCs/>
          <w:color w:val="1A3A5C"/>
          <w:sz w:val="26"/>
          <w:szCs w:val="26"/>
        </w:rPr>
        <w:t xml:space="preserve">제출서류 및 </w:t>
      </w:r>
      <w:proofErr w:type="spellStart"/>
      <w:r>
        <w:rPr>
          <w:rFonts w:hint="eastAsia"/>
          <w:b/>
          <w:bCs/>
          <w:color w:val="1A3A5C"/>
          <w:sz w:val="26"/>
          <w:szCs w:val="26"/>
        </w:rPr>
        <w:t>제출처</w:t>
      </w:r>
      <w:proofErr w:type="spellEnd"/>
    </w:p>
    <w:tbl>
      <w:tblPr>
        <w:tblStyle w:val="ac"/>
        <w:tblW w:w="0" w:type="auto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ook w:val="04A0" w:firstRow="1" w:lastRow="0" w:firstColumn="1" w:lastColumn="0" w:noHBand="0" w:noVBand="1"/>
      </w:tblPr>
      <w:tblGrid>
        <w:gridCol w:w="4957"/>
        <w:gridCol w:w="2835"/>
        <w:gridCol w:w="1944"/>
      </w:tblGrid>
      <w:tr w:rsidR="004C0A0E" w14:paraId="309E1781" w14:textId="77777777" w:rsidTr="00EE1214">
        <w:tc>
          <w:tcPr>
            <w:tcW w:w="4957" w:type="dxa"/>
            <w:tcBorders>
              <w:right w:val="single" w:sz="4" w:space="0" w:color="auto"/>
            </w:tcBorders>
            <w:shd w:val="clear" w:color="auto" w:fill="D2E0F4"/>
          </w:tcPr>
          <w:p w14:paraId="4158D530" w14:textId="51A3C957" w:rsidR="00210585" w:rsidRPr="004C0A0E" w:rsidRDefault="00210585" w:rsidP="00210585">
            <w:pPr>
              <w:spacing w:before="40" w:after="20"/>
              <w:jc w:val="center"/>
              <w:rPr>
                <w:b/>
                <w:bCs/>
                <w:color w:val="002060"/>
              </w:rPr>
            </w:pPr>
            <w:r w:rsidRPr="004C0A0E">
              <w:rPr>
                <w:rFonts w:hint="eastAsia"/>
                <w:b/>
                <w:bCs/>
                <w:color w:val="002060"/>
              </w:rPr>
              <w:t>제출서류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0F4"/>
          </w:tcPr>
          <w:p w14:paraId="07F77A11" w14:textId="1BD26C13" w:rsidR="00210585" w:rsidRPr="004C0A0E" w:rsidRDefault="00210585" w:rsidP="00210585">
            <w:pPr>
              <w:spacing w:before="40" w:after="20"/>
              <w:jc w:val="center"/>
              <w:rPr>
                <w:b/>
                <w:bCs/>
                <w:color w:val="002060"/>
              </w:rPr>
            </w:pPr>
            <w:proofErr w:type="spellStart"/>
            <w:r w:rsidRPr="004C0A0E">
              <w:rPr>
                <w:rFonts w:hint="eastAsia"/>
                <w:b/>
                <w:bCs/>
                <w:color w:val="002060"/>
              </w:rPr>
              <w:t>제출처</w:t>
            </w:r>
            <w:proofErr w:type="spellEnd"/>
          </w:p>
        </w:tc>
        <w:tc>
          <w:tcPr>
            <w:tcW w:w="1944" w:type="dxa"/>
            <w:tcBorders>
              <w:left w:val="single" w:sz="4" w:space="0" w:color="auto"/>
            </w:tcBorders>
            <w:shd w:val="clear" w:color="auto" w:fill="D2E0F4"/>
          </w:tcPr>
          <w:p w14:paraId="3C1299AB" w14:textId="7A2BAB23" w:rsidR="00210585" w:rsidRPr="004C0A0E" w:rsidRDefault="00210585" w:rsidP="00210585">
            <w:pPr>
              <w:spacing w:before="40" w:after="20"/>
              <w:jc w:val="center"/>
              <w:rPr>
                <w:b/>
                <w:bCs/>
                <w:color w:val="002060"/>
              </w:rPr>
            </w:pPr>
            <w:r w:rsidRPr="004C0A0E">
              <w:rPr>
                <w:rFonts w:hint="eastAsia"/>
                <w:b/>
                <w:bCs/>
                <w:color w:val="002060"/>
              </w:rPr>
              <w:t>비고</w:t>
            </w:r>
          </w:p>
        </w:tc>
      </w:tr>
      <w:tr w:rsidR="00D76CAD" w14:paraId="46C36799" w14:textId="77777777" w:rsidTr="00EE1214">
        <w:tc>
          <w:tcPr>
            <w:tcW w:w="4957" w:type="dxa"/>
            <w:tcBorders>
              <w:right w:val="single" w:sz="4" w:space="0" w:color="auto"/>
            </w:tcBorders>
          </w:tcPr>
          <w:p w14:paraId="3BF8764C" w14:textId="17CFECF9" w:rsidR="00D76CAD" w:rsidRDefault="00D76CAD" w:rsidP="005A0C5C">
            <w:pPr>
              <w:spacing w:before="40" w:after="20"/>
              <w:jc w:val="center"/>
            </w:pPr>
            <w:r>
              <w:rPr>
                <w:rFonts w:hint="eastAsia"/>
              </w:rPr>
              <w:t>청렴계약이행 서약서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962948D" w14:textId="77777777" w:rsidR="00D76CAD" w:rsidRDefault="00D76CAD" w:rsidP="005A0C5C">
            <w:pPr>
              <w:spacing w:before="40" w:after="20"/>
              <w:jc w:val="center"/>
            </w:pPr>
          </w:p>
          <w:p w14:paraId="45DF118F" w14:textId="75E9B4A5" w:rsidR="00D76CAD" w:rsidRDefault="00D76CAD" w:rsidP="00EE1214">
            <w:pPr>
              <w:spacing w:before="40" w:after="20"/>
              <w:jc w:val="center"/>
            </w:pPr>
            <w:r>
              <w:rPr>
                <w:rFonts w:hint="eastAsia"/>
              </w:rPr>
              <w:t xml:space="preserve">충남경찰청 </w:t>
            </w:r>
            <w:proofErr w:type="spellStart"/>
            <w:r>
              <w:rPr>
                <w:rFonts w:hint="eastAsia"/>
              </w:rPr>
              <w:t>경리계</w:t>
            </w:r>
            <w:proofErr w:type="spellEnd"/>
          </w:p>
        </w:tc>
        <w:tc>
          <w:tcPr>
            <w:tcW w:w="1944" w:type="dxa"/>
            <w:vMerge w:val="restart"/>
            <w:tcBorders>
              <w:left w:val="single" w:sz="4" w:space="0" w:color="auto"/>
            </w:tcBorders>
          </w:tcPr>
          <w:p w14:paraId="623E8F8A" w14:textId="77777777" w:rsidR="00D76CAD" w:rsidRDefault="00D76CAD" w:rsidP="005A0C5C">
            <w:pPr>
              <w:spacing w:before="40" w:after="20"/>
              <w:jc w:val="center"/>
            </w:pPr>
          </w:p>
          <w:p w14:paraId="19B16D86" w14:textId="3BE884E1" w:rsidR="00D76CAD" w:rsidRDefault="00D76CAD" w:rsidP="005A0C5C">
            <w:pPr>
              <w:spacing w:before="40" w:after="20"/>
              <w:jc w:val="center"/>
            </w:pPr>
            <w:r>
              <w:rPr>
                <w:rFonts w:hint="eastAsia"/>
              </w:rPr>
              <w:t>계약 시</w:t>
            </w:r>
          </w:p>
        </w:tc>
      </w:tr>
      <w:tr w:rsidR="00D76CAD" w14:paraId="34F6123D" w14:textId="77777777" w:rsidTr="00EE1214">
        <w:tc>
          <w:tcPr>
            <w:tcW w:w="4957" w:type="dxa"/>
            <w:tcBorders>
              <w:right w:val="single" w:sz="4" w:space="0" w:color="auto"/>
            </w:tcBorders>
          </w:tcPr>
          <w:p w14:paraId="516A4215" w14:textId="7B0D164A" w:rsidR="00D76CAD" w:rsidRDefault="00D76CAD" w:rsidP="005A0C5C">
            <w:pPr>
              <w:spacing w:before="40" w:after="20"/>
              <w:jc w:val="center"/>
            </w:pPr>
            <w:r>
              <w:rPr>
                <w:rFonts w:hint="eastAsia"/>
              </w:rPr>
              <w:t>안전보건관리 준수 서약서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5EFE0" w14:textId="20F8F2BB" w:rsidR="00D76CAD" w:rsidRDefault="00D76CAD" w:rsidP="005A0C5C">
            <w:pPr>
              <w:spacing w:before="40" w:after="20"/>
              <w:jc w:val="center"/>
            </w:pPr>
          </w:p>
        </w:tc>
        <w:tc>
          <w:tcPr>
            <w:tcW w:w="1944" w:type="dxa"/>
            <w:vMerge/>
            <w:tcBorders>
              <w:left w:val="single" w:sz="4" w:space="0" w:color="auto"/>
            </w:tcBorders>
          </w:tcPr>
          <w:p w14:paraId="6B8052D1" w14:textId="494EB847" w:rsidR="00D76CAD" w:rsidRDefault="00D76CAD" w:rsidP="005A0C5C">
            <w:pPr>
              <w:spacing w:before="40" w:after="20"/>
              <w:jc w:val="center"/>
            </w:pPr>
          </w:p>
        </w:tc>
      </w:tr>
      <w:tr w:rsidR="00D76CAD" w14:paraId="278FD023" w14:textId="77777777" w:rsidTr="00EE1214">
        <w:tc>
          <w:tcPr>
            <w:tcW w:w="4957" w:type="dxa"/>
            <w:tcBorders>
              <w:bottom w:val="single" w:sz="4" w:space="0" w:color="ADADAD" w:themeColor="background2" w:themeShade="BF"/>
              <w:right w:val="single" w:sz="4" w:space="0" w:color="auto"/>
            </w:tcBorders>
          </w:tcPr>
          <w:p w14:paraId="5F2680CE" w14:textId="10819EA7" w:rsidR="00D76CAD" w:rsidRDefault="00D76CAD" w:rsidP="005A0C5C">
            <w:pPr>
              <w:spacing w:before="40" w:after="20"/>
              <w:jc w:val="center"/>
            </w:pPr>
            <w:proofErr w:type="spellStart"/>
            <w:r>
              <w:rPr>
                <w:rFonts w:hint="eastAsia"/>
              </w:rPr>
              <w:t>낙찰율</w:t>
            </w:r>
            <w:proofErr w:type="spellEnd"/>
            <w:r>
              <w:rPr>
                <w:rFonts w:hint="eastAsia"/>
              </w:rPr>
              <w:t xml:space="preserve"> 산정 산출내역서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DADAD" w:themeColor="background2" w:themeShade="BF"/>
              <w:right w:val="single" w:sz="4" w:space="0" w:color="auto"/>
            </w:tcBorders>
          </w:tcPr>
          <w:p w14:paraId="63284616" w14:textId="7A015A7A" w:rsidR="00D76CAD" w:rsidRPr="006B442C" w:rsidRDefault="00D76CAD" w:rsidP="005A0C5C">
            <w:pPr>
              <w:spacing w:before="40" w:after="20"/>
              <w:jc w:val="center"/>
            </w:pPr>
          </w:p>
        </w:tc>
        <w:tc>
          <w:tcPr>
            <w:tcW w:w="1944" w:type="dxa"/>
            <w:vMerge/>
            <w:tcBorders>
              <w:left w:val="single" w:sz="4" w:space="0" w:color="auto"/>
              <w:bottom w:val="single" w:sz="4" w:space="0" w:color="ADADAD" w:themeColor="background2" w:themeShade="BF"/>
            </w:tcBorders>
          </w:tcPr>
          <w:p w14:paraId="1B159F5F" w14:textId="0249280F" w:rsidR="00D76CAD" w:rsidRDefault="00D76CAD" w:rsidP="005A0C5C">
            <w:pPr>
              <w:spacing w:before="40" w:after="20"/>
              <w:jc w:val="center"/>
            </w:pPr>
          </w:p>
        </w:tc>
      </w:tr>
      <w:tr w:rsidR="00D76CAD" w14:paraId="66307CC9" w14:textId="77777777" w:rsidTr="00EE1214">
        <w:tc>
          <w:tcPr>
            <w:tcW w:w="4957" w:type="dxa"/>
            <w:tcBorders>
              <w:right w:val="single" w:sz="4" w:space="0" w:color="auto"/>
            </w:tcBorders>
          </w:tcPr>
          <w:p w14:paraId="53309346" w14:textId="42EE4FF4" w:rsidR="00D76CAD" w:rsidRDefault="00D76CAD" w:rsidP="00EE1214">
            <w:pPr>
              <w:spacing w:before="40" w:after="20"/>
              <w:jc w:val="center"/>
            </w:pPr>
            <w:r>
              <w:rPr>
                <w:rFonts w:hint="eastAsia"/>
              </w:rPr>
              <w:t>현장대리인 건설기술인 초급 이상 자격증 사본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B5ABDD" w14:textId="77777777" w:rsidR="00D76CAD" w:rsidRDefault="00D76CAD" w:rsidP="00EE1214">
            <w:pPr>
              <w:spacing w:before="40" w:after="20"/>
              <w:jc w:val="center"/>
            </w:pPr>
          </w:p>
          <w:p w14:paraId="0153F779" w14:textId="77777777" w:rsidR="00D76CAD" w:rsidRDefault="00D76CAD" w:rsidP="00EE1214">
            <w:pPr>
              <w:spacing w:before="40" w:after="20"/>
              <w:jc w:val="center"/>
            </w:pPr>
          </w:p>
          <w:p w14:paraId="098EC5FD" w14:textId="0D498EDD" w:rsidR="00D76CAD" w:rsidRDefault="00D76CAD" w:rsidP="00EE1214">
            <w:pPr>
              <w:spacing w:before="40" w:after="20"/>
              <w:jc w:val="center"/>
            </w:pPr>
            <w:r>
              <w:rPr>
                <w:rFonts w:hint="eastAsia"/>
              </w:rPr>
              <w:t xml:space="preserve">충남경찰청 </w:t>
            </w:r>
            <w:proofErr w:type="spellStart"/>
            <w:r>
              <w:rPr>
                <w:rFonts w:hint="eastAsia"/>
              </w:rPr>
              <w:t>무인교통단속실</w:t>
            </w:r>
            <w:proofErr w:type="spellEnd"/>
          </w:p>
        </w:tc>
        <w:tc>
          <w:tcPr>
            <w:tcW w:w="1944" w:type="dxa"/>
            <w:vMerge w:val="restart"/>
            <w:tcBorders>
              <w:left w:val="single" w:sz="4" w:space="0" w:color="auto"/>
            </w:tcBorders>
          </w:tcPr>
          <w:p w14:paraId="7A4FFA9C" w14:textId="77777777" w:rsidR="00D76CAD" w:rsidRDefault="00D76CAD" w:rsidP="00EE1214">
            <w:pPr>
              <w:spacing w:before="40" w:after="20"/>
              <w:jc w:val="center"/>
            </w:pPr>
          </w:p>
          <w:p w14:paraId="454E416B" w14:textId="5CA9D4A7" w:rsidR="00D76CAD" w:rsidRDefault="00D76CAD" w:rsidP="00EE1214">
            <w:pPr>
              <w:spacing w:before="40" w:after="20"/>
              <w:jc w:val="center"/>
            </w:pPr>
            <w:r>
              <w:rPr>
                <w:rFonts w:hint="eastAsia"/>
              </w:rPr>
              <w:t>착공 시</w:t>
            </w:r>
          </w:p>
        </w:tc>
      </w:tr>
      <w:tr w:rsidR="00D76CAD" w14:paraId="7093BCA2" w14:textId="77777777" w:rsidTr="00EE1214">
        <w:tc>
          <w:tcPr>
            <w:tcW w:w="4957" w:type="dxa"/>
            <w:tcBorders>
              <w:right w:val="single" w:sz="4" w:space="0" w:color="auto"/>
            </w:tcBorders>
          </w:tcPr>
          <w:p w14:paraId="6D301FD5" w14:textId="3AB84CC7" w:rsidR="00D76CAD" w:rsidRDefault="00D76CAD" w:rsidP="00EE1214">
            <w:pPr>
              <w:spacing w:before="40" w:after="20"/>
              <w:jc w:val="center"/>
            </w:pPr>
            <w:r>
              <w:rPr>
                <w:rFonts w:hint="eastAsia"/>
              </w:rPr>
              <w:t>투입인력 운전면허 및 자격증 사본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20F09" w14:textId="4313FF71" w:rsidR="00D76CAD" w:rsidRDefault="00D76CAD" w:rsidP="00EE1214">
            <w:pPr>
              <w:spacing w:before="40" w:after="20"/>
              <w:jc w:val="center"/>
            </w:pPr>
          </w:p>
        </w:tc>
        <w:tc>
          <w:tcPr>
            <w:tcW w:w="1944" w:type="dxa"/>
            <w:vMerge/>
            <w:tcBorders>
              <w:left w:val="single" w:sz="4" w:space="0" w:color="auto"/>
            </w:tcBorders>
          </w:tcPr>
          <w:p w14:paraId="0347B267" w14:textId="06416B07" w:rsidR="00D76CAD" w:rsidRDefault="00D76CAD" w:rsidP="00EE1214">
            <w:pPr>
              <w:spacing w:before="40" w:after="20"/>
              <w:jc w:val="center"/>
            </w:pPr>
          </w:p>
        </w:tc>
      </w:tr>
      <w:tr w:rsidR="00D76CAD" w14:paraId="27AC05E4" w14:textId="77777777" w:rsidTr="00EE1214">
        <w:tc>
          <w:tcPr>
            <w:tcW w:w="4957" w:type="dxa"/>
            <w:tcBorders>
              <w:bottom w:val="single" w:sz="4" w:space="0" w:color="ADADAD" w:themeColor="background2" w:themeShade="BF"/>
              <w:right w:val="single" w:sz="4" w:space="0" w:color="auto"/>
            </w:tcBorders>
          </w:tcPr>
          <w:p w14:paraId="6EB87AED" w14:textId="0AE5682F" w:rsidR="00D76CAD" w:rsidRDefault="00D76CAD" w:rsidP="00EE1214">
            <w:pPr>
              <w:spacing w:before="40" w:after="20"/>
              <w:jc w:val="center"/>
            </w:pPr>
            <w:r>
              <w:rPr>
                <w:rFonts w:hint="eastAsia"/>
              </w:rPr>
              <w:t>장비별 정기검사 및 안전검사 합격증 사본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0D268" w14:textId="713B7315" w:rsidR="00D76CAD" w:rsidRDefault="00D76CAD" w:rsidP="00EE1214">
            <w:pPr>
              <w:spacing w:before="40" w:after="20"/>
              <w:jc w:val="center"/>
            </w:pPr>
          </w:p>
        </w:tc>
        <w:tc>
          <w:tcPr>
            <w:tcW w:w="1944" w:type="dxa"/>
            <w:vMerge/>
            <w:tcBorders>
              <w:left w:val="single" w:sz="4" w:space="0" w:color="auto"/>
              <w:bottom w:val="single" w:sz="4" w:space="0" w:color="ADADAD" w:themeColor="background2" w:themeShade="BF"/>
            </w:tcBorders>
          </w:tcPr>
          <w:p w14:paraId="55A4A072" w14:textId="34BAF586" w:rsidR="00D76CAD" w:rsidRDefault="00D76CAD" w:rsidP="00EE1214">
            <w:pPr>
              <w:spacing w:before="40" w:after="20"/>
              <w:jc w:val="center"/>
            </w:pPr>
          </w:p>
        </w:tc>
      </w:tr>
      <w:tr w:rsidR="00D76CAD" w14:paraId="4D329D5F" w14:textId="77777777" w:rsidTr="00A132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57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</w:tcBorders>
          </w:tcPr>
          <w:p w14:paraId="504B9BA6" w14:textId="7220062B" w:rsidR="00D76CAD" w:rsidRDefault="00D76CAD" w:rsidP="00EE1214">
            <w:pPr>
              <w:spacing w:before="40" w:after="20"/>
              <w:ind w:right="840"/>
              <w:jc w:val="center"/>
            </w:pPr>
            <w:proofErr w:type="spellStart"/>
            <w:r>
              <w:rPr>
                <w:rFonts w:hint="eastAsia"/>
              </w:rPr>
              <w:t>개소별</w:t>
            </w:r>
            <w:proofErr w:type="spellEnd"/>
            <w:r>
              <w:rPr>
                <w:rFonts w:hint="eastAsia"/>
              </w:rPr>
              <w:t xml:space="preserve"> 공사 전</w:t>
            </w:r>
            <w:r>
              <w:t>·</w:t>
            </w:r>
            <w:r>
              <w:rPr>
                <w:rFonts w:hint="eastAsia"/>
              </w:rPr>
              <w:t>중</w:t>
            </w:r>
            <w:r>
              <w:t>·</w:t>
            </w:r>
            <w:r>
              <w:rPr>
                <w:rFonts w:hint="eastAsia"/>
              </w:rPr>
              <w:t>후 사진</w:t>
            </w:r>
          </w:p>
        </w:tc>
        <w:tc>
          <w:tcPr>
            <w:tcW w:w="2835" w:type="dxa"/>
            <w:vMerge/>
          </w:tcPr>
          <w:p w14:paraId="7F9F223E" w14:textId="10BACF17" w:rsidR="00D76CAD" w:rsidRDefault="00D76CAD" w:rsidP="00EE1214">
            <w:pPr>
              <w:spacing w:before="40" w:after="20"/>
              <w:jc w:val="center"/>
            </w:pPr>
          </w:p>
        </w:tc>
        <w:tc>
          <w:tcPr>
            <w:tcW w:w="1944" w:type="dxa"/>
            <w:vMerge w:val="restart"/>
            <w:tcBorders>
              <w:top w:val="single" w:sz="4" w:space="0" w:color="ADADAD" w:themeColor="background2" w:themeShade="BF"/>
              <w:right w:val="single" w:sz="4" w:space="0" w:color="ADADAD" w:themeColor="background2" w:themeShade="BF"/>
            </w:tcBorders>
          </w:tcPr>
          <w:p w14:paraId="16F196CB" w14:textId="27A6FA07" w:rsidR="00D76CAD" w:rsidRDefault="00D76CAD" w:rsidP="00D76CAD">
            <w:pPr>
              <w:spacing w:before="40" w:after="20"/>
              <w:jc w:val="center"/>
            </w:pPr>
            <w:r>
              <w:rPr>
                <w:rFonts w:hint="eastAsia"/>
              </w:rPr>
              <w:t>준공 후</w:t>
            </w:r>
          </w:p>
        </w:tc>
      </w:tr>
      <w:tr w:rsidR="00D76CAD" w14:paraId="2CCA47F9" w14:textId="77777777" w:rsidTr="00A132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57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</w:tcBorders>
          </w:tcPr>
          <w:p w14:paraId="29CC251F" w14:textId="26C2383F" w:rsidR="00D76CAD" w:rsidRPr="00EE1214" w:rsidRDefault="00D76CAD" w:rsidP="00EE1214">
            <w:pPr>
              <w:spacing w:before="40" w:after="20"/>
              <w:jc w:val="center"/>
            </w:pPr>
            <w:r>
              <w:rPr>
                <w:rFonts w:hint="eastAsia"/>
              </w:rPr>
              <w:t>폐기 고철 계량증명서, 매각처분 내역서</w:t>
            </w:r>
          </w:p>
        </w:tc>
        <w:tc>
          <w:tcPr>
            <w:tcW w:w="2835" w:type="dxa"/>
            <w:vMerge/>
            <w:tcBorders>
              <w:bottom w:val="single" w:sz="4" w:space="0" w:color="ADADAD" w:themeColor="background2" w:themeShade="BF"/>
            </w:tcBorders>
          </w:tcPr>
          <w:p w14:paraId="17B8E769" w14:textId="2AE7C95D" w:rsidR="00D76CAD" w:rsidRDefault="00D76CAD" w:rsidP="00EE1214">
            <w:pPr>
              <w:spacing w:before="40" w:after="20"/>
              <w:jc w:val="center"/>
            </w:pPr>
          </w:p>
        </w:tc>
        <w:tc>
          <w:tcPr>
            <w:tcW w:w="1944" w:type="dxa"/>
            <w:vMerge/>
            <w:tcBorders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</w:tcPr>
          <w:p w14:paraId="2B92761F" w14:textId="006AB8B3" w:rsidR="00D76CAD" w:rsidRDefault="00D76CAD" w:rsidP="00EE1214">
            <w:pPr>
              <w:spacing w:before="40" w:after="20"/>
              <w:jc w:val="center"/>
            </w:pPr>
          </w:p>
        </w:tc>
      </w:tr>
    </w:tbl>
    <w:p w14:paraId="6E8174DD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31C43DE1" w14:textId="77777777" w:rsidR="00EE1214" w:rsidRPr="00210585" w:rsidRDefault="00EE1214">
      <w:pPr>
        <w:pBdr>
          <w:bottom w:val="single" w:sz="6" w:space="0" w:color="CCCCCC"/>
        </w:pBdr>
        <w:spacing w:before="120" w:after="120"/>
      </w:pPr>
    </w:p>
    <w:p w14:paraId="776D24F6" w14:textId="56F0ABF1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t>1</w:t>
      </w:r>
      <w:r w:rsidR="00210585">
        <w:rPr>
          <w:rFonts w:hint="eastAsia"/>
          <w:b/>
          <w:bCs/>
          <w:color w:val="1A3A5C"/>
          <w:sz w:val="26"/>
          <w:szCs w:val="26"/>
        </w:rPr>
        <w:t>4</w:t>
      </w:r>
      <w:r>
        <w:rPr>
          <w:b/>
          <w:bCs/>
          <w:color w:val="1A3A5C"/>
          <w:sz w:val="26"/>
          <w:szCs w:val="26"/>
        </w:rPr>
        <w:t>. 기타 사항</w:t>
      </w:r>
    </w:p>
    <w:p w14:paraId="312FFA1D" w14:textId="77777777" w:rsidR="006A6786" w:rsidRDefault="006A6786">
      <w:pPr>
        <w:spacing w:before="40" w:after="20"/>
      </w:pPr>
    </w:p>
    <w:p w14:paraId="189AF10C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가. </w:t>
      </w:r>
      <w:r>
        <w:t>입찰에 참여하는 자는 법인등기부등본 등의 등록사항과 조달청 경쟁입찰 참가자격등록증의 등록정보(대표자·상호) 일치 여부를 확인한 후 입찰에 참여하시기 바랍니다.</w:t>
      </w:r>
    </w:p>
    <w:p w14:paraId="0B1E09EB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나. </w:t>
      </w:r>
      <w:r>
        <w:t>입찰참가신청은 별도로 하지 않아도 됩니다.</w:t>
      </w:r>
    </w:p>
    <w:p w14:paraId="1A6F2476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다. </w:t>
      </w:r>
      <w:r>
        <w:t>본 공고서의 해석에 분쟁의 소지가 있을 시에는 발주청의 해석이 우선합니다.</w:t>
      </w:r>
    </w:p>
    <w:p w14:paraId="34D67D2A" w14:textId="77777777" w:rsidR="006A6786" w:rsidRDefault="00000000">
      <w:pPr>
        <w:spacing w:before="55" w:after="55"/>
        <w:ind w:left="360" w:hanging="220"/>
      </w:pPr>
      <w:r>
        <w:rPr>
          <w:b/>
          <w:bCs/>
          <w:color w:val="2E5FA3"/>
        </w:rPr>
        <w:t xml:space="preserve">라. </w:t>
      </w:r>
      <w:r>
        <w:t xml:space="preserve">기타 본 공고에 명시되지 않은 사항은 「지방자치단체 입찰 및 계약집행기준」 및 「지방자치단체 입찰 시 낙찰자 </w:t>
      </w:r>
      <w:proofErr w:type="spellStart"/>
      <w:r>
        <w:t>결정기준」에</w:t>
      </w:r>
      <w:proofErr w:type="spellEnd"/>
      <w:r>
        <w:t xml:space="preserve"> 따릅니다.</w:t>
      </w:r>
    </w:p>
    <w:p w14:paraId="155E658C" w14:textId="77777777" w:rsidR="00210585" w:rsidRDefault="00210585">
      <w:pPr>
        <w:spacing w:before="80" w:after="40"/>
      </w:pPr>
    </w:p>
    <w:p w14:paraId="5E461404" w14:textId="77777777" w:rsidR="006A6786" w:rsidRDefault="006A6786">
      <w:pPr>
        <w:pBdr>
          <w:bottom w:val="single" w:sz="6" w:space="0" w:color="CCCCCC"/>
        </w:pBdr>
        <w:spacing w:before="120" w:after="120"/>
      </w:pPr>
    </w:p>
    <w:p w14:paraId="417ACDC5" w14:textId="49FAE703" w:rsidR="006A6786" w:rsidRDefault="00000000">
      <w:pPr>
        <w:pBdr>
          <w:left w:val="single" w:sz="20" w:space="8" w:color="2E5FA3"/>
        </w:pBdr>
        <w:spacing w:before="280" w:after="100"/>
        <w:ind w:left="180"/>
      </w:pPr>
      <w:r>
        <w:rPr>
          <w:b/>
          <w:bCs/>
          <w:color w:val="1A3A5C"/>
          <w:sz w:val="26"/>
          <w:szCs w:val="26"/>
        </w:rPr>
        <w:lastRenderedPageBreak/>
        <w:t>1</w:t>
      </w:r>
      <w:r w:rsidR="00210585">
        <w:rPr>
          <w:rFonts w:hint="eastAsia"/>
          <w:b/>
          <w:bCs/>
          <w:color w:val="1A3A5C"/>
          <w:sz w:val="26"/>
          <w:szCs w:val="26"/>
        </w:rPr>
        <w:t>5</w:t>
      </w:r>
      <w:r>
        <w:rPr>
          <w:b/>
          <w:bCs/>
          <w:color w:val="1A3A5C"/>
          <w:sz w:val="26"/>
          <w:szCs w:val="26"/>
        </w:rPr>
        <w:t xml:space="preserve">. 보충정보 </w:t>
      </w:r>
      <w:proofErr w:type="spellStart"/>
      <w:r>
        <w:rPr>
          <w:b/>
          <w:bCs/>
          <w:color w:val="1A3A5C"/>
          <w:sz w:val="26"/>
          <w:szCs w:val="26"/>
        </w:rPr>
        <w:t>제공처</w:t>
      </w:r>
      <w:proofErr w:type="spellEnd"/>
    </w:p>
    <w:p w14:paraId="1F34E31F" w14:textId="77777777" w:rsidR="006A6786" w:rsidRDefault="006A6786">
      <w:pPr>
        <w:spacing w:before="40" w:after="20"/>
      </w:pP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2"/>
        <w:gridCol w:w="6774"/>
      </w:tblGrid>
      <w:tr w:rsidR="006A6786" w14:paraId="509F82A0" w14:textId="77777777" w:rsidTr="006B442C">
        <w:tc>
          <w:tcPr>
            <w:tcW w:w="297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4AF9ECF6" w14:textId="77777777" w:rsidR="006A6786" w:rsidRDefault="00000000">
            <w:pPr>
              <w:jc w:val="center"/>
            </w:pPr>
            <w:r>
              <w:rPr>
                <w:b/>
                <w:bCs/>
                <w:color w:val="1A3A5C"/>
                <w:sz w:val="20"/>
                <w:szCs w:val="20"/>
              </w:rPr>
              <w:t>입찰안내·상담·참가자격등록</w:t>
            </w:r>
          </w:p>
        </w:tc>
        <w:tc>
          <w:tcPr>
            <w:tcW w:w="67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710464E4" w14:textId="6B916CFF" w:rsidR="006A6786" w:rsidRDefault="00000000">
            <w:r>
              <w:t>조달청 정부조달</w:t>
            </w:r>
            <w:r w:rsidR="000F2C8D">
              <w:rPr>
                <w:rFonts w:hint="eastAsia"/>
              </w:rPr>
              <w:t xml:space="preserve"> </w:t>
            </w:r>
            <w:r>
              <w:t>콜센터 (☎ 1588-0800)</w:t>
            </w:r>
          </w:p>
        </w:tc>
      </w:tr>
      <w:tr w:rsidR="006A6786" w14:paraId="24B66A62" w14:textId="77777777" w:rsidTr="006B442C">
        <w:tc>
          <w:tcPr>
            <w:tcW w:w="297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12632173" w14:textId="77777777" w:rsidR="006A6786" w:rsidRDefault="00000000">
            <w:pPr>
              <w:jc w:val="center"/>
            </w:pPr>
            <w:r>
              <w:rPr>
                <w:b/>
                <w:bCs/>
                <w:color w:val="1A3A5C"/>
                <w:sz w:val="20"/>
                <w:szCs w:val="20"/>
              </w:rPr>
              <w:t>입찰공고·개찰·계약</w:t>
            </w:r>
          </w:p>
        </w:tc>
        <w:tc>
          <w:tcPr>
            <w:tcW w:w="67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0006ECC8" w14:textId="52FB1270" w:rsidR="006A6786" w:rsidRDefault="00000000">
            <w:r>
              <w:t xml:space="preserve">충남경찰청 </w:t>
            </w:r>
            <w:proofErr w:type="spellStart"/>
            <w:r w:rsidR="000F2C8D">
              <w:rPr>
                <w:rFonts w:hint="eastAsia"/>
              </w:rPr>
              <w:t>경무기획정보화장비과</w:t>
            </w:r>
            <w:proofErr w:type="spellEnd"/>
            <w:r w:rsidR="000F2C8D">
              <w:rPr>
                <w:rFonts w:hint="eastAsia"/>
              </w:rPr>
              <w:t xml:space="preserve"> </w:t>
            </w:r>
            <w:proofErr w:type="spellStart"/>
            <w:r>
              <w:t>경리계</w:t>
            </w:r>
            <w:proofErr w:type="spellEnd"/>
            <w:r>
              <w:t xml:space="preserve"> </w:t>
            </w:r>
            <w:r w:rsidR="000F2C8D">
              <w:rPr>
                <w:rFonts w:hint="eastAsia"/>
              </w:rPr>
              <w:t xml:space="preserve">박상민 </w:t>
            </w:r>
            <w:r>
              <w:t>(☎ 041-336-</w:t>
            </w:r>
            <w:r w:rsidR="000F2C8D">
              <w:rPr>
                <w:rFonts w:hint="eastAsia"/>
              </w:rPr>
              <w:t>2422</w:t>
            </w:r>
            <w:r>
              <w:t>)</w:t>
            </w:r>
          </w:p>
        </w:tc>
      </w:tr>
      <w:tr w:rsidR="006A6786" w14:paraId="601A62CF" w14:textId="77777777" w:rsidTr="006B442C">
        <w:tc>
          <w:tcPr>
            <w:tcW w:w="297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7"/>
            <w:tcMar>
              <w:top w:w="90" w:type="dxa"/>
              <w:left w:w="160" w:type="dxa"/>
              <w:bottom w:w="90" w:type="dxa"/>
              <w:right w:w="160" w:type="dxa"/>
            </w:tcMar>
            <w:vAlign w:val="center"/>
          </w:tcPr>
          <w:p w14:paraId="051BEE26" w14:textId="77777777" w:rsidR="006A6786" w:rsidRDefault="00000000">
            <w:pPr>
              <w:jc w:val="center"/>
            </w:pPr>
            <w:r>
              <w:rPr>
                <w:b/>
                <w:bCs/>
                <w:color w:val="1A3A5C"/>
                <w:sz w:val="20"/>
                <w:szCs w:val="20"/>
              </w:rPr>
              <w:t>공사 과업 내용 확인</w:t>
            </w:r>
          </w:p>
        </w:tc>
        <w:tc>
          <w:tcPr>
            <w:tcW w:w="67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90" w:type="dxa"/>
              <w:left w:w="160" w:type="dxa"/>
              <w:bottom w:w="90" w:type="dxa"/>
              <w:right w:w="160" w:type="dxa"/>
            </w:tcMar>
          </w:tcPr>
          <w:p w14:paraId="1B8BDFEE" w14:textId="7CB94B79" w:rsidR="006A6786" w:rsidRDefault="00000000">
            <w:r>
              <w:t xml:space="preserve">충남경찰청 교통과 </w:t>
            </w:r>
            <w:proofErr w:type="spellStart"/>
            <w:r>
              <w:t>무인교통단속실</w:t>
            </w:r>
            <w:proofErr w:type="spellEnd"/>
            <w:r>
              <w:t xml:space="preserve"> </w:t>
            </w:r>
            <w:r w:rsidR="000F2C8D">
              <w:rPr>
                <w:rFonts w:hint="eastAsia"/>
              </w:rPr>
              <w:t xml:space="preserve">김기일 </w:t>
            </w:r>
            <w:r>
              <w:t>(☎ 041-336-</w:t>
            </w:r>
            <w:r w:rsidR="000F2C8D">
              <w:rPr>
                <w:rFonts w:hint="eastAsia"/>
              </w:rPr>
              <w:t>2253</w:t>
            </w:r>
            <w:r>
              <w:t>)</w:t>
            </w:r>
          </w:p>
        </w:tc>
      </w:tr>
    </w:tbl>
    <w:p w14:paraId="6F4D85A0" w14:textId="77777777" w:rsidR="006A6786" w:rsidRDefault="006A6786">
      <w:pPr>
        <w:spacing w:before="120" w:after="80"/>
      </w:pPr>
    </w:p>
    <w:p w14:paraId="0C0C3095" w14:textId="77777777" w:rsidR="006A6786" w:rsidRDefault="00000000">
      <w:pPr>
        <w:spacing w:before="80" w:after="40"/>
      </w:pPr>
      <w:proofErr w:type="spellStart"/>
      <w:proofErr w:type="gramStart"/>
      <w:r>
        <w:rPr>
          <w:b/>
          <w:bCs/>
          <w:color w:val="1A3A5C"/>
          <w:sz w:val="24"/>
          <w:szCs w:val="24"/>
        </w:rPr>
        <w:t>붙</w:t>
      </w:r>
      <w:proofErr w:type="spellEnd"/>
      <w:r>
        <w:rPr>
          <w:b/>
          <w:bCs/>
          <w:color w:val="1A3A5C"/>
          <w:sz w:val="24"/>
          <w:szCs w:val="24"/>
        </w:rPr>
        <w:t xml:space="preserve">  임</w:t>
      </w:r>
      <w:proofErr w:type="gramEnd"/>
    </w:p>
    <w:p w14:paraId="4AB07582" w14:textId="54B0B870" w:rsidR="006A6786" w:rsidRDefault="00827109" w:rsidP="008D310C">
      <w:pPr>
        <w:pStyle w:val="a4"/>
        <w:numPr>
          <w:ilvl w:val="0"/>
          <w:numId w:val="2"/>
        </w:numPr>
        <w:spacing w:before="55" w:after="55"/>
      </w:pPr>
      <w:r>
        <w:rPr>
          <w:rFonts w:hint="eastAsia"/>
        </w:rPr>
        <w:t>철거 과업지시서</w:t>
      </w:r>
      <w:r>
        <w:t xml:space="preserve"> 1부.</w:t>
      </w:r>
    </w:p>
    <w:p w14:paraId="1872ED79" w14:textId="32119E91" w:rsidR="008D310C" w:rsidRDefault="008D310C" w:rsidP="008D310C">
      <w:pPr>
        <w:pStyle w:val="a4"/>
        <w:numPr>
          <w:ilvl w:val="0"/>
          <w:numId w:val="2"/>
        </w:numPr>
        <w:spacing w:before="55" w:after="55"/>
      </w:pPr>
      <w:r>
        <w:rPr>
          <w:rFonts w:hint="eastAsia"/>
        </w:rPr>
        <w:t>철거 대상 지주 현황</w:t>
      </w:r>
      <w:r>
        <w:t xml:space="preserve"> 1부.</w:t>
      </w:r>
    </w:p>
    <w:p w14:paraId="6E98CA99" w14:textId="26298563" w:rsidR="006A6786" w:rsidRDefault="008D310C" w:rsidP="008D310C">
      <w:pPr>
        <w:pStyle w:val="a4"/>
        <w:numPr>
          <w:ilvl w:val="0"/>
          <w:numId w:val="2"/>
        </w:numPr>
        <w:spacing w:before="55" w:after="55"/>
        <w:ind w:left="360" w:hanging="220"/>
      </w:pPr>
      <w:r>
        <w:rPr>
          <w:rFonts w:hint="eastAsia"/>
        </w:rPr>
        <w:t xml:space="preserve">  </w:t>
      </w:r>
      <w:r>
        <w:t xml:space="preserve">철거 대상 </w:t>
      </w:r>
      <w:r w:rsidR="00827109">
        <w:rPr>
          <w:rFonts w:hint="eastAsia"/>
        </w:rPr>
        <w:t xml:space="preserve">지주 현장사진 등 상세 현황(50개소) </w:t>
      </w:r>
      <w:r>
        <w:t>1부.</w:t>
      </w:r>
    </w:p>
    <w:p w14:paraId="2578E407" w14:textId="5E79274C" w:rsidR="006A6786" w:rsidRDefault="008D310C" w:rsidP="008D310C">
      <w:pPr>
        <w:pStyle w:val="a4"/>
        <w:numPr>
          <w:ilvl w:val="0"/>
          <w:numId w:val="2"/>
        </w:numPr>
        <w:spacing w:before="55" w:after="55"/>
        <w:ind w:left="360" w:hanging="220"/>
      </w:pPr>
      <w:r>
        <w:rPr>
          <w:rFonts w:hint="eastAsia"/>
        </w:rPr>
        <w:t xml:space="preserve">  </w:t>
      </w:r>
      <w:r>
        <w:t>청렴계약</w:t>
      </w:r>
      <w:r w:rsidR="005A0C5C">
        <w:rPr>
          <w:rFonts w:hint="eastAsia"/>
        </w:rPr>
        <w:t xml:space="preserve"> </w:t>
      </w:r>
      <w:r>
        <w:t>이행</w:t>
      </w:r>
      <w:r w:rsidR="005A0C5C">
        <w:rPr>
          <w:rFonts w:hint="eastAsia"/>
        </w:rPr>
        <w:t xml:space="preserve"> </w:t>
      </w:r>
      <w:r>
        <w:t>서약서 서식 1부.</w:t>
      </w:r>
    </w:p>
    <w:p w14:paraId="29D0A2DB" w14:textId="3719A58F" w:rsidR="006A6786" w:rsidRDefault="008D310C" w:rsidP="008D310C">
      <w:pPr>
        <w:pStyle w:val="a4"/>
        <w:numPr>
          <w:ilvl w:val="0"/>
          <w:numId w:val="2"/>
        </w:numPr>
        <w:spacing w:before="55" w:after="55"/>
        <w:ind w:left="360" w:hanging="220"/>
      </w:pPr>
      <w:r>
        <w:rPr>
          <w:rFonts w:hint="eastAsia"/>
        </w:rPr>
        <w:t xml:space="preserve">  </w:t>
      </w:r>
      <w:r w:rsidR="00827109">
        <w:t>안전보건관리 준수 서약서 서식 1부.  끝.</w:t>
      </w:r>
    </w:p>
    <w:p w14:paraId="44047BE2" w14:textId="77777777" w:rsidR="006A6786" w:rsidRDefault="006A6786">
      <w:pPr>
        <w:spacing w:before="160" w:after="80"/>
      </w:pP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6"/>
      </w:tblGrid>
      <w:tr w:rsidR="006A6786" w14:paraId="4AB1BCFE" w14:textId="77777777">
        <w:tc>
          <w:tcPr>
            <w:tcW w:w="9746" w:type="dxa"/>
            <w:tcBorders>
              <w:top w:val="single" w:sz="8" w:space="0" w:color="2E5FA3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4F4F4"/>
            <w:tcMar>
              <w:top w:w="220" w:type="dxa"/>
              <w:left w:w="200" w:type="dxa"/>
              <w:bottom w:w="220" w:type="dxa"/>
              <w:right w:w="200" w:type="dxa"/>
            </w:tcMar>
          </w:tcPr>
          <w:p w14:paraId="7B115C26" w14:textId="77777777" w:rsidR="006A6786" w:rsidRDefault="00000000">
            <w:pPr>
              <w:spacing w:before="60" w:after="60"/>
              <w:jc w:val="center"/>
            </w:pPr>
            <w:r>
              <w:rPr>
                <w:b/>
                <w:bCs/>
                <w:color w:val="1A3A5C"/>
                <w:sz w:val="32"/>
                <w:szCs w:val="32"/>
              </w:rPr>
              <w:t>충청남도경찰청장</w:t>
            </w:r>
          </w:p>
          <w:p w14:paraId="64090FD8" w14:textId="77777777" w:rsidR="006A6786" w:rsidRDefault="00000000">
            <w:pPr>
              <w:jc w:val="center"/>
            </w:pPr>
            <w:r>
              <w:rPr>
                <w:color w:val="555555"/>
                <w:sz w:val="22"/>
                <w:szCs w:val="22"/>
              </w:rPr>
              <w:t>(</w:t>
            </w:r>
            <w:proofErr w:type="gramStart"/>
            <w:r>
              <w:rPr>
                <w:color w:val="555555"/>
                <w:sz w:val="22"/>
                <w:szCs w:val="22"/>
              </w:rPr>
              <w:t>재  무</w:t>
            </w:r>
            <w:proofErr w:type="gramEnd"/>
            <w:r>
              <w:rPr>
                <w:color w:val="555555"/>
                <w:sz w:val="22"/>
                <w:szCs w:val="22"/>
              </w:rPr>
              <w:t xml:space="preserve">  관)</w:t>
            </w:r>
          </w:p>
        </w:tc>
      </w:tr>
    </w:tbl>
    <w:p w14:paraId="1FAC28DA" w14:textId="77777777" w:rsidR="006A6786" w:rsidRDefault="006A6786">
      <w:pPr>
        <w:spacing w:before="60" w:after="40"/>
      </w:pPr>
    </w:p>
    <w:p w14:paraId="2AA7FF19" w14:textId="77777777" w:rsidR="006A6786" w:rsidRDefault="00000000">
      <w:pPr>
        <w:jc w:val="center"/>
      </w:pPr>
      <w:r>
        <w:rPr>
          <w:i/>
          <w:iCs/>
          <w:color w:val="888888"/>
          <w:sz w:val="18"/>
          <w:szCs w:val="18"/>
        </w:rPr>
        <w:t>【 본 공고는 「지방계약법 시행령」 제124조에 따라 계약정보 공개 의무를 이행하는 공식 입찰 공고문입니다 】</w:t>
      </w:r>
    </w:p>
    <w:sectPr w:rsidR="006A6786" w:rsidSect="00EE1214">
      <w:pgSz w:w="11906" w:h="16838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2E003" w14:textId="77777777" w:rsidR="0068268C" w:rsidRDefault="0068268C" w:rsidP="00575FD8">
      <w:r>
        <w:separator/>
      </w:r>
    </w:p>
  </w:endnote>
  <w:endnote w:type="continuationSeparator" w:id="0">
    <w:p w14:paraId="4252AFA7" w14:textId="77777777" w:rsidR="0068268C" w:rsidRDefault="0068268C" w:rsidP="00575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05A48" w14:textId="77777777" w:rsidR="0068268C" w:rsidRDefault="0068268C" w:rsidP="00575FD8">
      <w:r>
        <w:separator/>
      </w:r>
    </w:p>
  </w:footnote>
  <w:footnote w:type="continuationSeparator" w:id="0">
    <w:p w14:paraId="3FF62BB1" w14:textId="77777777" w:rsidR="0068268C" w:rsidRDefault="0068268C" w:rsidP="00575F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E77A6E"/>
    <w:multiLevelType w:val="hybridMultilevel"/>
    <w:tmpl w:val="A24A5F52"/>
    <w:lvl w:ilvl="0" w:tplc="139EEE82">
      <w:start w:val="1"/>
      <w:numFmt w:val="decimal"/>
      <w:lvlText w:val="%1."/>
      <w:lvlJc w:val="left"/>
      <w:pPr>
        <w:ind w:left="500" w:hanging="360"/>
      </w:pPr>
      <w:rPr>
        <w:rFonts w:hint="default"/>
        <w:b/>
        <w:color w:val="2E5FA3"/>
      </w:rPr>
    </w:lvl>
    <w:lvl w:ilvl="1" w:tplc="04090019" w:tentative="1">
      <w:start w:val="1"/>
      <w:numFmt w:val="upperLetter"/>
      <w:lvlText w:val="%2."/>
      <w:lvlJc w:val="left"/>
      <w:pPr>
        <w:ind w:left="1020" w:hanging="440"/>
      </w:pPr>
    </w:lvl>
    <w:lvl w:ilvl="2" w:tplc="0409001B" w:tentative="1">
      <w:start w:val="1"/>
      <w:numFmt w:val="lowerRoman"/>
      <w:lvlText w:val="%3."/>
      <w:lvlJc w:val="right"/>
      <w:pPr>
        <w:ind w:left="1460" w:hanging="440"/>
      </w:pPr>
    </w:lvl>
    <w:lvl w:ilvl="3" w:tplc="0409000F" w:tentative="1">
      <w:start w:val="1"/>
      <w:numFmt w:val="decimal"/>
      <w:lvlText w:val="%4."/>
      <w:lvlJc w:val="left"/>
      <w:pPr>
        <w:ind w:left="1900" w:hanging="440"/>
      </w:pPr>
    </w:lvl>
    <w:lvl w:ilvl="4" w:tplc="04090019" w:tentative="1">
      <w:start w:val="1"/>
      <w:numFmt w:val="upperLetter"/>
      <w:lvlText w:val="%5."/>
      <w:lvlJc w:val="left"/>
      <w:pPr>
        <w:ind w:left="2340" w:hanging="440"/>
      </w:pPr>
    </w:lvl>
    <w:lvl w:ilvl="5" w:tplc="0409001B" w:tentative="1">
      <w:start w:val="1"/>
      <w:numFmt w:val="lowerRoman"/>
      <w:lvlText w:val="%6."/>
      <w:lvlJc w:val="right"/>
      <w:pPr>
        <w:ind w:left="2780" w:hanging="440"/>
      </w:pPr>
    </w:lvl>
    <w:lvl w:ilvl="6" w:tplc="0409000F" w:tentative="1">
      <w:start w:val="1"/>
      <w:numFmt w:val="decimal"/>
      <w:lvlText w:val="%7."/>
      <w:lvlJc w:val="left"/>
      <w:pPr>
        <w:ind w:left="3220" w:hanging="440"/>
      </w:pPr>
    </w:lvl>
    <w:lvl w:ilvl="7" w:tplc="04090019" w:tentative="1">
      <w:start w:val="1"/>
      <w:numFmt w:val="upperLetter"/>
      <w:lvlText w:val="%8."/>
      <w:lvlJc w:val="left"/>
      <w:pPr>
        <w:ind w:left="3660" w:hanging="440"/>
      </w:pPr>
    </w:lvl>
    <w:lvl w:ilvl="8" w:tplc="0409001B" w:tentative="1">
      <w:start w:val="1"/>
      <w:numFmt w:val="lowerRoman"/>
      <w:lvlText w:val="%9."/>
      <w:lvlJc w:val="right"/>
      <w:pPr>
        <w:ind w:left="4100" w:hanging="440"/>
      </w:pPr>
    </w:lvl>
  </w:abstractNum>
  <w:abstractNum w:abstractNumId="1" w15:restartNumberingAfterBreak="0">
    <w:nsid w:val="68817ABE"/>
    <w:multiLevelType w:val="hybridMultilevel"/>
    <w:tmpl w:val="2D9AF6DE"/>
    <w:lvl w:ilvl="0" w:tplc="3B80085A">
      <w:start w:val="1"/>
      <w:numFmt w:val="bullet"/>
      <w:lvlText w:val="●"/>
      <w:lvlJc w:val="left"/>
      <w:pPr>
        <w:ind w:left="720" w:hanging="360"/>
      </w:pPr>
    </w:lvl>
    <w:lvl w:ilvl="1" w:tplc="E5487F44">
      <w:start w:val="1"/>
      <w:numFmt w:val="bullet"/>
      <w:lvlText w:val="○"/>
      <w:lvlJc w:val="left"/>
      <w:pPr>
        <w:ind w:left="1440" w:hanging="360"/>
      </w:pPr>
    </w:lvl>
    <w:lvl w:ilvl="2" w:tplc="CA86ED86">
      <w:start w:val="1"/>
      <w:numFmt w:val="bullet"/>
      <w:lvlText w:val="■"/>
      <w:lvlJc w:val="left"/>
      <w:pPr>
        <w:ind w:left="2160" w:hanging="360"/>
      </w:pPr>
    </w:lvl>
    <w:lvl w:ilvl="3" w:tplc="C4881752">
      <w:start w:val="1"/>
      <w:numFmt w:val="bullet"/>
      <w:lvlText w:val="●"/>
      <w:lvlJc w:val="left"/>
      <w:pPr>
        <w:ind w:left="2880" w:hanging="360"/>
      </w:pPr>
    </w:lvl>
    <w:lvl w:ilvl="4" w:tplc="E8D27BF0">
      <w:start w:val="1"/>
      <w:numFmt w:val="bullet"/>
      <w:lvlText w:val="○"/>
      <w:lvlJc w:val="left"/>
      <w:pPr>
        <w:ind w:left="3600" w:hanging="360"/>
      </w:pPr>
    </w:lvl>
    <w:lvl w:ilvl="5" w:tplc="3ECA2692">
      <w:start w:val="1"/>
      <w:numFmt w:val="bullet"/>
      <w:lvlText w:val="■"/>
      <w:lvlJc w:val="left"/>
      <w:pPr>
        <w:ind w:left="4320" w:hanging="360"/>
      </w:pPr>
    </w:lvl>
    <w:lvl w:ilvl="6" w:tplc="F2EA9AD6">
      <w:start w:val="1"/>
      <w:numFmt w:val="bullet"/>
      <w:lvlText w:val="●"/>
      <w:lvlJc w:val="left"/>
      <w:pPr>
        <w:ind w:left="5040" w:hanging="360"/>
      </w:pPr>
    </w:lvl>
    <w:lvl w:ilvl="7" w:tplc="7792C1C6">
      <w:start w:val="1"/>
      <w:numFmt w:val="bullet"/>
      <w:lvlText w:val="●"/>
      <w:lvlJc w:val="left"/>
      <w:pPr>
        <w:ind w:left="5760" w:hanging="360"/>
      </w:pPr>
    </w:lvl>
    <w:lvl w:ilvl="8" w:tplc="4CB6513E">
      <w:start w:val="1"/>
      <w:numFmt w:val="bullet"/>
      <w:lvlText w:val="●"/>
      <w:lvlJc w:val="left"/>
      <w:pPr>
        <w:ind w:left="6480" w:hanging="360"/>
      </w:pPr>
    </w:lvl>
  </w:abstractNum>
  <w:num w:numId="1" w16cid:durableId="402485204">
    <w:abstractNumId w:val="1"/>
    <w:lvlOverride w:ilvl="0">
      <w:startOverride w:val="1"/>
    </w:lvlOverride>
  </w:num>
  <w:num w:numId="2" w16cid:durableId="131295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86"/>
    <w:rsid w:val="00012449"/>
    <w:rsid w:val="0003178C"/>
    <w:rsid w:val="000458B2"/>
    <w:rsid w:val="00066080"/>
    <w:rsid w:val="0007132C"/>
    <w:rsid w:val="000C53B1"/>
    <w:rsid w:val="000E4E92"/>
    <w:rsid w:val="000F2C8D"/>
    <w:rsid w:val="00106AA0"/>
    <w:rsid w:val="00162AF9"/>
    <w:rsid w:val="001947EB"/>
    <w:rsid w:val="001B5735"/>
    <w:rsid w:val="00210585"/>
    <w:rsid w:val="00213622"/>
    <w:rsid w:val="00250D9E"/>
    <w:rsid w:val="00256191"/>
    <w:rsid w:val="002632CD"/>
    <w:rsid w:val="00264A71"/>
    <w:rsid w:val="003072ED"/>
    <w:rsid w:val="0034344F"/>
    <w:rsid w:val="003B290F"/>
    <w:rsid w:val="00433926"/>
    <w:rsid w:val="00462952"/>
    <w:rsid w:val="004659C9"/>
    <w:rsid w:val="004C0A0E"/>
    <w:rsid w:val="004D15E3"/>
    <w:rsid w:val="004E08A6"/>
    <w:rsid w:val="004E6A88"/>
    <w:rsid w:val="00533DD4"/>
    <w:rsid w:val="00537501"/>
    <w:rsid w:val="00537ED7"/>
    <w:rsid w:val="0055150C"/>
    <w:rsid w:val="00562D4E"/>
    <w:rsid w:val="00575FD8"/>
    <w:rsid w:val="00592056"/>
    <w:rsid w:val="005A0C5C"/>
    <w:rsid w:val="0060098F"/>
    <w:rsid w:val="006226A7"/>
    <w:rsid w:val="0068268C"/>
    <w:rsid w:val="006A6786"/>
    <w:rsid w:val="006B442C"/>
    <w:rsid w:val="00763716"/>
    <w:rsid w:val="00782658"/>
    <w:rsid w:val="007970DF"/>
    <w:rsid w:val="007C53B9"/>
    <w:rsid w:val="0081413F"/>
    <w:rsid w:val="00827109"/>
    <w:rsid w:val="00852E5C"/>
    <w:rsid w:val="00872C21"/>
    <w:rsid w:val="00873BE0"/>
    <w:rsid w:val="0089134F"/>
    <w:rsid w:val="008977CC"/>
    <w:rsid w:val="008D310C"/>
    <w:rsid w:val="008F5E34"/>
    <w:rsid w:val="00961CC3"/>
    <w:rsid w:val="00965CA7"/>
    <w:rsid w:val="00982B43"/>
    <w:rsid w:val="00991A0A"/>
    <w:rsid w:val="00994370"/>
    <w:rsid w:val="009B5108"/>
    <w:rsid w:val="009C061D"/>
    <w:rsid w:val="009D0B6C"/>
    <w:rsid w:val="009E14AD"/>
    <w:rsid w:val="00A21002"/>
    <w:rsid w:val="00A475B0"/>
    <w:rsid w:val="00A56C49"/>
    <w:rsid w:val="00A92FA4"/>
    <w:rsid w:val="00B02AEC"/>
    <w:rsid w:val="00B20C7A"/>
    <w:rsid w:val="00B56DEE"/>
    <w:rsid w:val="00B63F08"/>
    <w:rsid w:val="00C021A7"/>
    <w:rsid w:val="00C121F5"/>
    <w:rsid w:val="00C205F6"/>
    <w:rsid w:val="00C40815"/>
    <w:rsid w:val="00C63687"/>
    <w:rsid w:val="00C70336"/>
    <w:rsid w:val="00C81E64"/>
    <w:rsid w:val="00CF019D"/>
    <w:rsid w:val="00D2634A"/>
    <w:rsid w:val="00D51978"/>
    <w:rsid w:val="00D60A59"/>
    <w:rsid w:val="00D76CAD"/>
    <w:rsid w:val="00DB2E21"/>
    <w:rsid w:val="00DB38D8"/>
    <w:rsid w:val="00DF591D"/>
    <w:rsid w:val="00E04B9F"/>
    <w:rsid w:val="00E53FF6"/>
    <w:rsid w:val="00EE1214"/>
    <w:rsid w:val="00EE7FE2"/>
    <w:rsid w:val="00EF78E9"/>
    <w:rsid w:val="00F52016"/>
    <w:rsid w:val="00F540F2"/>
    <w:rsid w:val="00F74570"/>
    <w:rsid w:val="00FE1124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9D3F10"/>
  <w15:docId w15:val="{9171A9DD-83CE-4D98-B688-37B72765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color w:val="111111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575FD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575FD8"/>
  </w:style>
  <w:style w:type="paragraph" w:styleId="ab">
    <w:name w:val="footer"/>
    <w:basedOn w:val="a"/>
    <w:link w:val="Char2"/>
    <w:uiPriority w:val="99"/>
    <w:unhideWhenUsed/>
    <w:rsid w:val="00575FD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575FD8"/>
  </w:style>
  <w:style w:type="table" w:styleId="ac">
    <w:name w:val="Table Grid"/>
    <w:basedOn w:val="a1"/>
    <w:uiPriority w:val="39"/>
    <w:rsid w:val="00210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6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user</cp:lastModifiedBy>
  <cp:revision>3</cp:revision>
  <cp:lastPrinted>2026-06-22T06:34:00Z</cp:lastPrinted>
  <dcterms:created xsi:type="dcterms:W3CDTF">2026-09-08T05:08:00Z</dcterms:created>
  <dcterms:modified xsi:type="dcterms:W3CDTF">2026-09-09T07:53:00Z</dcterms:modified>
</cp:coreProperties>
</file>