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81D" w:rsidRPr="00575E38" w:rsidRDefault="006C481D" w:rsidP="006C481D">
      <w:pPr>
        <w:wordWrap/>
        <w:snapToGrid w:val="0"/>
        <w:spacing w:line="276" w:lineRule="auto"/>
        <w:jc w:val="center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64"/>
          <w:szCs w:val="64"/>
        </w:rPr>
      </w:pPr>
      <w:r w:rsidRPr="00575E38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64"/>
          <w:szCs w:val="64"/>
        </w:rPr>
        <w:t>입 찰 공 고</w:t>
      </w:r>
    </w:p>
    <w:p w:rsidR="006C481D" w:rsidRPr="00575E38" w:rsidRDefault="006C481D" w:rsidP="006C481D">
      <w:pPr>
        <w:wordWrap/>
        <w:snapToGrid w:val="0"/>
        <w:spacing w:after="0" w:line="276" w:lineRule="auto"/>
        <w:jc w:val="center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8"/>
          <w:szCs w:val="20"/>
        </w:rPr>
      </w:pPr>
    </w:p>
    <w:p w:rsidR="006C481D" w:rsidRPr="00575E38" w:rsidRDefault="006C481D" w:rsidP="006C481D">
      <w:pPr>
        <w:snapToGrid w:val="0"/>
        <w:spacing w:line="276" w:lineRule="auto"/>
        <w:ind w:leftChars="250" w:left="3082" w:hanging="2582"/>
        <w:jc w:val="left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7"/>
          <w:szCs w:val="27"/>
        </w:rPr>
      </w:pPr>
      <w:proofErr w:type="spellStart"/>
      <w:r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7"/>
          <w:szCs w:val="27"/>
        </w:rPr>
        <w:t>ㆍ</w:t>
      </w:r>
      <w:r w:rsidRPr="00575E38">
        <w:rPr>
          <w:rFonts w:ascii="KBO 다이아고딕 Light" w:eastAsia="KBO 다이아고딕 Light" w:hAnsi="KBO 다이아고딕 Light" w:cs="굴림" w:hint="eastAsia"/>
          <w:b/>
          <w:bCs/>
          <w:color w:val="000000"/>
          <w:kern w:val="0"/>
          <w:sz w:val="27"/>
          <w:szCs w:val="27"/>
        </w:rPr>
        <w:t>사</w:t>
      </w:r>
      <w:proofErr w:type="spellEnd"/>
      <w:r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7"/>
          <w:szCs w:val="27"/>
        </w:rPr>
        <w:t xml:space="preserve"> </w:t>
      </w:r>
      <w:r w:rsidRPr="00575E38">
        <w:rPr>
          <w:rFonts w:ascii="KBO 다이아고딕 Light" w:eastAsia="KBO 다이아고딕 Light" w:hAnsi="KBO 다이아고딕 Light" w:cs="굴림" w:hint="eastAsia"/>
          <w:b/>
          <w:bCs/>
          <w:color w:val="000000"/>
          <w:kern w:val="0"/>
          <w:sz w:val="27"/>
          <w:szCs w:val="27"/>
        </w:rPr>
        <w:t>업</w:t>
      </w:r>
      <w:r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7"/>
          <w:szCs w:val="27"/>
        </w:rPr>
        <w:t xml:space="preserve"> </w:t>
      </w:r>
      <w:proofErr w:type="gramStart"/>
      <w:r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7"/>
          <w:szCs w:val="27"/>
        </w:rPr>
        <w:t xml:space="preserve">명 </w:t>
      </w:r>
      <w:r w:rsidRPr="00575E38">
        <w:rPr>
          <w:rFonts w:ascii="KBO 다이아고딕 Light" w:eastAsia="KBO 다이아고딕 Light" w:hAnsi="KBO 다이아고딕 Light" w:cs="굴림" w:hint="eastAsia"/>
          <w:b/>
          <w:bCs/>
          <w:color w:val="000000"/>
          <w:kern w:val="0"/>
          <w:sz w:val="27"/>
          <w:szCs w:val="27"/>
        </w:rPr>
        <w:t>:</w:t>
      </w:r>
      <w:proofErr w:type="gramEnd"/>
      <w:r w:rsidRPr="00575E38">
        <w:rPr>
          <w:rFonts w:ascii="KBO 다이아고딕 Light" w:eastAsia="KBO 다이아고딕 Light" w:hAnsi="KBO 다이아고딕 Light" w:cs="굴림" w:hint="eastAsia"/>
          <w:b/>
          <w:bCs/>
          <w:color w:val="000000"/>
          <w:kern w:val="0"/>
          <w:sz w:val="27"/>
          <w:szCs w:val="27"/>
        </w:rPr>
        <w:t xml:space="preserve"> </w:t>
      </w:r>
      <w:r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7"/>
          <w:szCs w:val="27"/>
        </w:rPr>
        <w:t xml:space="preserve">2026 </w:t>
      </w:r>
      <w:r w:rsidRPr="00575E38">
        <w:rPr>
          <w:rFonts w:ascii="KBO 다이아고딕 Light" w:eastAsia="KBO 다이아고딕 Light" w:hAnsi="KBO 다이아고딕 Light" w:cs="굴림" w:hint="eastAsia"/>
          <w:b/>
          <w:bCs/>
          <w:color w:val="000000"/>
          <w:kern w:val="0"/>
          <w:sz w:val="27"/>
          <w:szCs w:val="27"/>
        </w:rPr>
        <w:t>A</w:t>
      </w:r>
      <w:r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7"/>
          <w:szCs w:val="27"/>
        </w:rPr>
        <w:t>PBC</w:t>
      </w:r>
      <w:r w:rsidR="001F0ED6"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7"/>
          <w:szCs w:val="27"/>
        </w:rPr>
        <w:t>(</w:t>
      </w:r>
      <w:proofErr w:type="spellStart"/>
      <w:r w:rsidR="001F0ED6"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7"/>
          <w:szCs w:val="27"/>
        </w:rPr>
        <w:t>도쿄돔</w:t>
      </w:r>
      <w:proofErr w:type="spellEnd"/>
      <w:r w:rsidR="001F0ED6"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7"/>
          <w:szCs w:val="27"/>
        </w:rPr>
        <w:t>)</w:t>
      </w:r>
      <w:r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7"/>
          <w:szCs w:val="27"/>
        </w:rPr>
        <w:t xml:space="preserve"> 원정 응원단 운영</w:t>
      </w:r>
    </w:p>
    <w:p w:rsidR="006C481D" w:rsidRPr="00575E38" w:rsidRDefault="006C481D" w:rsidP="006C481D">
      <w:pPr>
        <w:snapToGrid w:val="0"/>
        <w:spacing w:line="276" w:lineRule="auto"/>
        <w:ind w:leftChars="250" w:left="3384" w:hanging="2884"/>
        <w:jc w:val="left"/>
        <w:textAlignment w:val="baseline"/>
        <w:rPr>
          <w:rFonts w:ascii="KBO 다이아고딕 Light" w:eastAsia="KBO 다이아고딕 Light" w:hAnsi="KBO 다이아고딕 Light" w:cs="굴림"/>
          <w:color w:val="000000" w:themeColor="text1"/>
          <w:kern w:val="0"/>
          <w:sz w:val="27"/>
          <w:szCs w:val="27"/>
        </w:rPr>
      </w:pPr>
      <w:proofErr w:type="spellStart"/>
      <w:proofErr w:type="gramStart"/>
      <w:r w:rsidRPr="00575E38">
        <w:rPr>
          <w:rFonts w:ascii="KBO 다이아고딕 Light" w:eastAsia="KBO 다이아고딕 Light" w:hAnsi="KBO 다이아고딕 Light" w:cs="굴림"/>
          <w:b/>
          <w:bCs/>
          <w:color w:val="000000" w:themeColor="text1"/>
          <w:kern w:val="0"/>
          <w:sz w:val="27"/>
          <w:szCs w:val="27"/>
        </w:rPr>
        <w:t>ㆍ제출마감일시</w:t>
      </w:r>
      <w:proofErr w:type="spellEnd"/>
      <w:r w:rsidRPr="00575E38">
        <w:rPr>
          <w:rFonts w:ascii="KBO 다이아고딕 Light" w:eastAsia="KBO 다이아고딕 Light" w:hAnsi="KBO 다이아고딕 Light" w:cs="굴림" w:hint="eastAsia"/>
          <w:b/>
          <w:bCs/>
          <w:color w:val="000000" w:themeColor="text1"/>
          <w:kern w:val="0"/>
          <w:sz w:val="27"/>
          <w:szCs w:val="27"/>
        </w:rPr>
        <w:t xml:space="preserve"> :</w:t>
      </w:r>
      <w:proofErr w:type="gramEnd"/>
      <w:r w:rsidRPr="00575E38">
        <w:rPr>
          <w:rFonts w:ascii="KBO 다이아고딕 Light" w:eastAsia="KBO 다이아고딕 Light" w:hAnsi="KBO 다이아고딕 Light" w:cs="굴림" w:hint="eastAsia"/>
          <w:b/>
          <w:bCs/>
          <w:color w:val="000000" w:themeColor="text1"/>
          <w:kern w:val="0"/>
          <w:sz w:val="27"/>
          <w:szCs w:val="27"/>
        </w:rPr>
        <w:t xml:space="preserve"> 202</w:t>
      </w:r>
      <w:r w:rsidRPr="00575E38">
        <w:rPr>
          <w:rFonts w:ascii="KBO 다이아고딕 Light" w:eastAsia="KBO 다이아고딕 Light" w:hAnsi="KBO 다이아고딕 Light" w:cs="굴림"/>
          <w:b/>
          <w:bCs/>
          <w:color w:val="000000" w:themeColor="text1"/>
          <w:kern w:val="0"/>
          <w:sz w:val="27"/>
          <w:szCs w:val="27"/>
        </w:rPr>
        <w:t>6</w:t>
      </w:r>
      <w:r w:rsidRPr="00575E38">
        <w:rPr>
          <w:rFonts w:ascii="KBO 다이아고딕 Light" w:eastAsia="KBO 다이아고딕 Light" w:hAnsi="KBO 다이아고딕 Light" w:cs="굴림" w:hint="eastAsia"/>
          <w:b/>
          <w:bCs/>
          <w:kern w:val="0"/>
          <w:sz w:val="27"/>
          <w:szCs w:val="27"/>
        </w:rPr>
        <w:t>/</w:t>
      </w:r>
      <w:r w:rsidRPr="00575E38">
        <w:rPr>
          <w:rFonts w:ascii="KBO 다이아고딕 Light" w:eastAsia="KBO 다이아고딕 Light" w:hAnsi="KBO 다이아고딕 Light" w:cs="굴림"/>
          <w:b/>
          <w:bCs/>
          <w:kern w:val="0"/>
          <w:sz w:val="27"/>
          <w:szCs w:val="27"/>
        </w:rPr>
        <w:t>9</w:t>
      </w:r>
      <w:r w:rsidRPr="00575E38">
        <w:rPr>
          <w:rFonts w:ascii="KBO 다이아고딕 Light" w:eastAsia="KBO 다이아고딕 Light" w:hAnsi="KBO 다이아고딕 Light" w:cs="굴림" w:hint="eastAsia"/>
          <w:b/>
          <w:bCs/>
          <w:kern w:val="0"/>
          <w:sz w:val="27"/>
          <w:szCs w:val="27"/>
        </w:rPr>
        <w:t>/</w:t>
      </w:r>
      <w:r w:rsidR="004408CA" w:rsidRPr="00575E38">
        <w:rPr>
          <w:rFonts w:ascii="KBO 다이아고딕 Light" w:eastAsia="KBO 다이아고딕 Light" w:hAnsi="KBO 다이아고딕 Light" w:cs="굴림"/>
          <w:b/>
          <w:bCs/>
          <w:kern w:val="0"/>
          <w:sz w:val="27"/>
          <w:szCs w:val="27"/>
        </w:rPr>
        <w:t>30</w:t>
      </w:r>
      <w:r w:rsidRPr="00575E38">
        <w:rPr>
          <w:rFonts w:ascii="KBO 다이아고딕 Light" w:eastAsia="KBO 다이아고딕 Light" w:hAnsi="KBO 다이아고딕 Light" w:cs="굴림"/>
          <w:b/>
          <w:bCs/>
          <w:kern w:val="0"/>
          <w:sz w:val="27"/>
          <w:szCs w:val="27"/>
        </w:rPr>
        <w:t>(</w:t>
      </w:r>
      <w:r w:rsidR="004408CA" w:rsidRPr="00575E38">
        <w:rPr>
          <w:rFonts w:ascii="KBO 다이아고딕 Light" w:eastAsia="KBO 다이아고딕 Light" w:hAnsi="KBO 다이아고딕 Light" w:cs="굴림" w:hint="eastAsia"/>
          <w:b/>
          <w:bCs/>
          <w:kern w:val="0"/>
          <w:sz w:val="27"/>
          <w:szCs w:val="27"/>
        </w:rPr>
        <w:t>수</w:t>
      </w:r>
      <w:r w:rsidRPr="00575E38">
        <w:rPr>
          <w:rFonts w:ascii="KBO 다이아고딕 Light" w:eastAsia="KBO 다이아고딕 Light" w:hAnsi="KBO 다이아고딕 Light" w:cs="굴림" w:hint="eastAsia"/>
          <w:b/>
          <w:bCs/>
          <w:kern w:val="0"/>
          <w:sz w:val="27"/>
          <w:szCs w:val="27"/>
        </w:rPr>
        <w:t xml:space="preserve">) </w:t>
      </w:r>
      <w:r w:rsidRPr="00575E38">
        <w:rPr>
          <w:rFonts w:ascii="KBO 다이아고딕 Light" w:eastAsia="KBO 다이아고딕 Light" w:hAnsi="KBO 다이아고딕 Light" w:cs="굴림"/>
          <w:b/>
          <w:bCs/>
          <w:kern w:val="0"/>
          <w:sz w:val="27"/>
          <w:szCs w:val="27"/>
        </w:rPr>
        <w:t>11:</w:t>
      </w:r>
      <w:r w:rsidR="004408CA" w:rsidRPr="00575E38">
        <w:rPr>
          <w:rFonts w:ascii="KBO 다이아고딕 Light" w:eastAsia="KBO 다이아고딕 Light" w:hAnsi="KBO 다이아고딕 Light" w:cs="굴림"/>
          <w:b/>
          <w:bCs/>
          <w:kern w:val="0"/>
          <w:sz w:val="27"/>
          <w:szCs w:val="27"/>
        </w:rPr>
        <w:t>0</w:t>
      </w:r>
      <w:r w:rsidRPr="00575E38">
        <w:rPr>
          <w:rFonts w:ascii="KBO 다이아고딕 Light" w:eastAsia="KBO 다이아고딕 Light" w:hAnsi="KBO 다이아고딕 Light" w:cs="굴림"/>
          <w:b/>
          <w:bCs/>
          <w:kern w:val="0"/>
          <w:sz w:val="27"/>
          <w:szCs w:val="27"/>
        </w:rPr>
        <w:t>0</w:t>
      </w:r>
    </w:p>
    <w:p w:rsidR="006C481D" w:rsidRPr="00575E38" w:rsidRDefault="006C481D" w:rsidP="006C481D">
      <w:pPr>
        <w:snapToGrid w:val="0"/>
        <w:spacing w:line="276" w:lineRule="auto"/>
        <w:ind w:leftChars="250" w:left="3130" w:hanging="2630"/>
        <w:jc w:val="left"/>
        <w:textAlignment w:val="baseline"/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7"/>
          <w:szCs w:val="27"/>
        </w:rPr>
      </w:pPr>
      <w:proofErr w:type="spellStart"/>
      <w:r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7"/>
          <w:szCs w:val="27"/>
        </w:rPr>
        <w:t>ㆍ수</w:t>
      </w:r>
      <w:proofErr w:type="spellEnd"/>
      <w:r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7"/>
          <w:szCs w:val="27"/>
        </w:rPr>
        <w:t xml:space="preserve"> 요 기 </w:t>
      </w:r>
      <w:proofErr w:type="gramStart"/>
      <w:r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7"/>
          <w:szCs w:val="27"/>
        </w:rPr>
        <w:t xml:space="preserve">관 </w:t>
      </w:r>
      <w:r w:rsidRPr="00575E38">
        <w:rPr>
          <w:rFonts w:ascii="KBO 다이아고딕 Light" w:eastAsia="KBO 다이아고딕 Light" w:hAnsi="KBO 다이아고딕 Light" w:cs="굴림" w:hint="eastAsia"/>
          <w:b/>
          <w:bCs/>
          <w:color w:val="000000"/>
          <w:kern w:val="0"/>
          <w:sz w:val="27"/>
          <w:szCs w:val="27"/>
        </w:rPr>
        <w:t>:</w:t>
      </w:r>
      <w:proofErr w:type="gramEnd"/>
      <w:r w:rsidRPr="00575E38">
        <w:rPr>
          <w:rFonts w:ascii="KBO 다이아고딕 Light" w:eastAsia="KBO 다이아고딕 Light" w:hAnsi="KBO 다이아고딕 Light" w:cs="굴림" w:hint="eastAsia"/>
          <w:b/>
          <w:bCs/>
          <w:color w:val="000000"/>
          <w:kern w:val="0"/>
          <w:sz w:val="27"/>
          <w:szCs w:val="27"/>
        </w:rPr>
        <w:t xml:space="preserve"> 사단법인 한국야구위원회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1"/>
      </w:tblGrid>
      <w:tr w:rsidR="006C481D" w:rsidRPr="00575E38" w:rsidTr="00331D1C">
        <w:trPr>
          <w:trHeight w:val="2111"/>
          <w:jc w:val="center"/>
        </w:trPr>
        <w:tc>
          <w:tcPr>
            <w:tcW w:w="83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7F7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331D1C">
            <w:pPr>
              <w:snapToGrid w:val="0"/>
              <w:spacing w:after="0" w:line="276" w:lineRule="auto"/>
              <w:ind w:left="100" w:right="100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4"/>
                <w:szCs w:val="24"/>
              </w:rPr>
              <w:t>본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  <w:t xml:space="preserve"> 입찰 설명서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4"/>
                <w:szCs w:val="24"/>
              </w:rPr>
              <w:t>에는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4"/>
                <w:szCs w:val="24"/>
              </w:rPr>
              <w:t>KBO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  <w:t>가 집행하는 입찰에서 입찰자와 낙찰자가 숙지하고 준수하여야 할 사항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4"/>
                <w:szCs w:val="24"/>
              </w:rPr>
              <w:t>이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  <w:t xml:space="preserve"> 기재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4"/>
                <w:szCs w:val="24"/>
              </w:rPr>
              <w:t xml:space="preserve">되어 있으며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  <w:t>모든 입찰 희망자는 이를 열람하여야 합니다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4"/>
                <w:szCs w:val="24"/>
              </w:rPr>
              <w:t xml:space="preserve">.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  <w:t xml:space="preserve">이 입찰과 관련하여 추가로 문의할 사항이 있으시면 </w:t>
            </w: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/>
                <w:kern w:val="0"/>
                <w:sz w:val="24"/>
                <w:szCs w:val="24"/>
              </w:rPr>
              <w:t>제안요청관련 문의처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4"/>
                <w:szCs w:val="24"/>
              </w:rPr>
              <w:t>로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4"/>
                <w:szCs w:val="24"/>
              </w:rPr>
              <w:t>문의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  <w:t>하시기 바랍니다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</w:tc>
      </w:tr>
    </w:tbl>
    <w:p w:rsidR="006C481D" w:rsidRPr="00575E38" w:rsidRDefault="006C481D" w:rsidP="006C481D">
      <w:pPr>
        <w:wordWrap/>
        <w:snapToGrid w:val="0"/>
        <w:spacing w:line="276" w:lineRule="auto"/>
        <w:jc w:val="center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Cs w:val="20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5240"/>
      </w:tblGrid>
      <w:tr w:rsidR="006C481D" w:rsidRPr="00575E38" w:rsidTr="007E2EBF">
        <w:trPr>
          <w:trHeight w:val="2492"/>
          <w:jc w:val="center"/>
        </w:trPr>
        <w:tc>
          <w:tcPr>
            <w:tcW w:w="5240" w:type="dxa"/>
            <w:vAlign w:val="center"/>
          </w:tcPr>
          <w:p w:rsidR="006C481D" w:rsidRPr="00575E38" w:rsidRDefault="006C481D" w:rsidP="007E2EBF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/>
                <w:spacing w:val="-10"/>
                <w:kern w:val="0"/>
                <w:sz w:val="28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/>
                <w:spacing w:val="-10"/>
                <w:kern w:val="0"/>
                <w:sz w:val="28"/>
                <w:szCs w:val="24"/>
              </w:rPr>
              <w:t>사단법인 한국야구위원회</w:t>
            </w:r>
          </w:p>
          <w:p w:rsidR="006C481D" w:rsidRPr="00575E38" w:rsidRDefault="006C481D" w:rsidP="007E2EBF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4"/>
                <w:szCs w:val="24"/>
              </w:rPr>
              <w:t xml:space="preserve">우편번호 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4"/>
                <w:szCs w:val="24"/>
              </w:rPr>
              <w:t>:</w:t>
            </w:r>
            <w:proofErr w:type="gramEnd"/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4"/>
                <w:szCs w:val="24"/>
              </w:rPr>
              <w:t>06258</w:t>
            </w:r>
          </w:p>
          <w:p w:rsidR="006C481D" w:rsidRPr="00575E38" w:rsidRDefault="006C481D" w:rsidP="007E2EBF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4"/>
                <w:szCs w:val="24"/>
              </w:rPr>
              <w:t xml:space="preserve">주소 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4"/>
                <w:szCs w:val="24"/>
              </w:rPr>
              <w:t>:</w:t>
            </w:r>
            <w:proofErr w:type="gramEnd"/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서울특별시 강남구 강남대로 278</w:t>
            </w:r>
          </w:p>
          <w:p w:rsidR="006C481D" w:rsidRPr="00575E38" w:rsidRDefault="006C481D" w:rsidP="007E2EBF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4"/>
                <w:szCs w:val="24"/>
              </w:rPr>
              <w:t xml:space="preserve">홈페이지 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4"/>
                <w:szCs w:val="24"/>
              </w:rPr>
              <w:t>:</w:t>
            </w:r>
            <w:proofErr w:type="gramEnd"/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www.koreabaseball.com</w:t>
            </w:r>
          </w:p>
          <w:p w:rsidR="006C481D" w:rsidRPr="00575E38" w:rsidRDefault="006C481D" w:rsidP="007E2EBF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  <w:proofErr w:type="gramStart"/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4"/>
                <w:szCs w:val="24"/>
              </w:rPr>
              <w:t xml:space="preserve">전화번호 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4"/>
                <w:szCs w:val="24"/>
              </w:rPr>
              <w:t>:</w:t>
            </w:r>
            <w:proofErr w:type="gramEnd"/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(02)3460-4600</w:t>
            </w:r>
          </w:p>
        </w:tc>
      </w:tr>
    </w:tbl>
    <w:p w:rsidR="006C481D" w:rsidRPr="00575E38" w:rsidRDefault="006C481D" w:rsidP="006C481D">
      <w:pPr>
        <w:snapToGrid w:val="0"/>
        <w:spacing w:before="40" w:line="276" w:lineRule="auto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Cs w:val="20"/>
        </w:rPr>
      </w:pPr>
    </w:p>
    <w:p w:rsidR="006C481D" w:rsidRPr="00575E38" w:rsidRDefault="006C481D" w:rsidP="006C481D">
      <w:pPr>
        <w:snapToGrid w:val="0"/>
        <w:spacing w:before="40" w:line="276" w:lineRule="auto"/>
        <w:jc w:val="center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/>
          <w:noProof/>
          <w:kern w:val="0"/>
          <w:sz w:val="24"/>
          <w:szCs w:val="24"/>
        </w:rPr>
        <w:drawing>
          <wp:inline distT="0" distB="0" distL="0" distR="0" wp14:anchorId="0D179DF2" wp14:editId="5E1303AF">
            <wp:extent cx="1435100" cy="143510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BO로고_기본형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5111" cy="143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481D" w:rsidRPr="00575E38" w:rsidRDefault="006C481D" w:rsidP="006C481D">
      <w:pPr>
        <w:wordWrap/>
        <w:snapToGrid w:val="0"/>
        <w:spacing w:line="276" w:lineRule="auto"/>
        <w:jc w:val="center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Cs w:val="20"/>
        </w:rPr>
      </w:pPr>
    </w:p>
    <w:p w:rsidR="006C481D" w:rsidRPr="00575E38" w:rsidRDefault="006C481D" w:rsidP="006C481D">
      <w:pPr>
        <w:snapToGrid w:val="0"/>
        <w:spacing w:line="276" w:lineRule="auto"/>
        <w:jc w:val="center"/>
        <w:textAlignment w:val="baseline"/>
        <w:rPr>
          <w:rFonts w:ascii="KBO 다이아고딕 Light" w:eastAsia="KBO 다이아고딕 Light" w:hAnsi="KBO 다이아고딕 Light" w:cs="굴림"/>
          <w:b/>
          <w:bCs/>
          <w:kern w:val="0"/>
          <w:sz w:val="40"/>
          <w:szCs w:val="40"/>
        </w:rPr>
      </w:pPr>
      <w:r w:rsidRPr="00575E38">
        <w:rPr>
          <w:rFonts w:ascii="KBO 다이아고딕 Light" w:eastAsia="KBO 다이아고딕 Light" w:hAnsi="KBO 다이아고딕 Light" w:cs="굴림"/>
          <w:b/>
          <w:bCs/>
          <w:kern w:val="0"/>
          <w:sz w:val="40"/>
          <w:szCs w:val="40"/>
        </w:rPr>
        <w:t xml:space="preserve">2026 </w:t>
      </w:r>
      <w:r w:rsidRPr="00575E38">
        <w:rPr>
          <w:rFonts w:ascii="KBO 다이아고딕 Light" w:eastAsia="KBO 다이아고딕 Light" w:hAnsi="KBO 다이아고딕 Light" w:cs="굴림" w:hint="eastAsia"/>
          <w:b/>
          <w:bCs/>
          <w:kern w:val="0"/>
          <w:sz w:val="40"/>
          <w:szCs w:val="40"/>
        </w:rPr>
        <w:t>A</w:t>
      </w:r>
      <w:r w:rsidRPr="00575E38">
        <w:rPr>
          <w:rFonts w:ascii="KBO 다이아고딕 Light" w:eastAsia="KBO 다이아고딕 Light" w:hAnsi="KBO 다이아고딕 Light" w:cs="굴림"/>
          <w:b/>
          <w:bCs/>
          <w:kern w:val="0"/>
          <w:sz w:val="40"/>
          <w:szCs w:val="40"/>
        </w:rPr>
        <w:t>PBC</w:t>
      </w:r>
      <w:r w:rsidR="005F3261" w:rsidRPr="00575E38">
        <w:rPr>
          <w:rFonts w:ascii="KBO 다이아고딕 Light" w:eastAsia="KBO 다이아고딕 Light" w:hAnsi="KBO 다이아고딕 Light" w:cs="굴림"/>
          <w:b/>
          <w:bCs/>
          <w:kern w:val="0"/>
          <w:sz w:val="40"/>
          <w:szCs w:val="40"/>
        </w:rPr>
        <w:t>(</w:t>
      </w:r>
      <w:proofErr w:type="spellStart"/>
      <w:r w:rsidR="005F3261" w:rsidRPr="00575E38">
        <w:rPr>
          <w:rFonts w:ascii="KBO 다이아고딕 Light" w:eastAsia="KBO 다이아고딕 Light" w:hAnsi="KBO 다이아고딕 Light" w:cs="굴림"/>
          <w:b/>
          <w:bCs/>
          <w:kern w:val="0"/>
          <w:sz w:val="40"/>
          <w:szCs w:val="40"/>
        </w:rPr>
        <w:t>도쿄돔</w:t>
      </w:r>
      <w:proofErr w:type="spellEnd"/>
      <w:r w:rsidR="005F3261" w:rsidRPr="00575E38">
        <w:rPr>
          <w:rFonts w:ascii="KBO 다이아고딕 Light" w:eastAsia="KBO 다이아고딕 Light" w:hAnsi="KBO 다이아고딕 Light" w:cs="굴림"/>
          <w:b/>
          <w:bCs/>
          <w:kern w:val="0"/>
          <w:sz w:val="40"/>
          <w:szCs w:val="40"/>
        </w:rPr>
        <w:t>)</w:t>
      </w:r>
      <w:r w:rsidRPr="00575E38">
        <w:rPr>
          <w:rFonts w:ascii="KBO 다이아고딕 Light" w:eastAsia="KBO 다이아고딕 Light" w:hAnsi="KBO 다이아고딕 Light" w:cs="굴림"/>
          <w:b/>
          <w:bCs/>
          <w:kern w:val="0"/>
          <w:sz w:val="40"/>
          <w:szCs w:val="40"/>
        </w:rPr>
        <w:t xml:space="preserve"> 원정 응원단 운영</w:t>
      </w:r>
    </w:p>
    <w:p w:rsidR="00600786" w:rsidRDefault="00600786">
      <w:pPr>
        <w:widowControl/>
        <w:wordWrap/>
        <w:autoSpaceDE/>
        <w:autoSpaceDN/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16"/>
          <w:szCs w:val="26"/>
        </w:rPr>
      </w:pPr>
      <w:r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16"/>
          <w:szCs w:val="26"/>
        </w:rPr>
        <w:br w:type="page"/>
      </w:r>
    </w:p>
    <w:p w:rsidR="006C481D" w:rsidRPr="00575E38" w:rsidRDefault="006C481D" w:rsidP="006C481D">
      <w:pPr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Cs w:val="20"/>
        </w:rPr>
      </w:pPr>
      <w:r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6"/>
          <w:szCs w:val="26"/>
        </w:rPr>
        <w:lastRenderedPageBreak/>
        <w:t>입찰에 부치고자 다음과 같이 공고합니다</w:t>
      </w:r>
      <w:r w:rsidRPr="00575E38">
        <w:rPr>
          <w:rFonts w:ascii="KBO 다이아고딕 Light" w:eastAsia="KBO 다이아고딕 Light" w:hAnsi="KBO 다이아고딕 Light" w:cs="굴림" w:hint="eastAsia"/>
          <w:b/>
          <w:bCs/>
          <w:color w:val="000000"/>
          <w:kern w:val="0"/>
          <w:sz w:val="26"/>
          <w:szCs w:val="26"/>
        </w:rPr>
        <w:t>.</w:t>
      </w:r>
    </w:p>
    <w:tbl>
      <w:tblPr>
        <w:tblOverlap w:val="never"/>
        <w:tblW w:w="4999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2297"/>
        <w:gridCol w:w="4830"/>
        <w:gridCol w:w="1960"/>
        <w:gridCol w:w="274"/>
      </w:tblGrid>
      <w:tr w:rsidR="006C481D" w:rsidRPr="00575E38" w:rsidTr="007E2EBF">
        <w:trPr>
          <w:trHeight w:val="113"/>
        </w:trPr>
        <w:tc>
          <w:tcPr>
            <w:tcW w:w="143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192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2506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/>
                <w:kern w:val="0"/>
                <w:szCs w:val="20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&lt; </w:t>
            </w:r>
            <w:r w:rsidRPr="00575E38">
              <w:rPr>
                <w:rFonts w:ascii="KBO 다이아고딕 Light" w:eastAsia="KBO 다이아고딕 Light" w:hAnsi="KBO 다이아고딕 Light" w:cs="굴림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본 계약은 청렴계약제가 적용됩니다 </w:t>
            </w: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>&gt;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</w:tr>
      <w:tr w:rsidR="006C481D" w:rsidRPr="00575E38" w:rsidTr="007E2EBF">
        <w:trPr>
          <w:trHeight w:val="132"/>
        </w:trPr>
        <w:tc>
          <w:tcPr>
            <w:tcW w:w="143" w:type="pct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192" w:type="pct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8"/>
                <w:szCs w:val="20"/>
              </w:rPr>
            </w:pPr>
          </w:p>
        </w:tc>
        <w:tc>
          <w:tcPr>
            <w:tcW w:w="250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C481D" w:rsidRPr="00575E38" w:rsidRDefault="006C481D" w:rsidP="007E2EBF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pct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pct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</w:tr>
      <w:tr w:rsidR="006C481D" w:rsidRPr="00575E38" w:rsidTr="007E2EBF">
        <w:trPr>
          <w:trHeight w:val="842"/>
        </w:trPr>
        <w:tc>
          <w:tcPr>
            <w:tcW w:w="143" w:type="pct"/>
            <w:vMerge w:val="restart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4715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wordWrap/>
              <w:snapToGrid w:val="0"/>
              <w:spacing w:after="0" w:line="276" w:lineRule="auto"/>
              <w:ind w:leftChars="50" w:left="100" w:rightChars="50" w:right="100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</w:pP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본 계약은 국가계약법 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5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조의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2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또는 지방계약법 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6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조의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2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에 따라 청렴계약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청렴서약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)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제가 적용되는 물품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용역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)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입찰입니다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.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입찰자는 반드시 입찰서 제출시 아래의 청렴계약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>(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청렴서약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>)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 xml:space="preserve">에 관한 내용을 </w:t>
            </w:r>
            <w:proofErr w:type="spellStart"/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숙지</w:t>
            </w:r>
            <w:r w:rsidRPr="00575E38">
              <w:rPr>
                <w:rFonts w:ascii="MS Gothic" w:eastAsia="MS Gothic" w:hAnsi="MS Gothic" w:cs="MS Gothic" w:hint="eastAsia"/>
                <w:color w:val="000000"/>
                <w:spacing w:val="-6"/>
                <w:kern w:val="0"/>
                <w:sz w:val="21"/>
                <w:szCs w:val="21"/>
              </w:rPr>
              <w:t>․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승낙하여야</w:t>
            </w:r>
            <w:proofErr w:type="spellEnd"/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 xml:space="preserve"> 하며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 xml:space="preserve">,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동 내용을 위반한 경우 발주기관의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조치에 대하여 어떠한 이의도 제기할 수 없습니다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</w:tc>
        <w:tc>
          <w:tcPr>
            <w:tcW w:w="142" w:type="pct"/>
            <w:vMerge w:val="restart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</w:tr>
      <w:tr w:rsidR="006C481D" w:rsidRPr="00575E38" w:rsidTr="007E2EBF">
        <w:trPr>
          <w:trHeight w:val="3086"/>
        </w:trPr>
        <w:tc>
          <w:tcPr>
            <w:tcW w:w="143" w:type="pct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vAlign w:val="center"/>
            <w:hideMark/>
          </w:tcPr>
          <w:p w:rsidR="006C481D" w:rsidRPr="00575E38" w:rsidRDefault="006C481D" w:rsidP="007E2EBF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4715" w:type="pct"/>
            <w:gridSpan w:val="3"/>
            <w:vMerge w:val="restart"/>
            <w:tcBorders>
              <w:top w:val="single" w:sz="12" w:space="0" w:color="000000"/>
              <w:left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12"/>
                <w:szCs w:val="20"/>
              </w:rPr>
            </w:pPr>
          </w:p>
          <w:p w:rsidR="006C481D" w:rsidRPr="00575E38" w:rsidRDefault="006C481D" w:rsidP="007E2EBF">
            <w:pPr>
              <w:wordWrap/>
              <w:snapToGrid w:val="0"/>
              <w:spacing w:line="276" w:lineRule="auto"/>
              <w:ind w:leftChars="50" w:left="100" w:rightChars="50" w:right="100"/>
              <w:textAlignment w:val="baseline"/>
              <w:rPr>
                <w:rFonts w:ascii="KBO 다이아고딕 Light" w:eastAsia="KBO 다이아고딕 Light" w:hAnsi="KBO 다이아고딕 Light" w:cs="MS Mincho"/>
                <w:color w:val="000000"/>
                <w:spacing w:val="-8"/>
                <w:kern w:val="0"/>
                <w:sz w:val="21"/>
                <w:szCs w:val="21"/>
              </w:rPr>
            </w:pP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1"/>
                <w:szCs w:val="21"/>
              </w:rPr>
              <w:t>「</w:t>
            </w:r>
            <w:proofErr w:type="spellStart"/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1"/>
                <w:szCs w:val="21"/>
              </w:rPr>
              <w:t>국가계약법」제</w:t>
            </w:r>
            <w:proofErr w:type="spellEnd"/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1"/>
                <w:szCs w:val="21"/>
              </w:rPr>
              <w:t>5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1"/>
                <w:szCs w:val="21"/>
              </w:rPr>
              <w:t>조의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1"/>
                <w:szCs w:val="21"/>
              </w:rPr>
              <w:t xml:space="preserve">2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1"/>
                <w:szCs w:val="21"/>
              </w:rPr>
              <w:t>또는 「</w:t>
            </w:r>
            <w:proofErr w:type="spellStart"/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1"/>
                <w:szCs w:val="21"/>
              </w:rPr>
              <w:t>지방계약법」제</w:t>
            </w:r>
            <w:proofErr w:type="spellEnd"/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1"/>
                <w:szCs w:val="21"/>
              </w:rPr>
              <w:t>6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1"/>
                <w:szCs w:val="21"/>
              </w:rPr>
              <w:t>조의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1"/>
                <w:szCs w:val="21"/>
              </w:rPr>
              <w:t>2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1"/>
                <w:szCs w:val="21"/>
              </w:rPr>
              <w:t>에 따라 본 입찰에 참여한 당사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 xml:space="preserve">대리인과 임직원은 </w:t>
            </w:r>
            <w:proofErr w:type="spellStart"/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입찰</w:t>
            </w:r>
            <w:r w:rsidRPr="00575E38">
              <w:rPr>
                <w:rFonts w:ascii="MS Gothic" w:eastAsia="MS Gothic" w:hAnsi="MS Gothic" w:cs="MS Gothic" w:hint="eastAsia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낙찰</w:t>
            </w:r>
            <w:proofErr w:type="spellEnd"/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8"/>
                <w:kern w:val="0"/>
                <w:sz w:val="21"/>
                <w:szCs w:val="21"/>
              </w:rPr>
              <w:t xml:space="preserve">,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계약체결 또는 계약이행 등의 과정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8"/>
                <w:kern w:val="0"/>
                <w:sz w:val="21"/>
                <w:szCs w:val="21"/>
              </w:rPr>
              <w:t>(</w:t>
            </w:r>
            <w:proofErr w:type="spellStart"/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준공</w:t>
            </w:r>
            <w:r w:rsidRPr="00575E38">
              <w:rPr>
                <w:rFonts w:ascii="MS Gothic" w:eastAsia="MS Gothic" w:hAnsi="MS Gothic" w:cs="MS Gothic" w:hint="eastAsia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납품</w:t>
            </w:r>
            <w:proofErr w:type="spellEnd"/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 xml:space="preserve"> 이후를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4"/>
                <w:kern w:val="0"/>
                <w:sz w:val="21"/>
                <w:szCs w:val="21"/>
              </w:rPr>
              <w:t>포함한다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4"/>
                <w:kern w:val="0"/>
                <w:sz w:val="21"/>
                <w:szCs w:val="21"/>
              </w:rPr>
              <w:t>)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4"/>
                <w:kern w:val="0"/>
                <w:sz w:val="21"/>
                <w:szCs w:val="21"/>
              </w:rPr>
              <w:t>에서 아래 각 호의 청렴계약 조건을 준수할 것이며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4"/>
                <w:kern w:val="0"/>
                <w:sz w:val="21"/>
                <w:szCs w:val="21"/>
              </w:rPr>
              <w:t xml:space="preserve">,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4"/>
                <w:kern w:val="0"/>
                <w:sz w:val="21"/>
                <w:szCs w:val="21"/>
              </w:rPr>
              <w:t xml:space="preserve">이를 위반할 때에는 </w:t>
            </w:r>
            <w:proofErr w:type="spellStart"/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4"/>
                <w:kern w:val="0"/>
                <w:sz w:val="21"/>
                <w:szCs w:val="21"/>
              </w:rPr>
              <w:t>입찰</w:t>
            </w:r>
            <w:r w:rsidRPr="00575E38">
              <w:rPr>
                <w:rFonts w:ascii="MS Gothic" w:eastAsia="MS Gothic" w:hAnsi="MS Gothic" w:cs="MS Gothic" w:hint="eastAsia"/>
                <w:color w:val="000000"/>
                <w:spacing w:val="-14"/>
                <w:kern w:val="0"/>
                <w:sz w:val="21"/>
                <w:szCs w:val="21"/>
              </w:rPr>
              <w:t>․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낙찰을</w:t>
            </w:r>
            <w:proofErr w:type="spellEnd"/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 xml:space="preserve"> 취소하거나 계약을 </w:t>
            </w:r>
            <w:proofErr w:type="spellStart"/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해제</w:t>
            </w:r>
            <w:r w:rsidRPr="00575E38">
              <w:rPr>
                <w:rFonts w:ascii="MS Gothic" w:eastAsia="MS Gothic" w:hAnsi="MS Gothic" w:cs="MS Gothic" w:hint="eastAsia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해지하는</w:t>
            </w:r>
            <w:proofErr w:type="spellEnd"/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 xml:space="preserve"> 등의 불이익을 감수하고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8"/>
                <w:kern w:val="0"/>
                <w:sz w:val="21"/>
                <w:szCs w:val="21"/>
              </w:rPr>
              <w:t xml:space="preserve">,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 xml:space="preserve">이에 </w:t>
            </w:r>
            <w:proofErr w:type="spellStart"/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민</w:t>
            </w:r>
            <w:r w:rsidRPr="00575E38">
              <w:rPr>
                <w:rFonts w:ascii="MS Gothic" w:eastAsia="MS Gothic" w:hAnsi="MS Gothic" w:cs="MS Gothic" w:hint="eastAsia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형사상</w:t>
            </w:r>
            <w:proofErr w:type="spellEnd"/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4"/>
                <w:kern w:val="0"/>
                <w:sz w:val="21"/>
                <w:szCs w:val="21"/>
              </w:rPr>
              <w:t>이의를 제기하지 않을 것임을 약정합니다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4"/>
                <w:kern w:val="0"/>
                <w:sz w:val="21"/>
                <w:szCs w:val="21"/>
              </w:rPr>
              <w:t>.</w:t>
            </w:r>
          </w:p>
          <w:p w:rsidR="006C481D" w:rsidRPr="00575E38" w:rsidRDefault="006C481D" w:rsidP="007E2EBF">
            <w:pPr>
              <w:wordWrap/>
              <w:snapToGrid w:val="0"/>
              <w:spacing w:line="276" w:lineRule="auto"/>
              <w:ind w:leftChars="50" w:left="372" w:rightChars="50" w:right="100" w:hangingChars="150" w:hanging="272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1. </w:t>
            </w:r>
            <w:proofErr w:type="spellStart"/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금품</w:t>
            </w:r>
            <w:r w:rsidRPr="00575E38">
              <w:rPr>
                <w:rFonts w:ascii="MS Gothic" w:eastAsia="MS Gothic" w:hAnsi="MS Gothic" w:cs="MS Gothic" w:hint="eastAsia"/>
                <w:color w:val="000000"/>
                <w:spacing w:val="-6"/>
                <w:kern w:val="0"/>
                <w:sz w:val="21"/>
                <w:szCs w:val="21"/>
              </w:rPr>
              <w:t>․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향응</w:t>
            </w:r>
            <w:proofErr w:type="spellEnd"/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 xml:space="preserve"> 등을 요구 또는 약속하거나 수수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>(</w:t>
            </w:r>
            <w:r w:rsidRPr="00575E38">
              <w:rPr>
                <w:rFonts w:ascii="바탕" w:eastAsia="바탕" w:hAnsi="바탕" w:cs="바탕" w:hint="eastAsia"/>
                <w:color w:val="000000"/>
                <w:spacing w:val="-6"/>
                <w:kern w:val="0"/>
                <w:sz w:val="21"/>
                <w:szCs w:val="21"/>
              </w:rPr>
              <w:t>授受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>)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하지 않을 것이며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 xml:space="preserve">,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관계자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에게 금품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2"/>
                <w:kern w:val="0"/>
                <w:sz w:val="21"/>
                <w:szCs w:val="21"/>
              </w:rPr>
              <w:t xml:space="preserve">,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향응 등을 제공한 경우에는 「국가계약법 시행령」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2"/>
                <w:kern w:val="0"/>
                <w:sz w:val="21"/>
                <w:szCs w:val="21"/>
              </w:rPr>
              <w:t>76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조제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2"/>
                <w:kern w:val="0"/>
                <w:sz w:val="21"/>
                <w:szCs w:val="21"/>
              </w:rPr>
              <w:t>1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항제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2"/>
                <w:kern w:val="0"/>
                <w:sz w:val="21"/>
                <w:szCs w:val="21"/>
              </w:rPr>
              <w:t>10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호 또는 「지방계약법 시행령」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2"/>
                <w:kern w:val="0"/>
                <w:sz w:val="21"/>
                <w:szCs w:val="21"/>
              </w:rPr>
              <w:t xml:space="preserve"> 제92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조제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2"/>
                <w:kern w:val="0"/>
                <w:sz w:val="21"/>
                <w:szCs w:val="21"/>
              </w:rPr>
              <w:t>1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항제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12"/>
                <w:kern w:val="0"/>
                <w:sz w:val="21"/>
                <w:szCs w:val="21"/>
              </w:rPr>
              <w:t>10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호에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따른 부정당업자의 입찰참가자격 제한 처분을 받겠습니다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  <w:p w:rsidR="006C481D" w:rsidRPr="00575E38" w:rsidRDefault="006C481D" w:rsidP="007E2EBF">
            <w:pPr>
              <w:wordWrap/>
              <w:snapToGrid w:val="0"/>
              <w:spacing w:line="276" w:lineRule="auto"/>
              <w:ind w:leftChars="50" w:left="372" w:rightChars="50" w:right="100" w:hangingChars="150" w:hanging="272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2.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4"/>
                <w:kern w:val="0"/>
                <w:sz w:val="21"/>
                <w:szCs w:val="21"/>
              </w:rPr>
              <w:t>입찰가격의 사전 협의 또는 특정인의 낙찰을 위한 담합 등 공정한 경쟁을 방해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하는 행위시에는 「국가계약법 시행령」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76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조제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1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항제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7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 xml:space="preserve">호 또는 「지방계약법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시행령」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>92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조제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>1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항제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>7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호에 따른 부정당업자의 입찰참가자격 제한 처분을 받겠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습니다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  <w:p w:rsidR="006C481D" w:rsidRPr="00575E38" w:rsidRDefault="006C481D" w:rsidP="007E2EBF">
            <w:pPr>
              <w:wordWrap/>
              <w:snapToGrid w:val="0"/>
              <w:spacing w:line="276" w:lineRule="auto"/>
              <w:ind w:leftChars="50" w:left="372" w:rightChars="50" w:right="100" w:hangingChars="150" w:hanging="272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  <w:szCs w:val="20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3. 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 xml:space="preserve">공정한 직무수행을 방해하는 </w:t>
            </w:r>
            <w:proofErr w:type="spellStart"/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알선</w:t>
            </w:r>
            <w:r w:rsidRPr="00575E38">
              <w:rPr>
                <w:rFonts w:ascii="MS Gothic" w:eastAsia="MS Gothic" w:hAnsi="MS Gothic" w:cs="MS Gothic" w:hint="eastAsia"/>
                <w:color w:val="000000"/>
                <w:kern w:val="0"/>
                <w:sz w:val="21"/>
                <w:szCs w:val="21"/>
              </w:rPr>
              <w:t>․</w:t>
            </w:r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청탁을</w:t>
            </w:r>
            <w:proofErr w:type="spellEnd"/>
            <w:r w:rsidRPr="00575E38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 xml:space="preserve"> 통하여 입찰 또는 계약과 관련된 특정 정보의 제공을 요구하거나 받는 행위를 하지 않겠습니다</w:t>
            </w:r>
            <w:r w:rsidRPr="00575E38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</w:tc>
        <w:tc>
          <w:tcPr>
            <w:tcW w:w="142" w:type="pct"/>
            <w:vMerge/>
            <w:tcBorders>
              <w:top w:val="nil"/>
              <w:left w:val="nil"/>
              <w:bottom w:val="nil"/>
              <w:right w:val="single" w:sz="12" w:space="0" w:color="000000"/>
            </w:tcBorders>
            <w:vAlign w:val="center"/>
            <w:hideMark/>
          </w:tcPr>
          <w:p w:rsidR="006C481D" w:rsidRPr="00575E38" w:rsidRDefault="006C481D" w:rsidP="007E2EBF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</w:tr>
      <w:tr w:rsidR="006C481D" w:rsidRPr="00575E38" w:rsidTr="007E2EBF">
        <w:trPr>
          <w:trHeight w:val="116"/>
        </w:trPr>
        <w:tc>
          <w:tcPr>
            <w:tcW w:w="143" w:type="pct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4715" w:type="pct"/>
            <w:gridSpan w:val="3"/>
            <w:vMerge/>
            <w:tcBorders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C481D" w:rsidRPr="00575E38" w:rsidRDefault="006C481D" w:rsidP="007E2EBF">
            <w:pPr>
              <w:snapToGrid w:val="0"/>
              <w:spacing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</w:tr>
    </w:tbl>
    <w:p w:rsidR="006C481D" w:rsidRPr="00575E38" w:rsidRDefault="006C481D" w:rsidP="006C481D">
      <w:pPr>
        <w:pStyle w:val="a5"/>
        <w:snapToGrid w:val="0"/>
        <w:spacing w:line="276" w:lineRule="auto"/>
        <w:ind w:leftChars="0" w:left="425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</w:p>
    <w:p w:rsidR="006C481D" w:rsidRPr="00575E38" w:rsidRDefault="006C481D" w:rsidP="006C481D">
      <w:pPr>
        <w:pStyle w:val="a5"/>
        <w:numPr>
          <w:ilvl w:val="0"/>
          <w:numId w:val="1"/>
        </w:numPr>
        <w:wordWrap/>
        <w:snapToGrid w:val="0"/>
        <w:spacing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575E38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30"/>
          <w:szCs w:val="30"/>
        </w:rPr>
        <w:t>입찰에 부치는 사항</w:t>
      </w:r>
    </w:p>
    <w:p w:rsidR="006C481D" w:rsidRPr="00575E38" w:rsidRDefault="006C481D" w:rsidP="006C481D">
      <w:pPr>
        <w:pStyle w:val="a5"/>
        <w:numPr>
          <w:ilvl w:val="0"/>
          <w:numId w:val="3"/>
        </w:numPr>
        <w:wordWrap/>
        <w:snapToGrid w:val="0"/>
        <w:spacing w:before="40"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사 업 </w:t>
      </w:r>
      <w:proofErr w:type="gramStart"/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명 :</w:t>
      </w:r>
      <w:proofErr w:type="gramEnd"/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 2026 APBC</w:t>
      </w:r>
      <w:r w:rsidR="005F3261"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(</w:t>
      </w:r>
      <w:proofErr w:type="spellStart"/>
      <w:r w:rsidR="005F3261"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도쿄돔</w:t>
      </w:r>
      <w:proofErr w:type="spellEnd"/>
      <w:r w:rsidR="005F3261"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)</w:t>
      </w: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 원정 응원단 운영</w:t>
      </w:r>
    </w:p>
    <w:p w:rsidR="006C481D" w:rsidRPr="00575E38" w:rsidRDefault="006C481D" w:rsidP="006C481D">
      <w:pPr>
        <w:pStyle w:val="a5"/>
        <w:numPr>
          <w:ilvl w:val="0"/>
          <w:numId w:val="3"/>
        </w:numPr>
        <w:wordWrap/>
        <w:snapToGrid w:val="0"/>
        <w:spacing w:before="40"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proofErr w:type="gramStart"/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사업예산 :</w:t>
      </w:r>
      <w:proofErr w:type="gramEnd"/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 190,000,000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원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2"/>
          <w:szCs w:val="26"/>
        </w:rPr>
        <w:t>(VAT 및 용역수행에 소요되는 제반비용 일체 포함)</w:t>
      </w:r>
    </w:p>
    <w:p w:rsidR="006C481D" w:rsidRPr="00575E38" w:rsidRDefault="006C481D" w:rsidP="006C481D">
      <w:pPr>
        <w:pStyle w:val="a5"/>
        <w:numPr>
          <w:ilvl w:val="0"/>
          <w:numId w:val="3"/>
        </w:numPr>
        <w:wordWrap/>
        <w:snapToGrid w:val="0"/>
        <w:spacing w:before="40"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proofErr w:type="gramStart"/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사업기간 </w:t>
      </w: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:</w:t>
      </w:r>
      <w:proofErr w:type="gramEnd"/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계약체결일 </w:t>
      </w: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~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2</w:t>
      </w: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026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년 </w:t>
      </w: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12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월 </w:t>
      </w: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31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일</w:t>
      </w:r>
    </w:p>
    <w:p w:rsidR="006C481D" w:rsidRPr="00575E38" w:rsidRDefault="006C481D" w:rsidP="006C481D">
      <w:pPr>
        <w:pStyle w:val="a5"/>
        <w:numPr>
          <w:ilvl w:val="0"/>
          <w:numId w:val="3"/>
        </w:numPr>
        <w:wordWrap/>
        <w:snapToGrid w:val="0"/>
        <w:spacing w:before="40"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proofErr w:type="gramStart"/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용역범위 </w:t>
      </w: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:</w:t>
      </w:r>
      <w:proofErr w:type="gramEnd"/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제안요청서 참조</w:t>
      </w:r>
    </w:p>
    <w:p w:rsidR="006C481D" w:rsidRPr="00575E38" w:rsidRDefault="006C481D" w:rsidP="006C481D">
      <w:pPr>
        <w:pStyle w:val="a5"/>
        <w:numPr>
          <w:ilvl w:val="0"/>
          <w:numId w:val="3"/>
        </w:numPr>
        <w:wordWrap/>
        <w:snapToGrid w:val="0"/>
        <w:spacing w:before="40"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입찰/</w:t>
      </w:r>
      <w:proofErr w:type="gramStart"/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계약방식 </w:t>
      </w: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:</w:t>
      </w:r>
      <w:proofErr w:type="gramEnd"/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일반경쟁 </w:t>
      </w: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(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협상에 의한 계약)</w:t>
      </w:r>
    </w:p>
    <w:p w:rsidR="006C481D" w:rsidRPr="00575E38" w:rsidRDefault="006C481D" w:rsidP="006C481D">
      <w:pPr>
        <w:pStyle w:val="a5"/>
        <w:numPr>
          <w:ilvl w:val="0"/>
          <w:numId w:val="3"/>
        </w:numPr>
        <w:wordWrap/>
        <w:snapToGrid w:val="0"/>
        <w:spacing w:before="40"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입찰참가 자격</w:t>
      </w:r>
    </w:p>
    <w:p w:rsidR="006C481D" w:rsidRPr="00575E38" w:rsidRDefault="005B4BF8" w:rsidP="005B4BF8">
      <w:pPr>
        <w:pStyle w:val="a5"/>
        <w:wordWrap/>
        <w:snapToGrid w:val="0"/>
        <w:spacing w:before="40" w:after="100" w:line="276" w:lineRule="auto"/>
        <w:ind w:left="1173" w:hangingChars="180" w:hanging="37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6"/>
        </w:rPr>
      </w:pPr>
      <w:r w:rsidRPr="00575E38">
        <w:rPr>
          <w:rFonts w:ascii="KBO 다이아고딕 Light" w:eastAsia="KBO 다이아고딕 Light" w:hAnsi="KBO 다이아고딕 Light" w:cs="Calibri"/>
          <w:color w:val="000000"/>
          <w:kern w:val="0"/>
          <w:sz w:val="24"/>
          <w:szCs w:val="24"/>
        </w:rPr>
        <w:t>○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</w:t>
      </w:r>
      <w:r w:rsidR="006C481D"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6"/>
        </w:rPr>
        <w:t>국가를 당사자로 하는 계약에 관한 법률 시행령 제1</w:t>
      </w:r>
      <w:r w:rsidR="006C481D" w:rsidRPr="00575E38">
        <w:rPr>
          <w:rFonts w:ascii="KBO 다이아고딕 Light" w:eastAsia="KBO 다이아고딕 Light" w:hAnsi="KBO 다이아고딕 Light" w:cs="굴림"/>
          <w:kern w:val="0"/>
          <w:sz w:val="24"/>
          <w:szCs w:val="26"/>
        </w:rPr>
        <w:t>2</w:t>
      </w:r>
      <w:r w:rsidR="006C481D"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6"/>
        </w:rPr>
        <w:t>조 및 동법 시행규칙 제14조 규정에 의한 입찰 참가자격 요건을 갖춘 자</w:t>
      </w:r>
    </w:p>
    <w:p w:rsidR="006C481D" w:rsidRPr="00575E38" w:rsidRDefault="005B4BF8" w:rsidP="005B4BF8">
      <w:pPr>
        <w:pStyle w:val="a5"/>
        <w:wordWrap/>
        <w:snapToGrid w:val="0"/>
        <w:spacing w:before="40" w:after="100" w:line="276" w:lineRule="auto"/>
        <w:ind w:left="1173" w:hangingChars="180" w:hanging="37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6"/>
        </w:rPr>
      </w:pPr>
      <w:r w:rsidRPr="00575E38">
        <w:rPr>
          <w:rFonts w:ascii="KBO 다이아고딕 Light" w:eastAsia="KBO 다이아고딕 Light" w:hAnsi="KBO 다이아고딕 Light" w:cs="Calibri"/>
          <w:color w:val="000000"/>
          <w:kern w:val="0"/>
          <w:sz w:val="24"/>
          <w:szCs w:val="24"/>
        </w:rPr>
        <w:t>○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</w:t>
      </w:r>
      <w:r w:rsidR="006C481D"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6"/>
        </w:rPr>
        <w:t>국가를 당사자로 하는 계약에 관한 법률 제27조(부정당업자의 입찰 참가 자격제한)에 해당되지 아니한 자</w:t>
      </w:r>
    </w:p>
    <w:p w:rsidR="006F74B5" w:rsidRPr="00575E38" w:rsidRDefault="005B4BF8" w:rsidP="005B4BF8">
      <w:pPr>
        <w:pStyle w:val="a5"/>
        <w:wordWrap/>
        <w:snapToGrid w:val="0"/>
        <w:spacing w:before="40" w:after="100" w:line="276" w:lineRule="auto"/>
        <w:ind w:left="1173" w:hangingChars="180" w:hanging="37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6"/>
        </w:rPr>
      </w:pPr>
      <w:r w:rsidRPr="00575E38">
        <w:rPr>
          <w:rFonts w:ascii="KBO 다이아고딕 Light" w:eastAsia="KBO 다이아고딕 Light" w:hAnsi="KBO 다이아고딕 Light" w:cs="Calibri"/>
          <w:color w:val="000000"/>
          <w:kern w:val="0"/>
          <w:sz w:val="24"/>
          <w:szCs w:val="24"/>
        </w:rPr>
        <w:t>○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</w:t>
      </w:r>
      <w:r w:rsidR="006C481D" w:rsidRPr="00575E38">
        <w:rPr>
          <w:rFonts w:ascii="KBO 다이아고딕 Light" w:eastAsia="KBO 다이아고딕 Light" w:hAnsi="KBO 다이아고딕 Light" w:cs="굴림"/>
          <w:kern w:val="0"/>
          <w:sz w:val="24"/>
          <w:szCs w:val="26"/>
        </w:rPr>
        <w:t>국가를 당사자로 하는 계약에 관한 법률 시행령 제72조에 의거</w:t>
      </w:r>
      <w:r w:rsidR="006C481D"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6"/>
        </w:rPr>
        <w:t>하여</w:t>
      </w:r>
      <w:r w:rsidR="006C481D" w:rsidRPr="00575E38">
        <w:rPr>
          <w:rFonts w:ascii="KBO 다이아고딕 Light" w:eastAsia="KBO 다이아고딕 Light" w:hAnsi="KBO 다이아고딕 Light" w:cs="굴림"/>
          <w:kern w:val="0"/>
          <w:sz w:val="24"/>
          <w:szCs w:val="26"/>
        </w:rPr>
        <w:t xml:space="preserve"> </w:t>
      </w:r>
      <w:proofErr w:type="spellStart"/>
      <w:r w:rsidR="006C481D" w:rsidRPr="00575E38">
        <w:rPr>
          <w:rFonts w:ascii="KBO 다이아고딕 Light" w:eastAsia="KBO 다이아고딕 Light" w:hAnsi="KBO 다이아고딕 Light" w:cs="굴림"/>
          <w:kern w:val="0"/>
          <w:sz w:val="24"/>
          <w:szCs w:val="26"/>
        </w:rPr>
        <w:t>공동수급</w:t>
      </w:r>
      <w:proofErr w:type="spellEnd"/>
      <w:r w:rsidR="006C481D" w:rsidRPr="00575E38">
        <w:rPr>
          <w:rFonts w:ascii="KBO 다이아고딕 Light" w:eastAsia="KBO 다이아고딕 Light" w:hAnsi="KBO 다이아고딕 Light" w:cs="굴림"/>
          <w:kern w:val="0"/>
          <w:sz w:val="24"/>
          <w:szCs w:val="26"/>
        </w:rPr>
        <w:t>(</w:t>
      </w:r>
      <w:proofErr w:type="spellStart"/>
      <w:r w:rsidR="006C481D" w:rsidRPr="00575E38">
        <w:rPr>
          <w:rFonts w:ascii="KBO 다이아고딕 Light" w:eastAsia="KBO 다이아고딕 Light" w:hAnsi="KBO 다이아고딕 Light" w:cs="굴림"/>
          <w:kern w:val="0"/>
          <w:sz w:val="24"/>
          <w:szCs w:val="26"/>
        </w:rPr>
        <w:t>공동이행</w:t>
      </w:r>
      <w:proofErr w:type="spellEnd"/>
      <w:r w:rsidR="006C481D" w:rsidRPr="00575E38">
        <w:rPr>
          <w:rFonts w:ascii="KBO 다이아고딕 Light" w:eastAsia="KBO 다이아고딕 Light" w:hAnsi="KBO 다이아고딕 Light" w:cs="굴림"/>
          <w:kern w:val="0"/>
          <w:sz w:val="24"/>
          <w:szCs w:val="26"/>
        </w:rPr>
        <w:t xml:space="preserve"> </w:t>
      </w:r>
      <w:r w:rsidR="006C481D" w:rsidRPr="00575E38">
        <w:rPr>
          <w:rFonts w:ascii="KBO 다이아고딕 Light" w:eastAsia="KBO 다이아고딕 Light" w:hAnsi="KBO 다이아고딕 Light" w:cs="굴림"/>
          <w:kern w:val="0"/>
          <w:sz w:val="24"/>
          <w:szCs w:val="26"/>
        </w:rPr>
        <w:lastRenderedPageBreak/>
        <w:t>방식만 허용)으로 입찰</w:t>
      </w:r>
      <w:r w:rsidR="006C481D"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6"/>
        </w:rPr>
        <w:t xml:space="preserve"> </w:t>
      </w:r>
      <w:r w:rsidR="006C481D" w:rsidRPr="00575E38">
        <w:rPr>
          <w:rFonts w:ascii="KBO 다이아고딕 Light" w:eastAsia="KBO 다이아고딕 Light" w:hAnsi="KBO 다이아고딕 Light" w:cs="굴림"/>
          <w:kern w:val="0"/>
          <w:sz w:val="24"/>
          <w:szCs w:val="26"/>
        </w:rPr>
        <w:t xml:space="preserve">가능하며, 사업책임자가 속한 업체가 </w:t>
      </w:r>
      <w:proofErr w:type="spellStart"/>
      <w:r w:rsidR="006F74B5"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대표사가</w:t>
      </w:r>
      <w:proofErr w:type="spellEnd"/>
      <w:r w:rsidR="006F74B5"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 xml:space="preserve"> 되어야</w:t>
      </w:r>
      <w:r w:rsidR="006F74B5"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 하고 제안서 내 업체별 업무 분담 내용,</w:t>
      </w:r>
      <w:r w:rsidR="006F74B5"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 xml:space="preserve"> </w:t>
      </w:r>
      <w:r w:rsidR="006F74B5"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비율을 명확히 표시하여야 </w:t>
      </w:r>
      <w:r w:rsidR="006D360B"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함</w:t>
      </w:r>
    </w:p>
    <w:p w:rsidR="006F74B5" w:rsidRPr="005B4BF8" w:rsidRDefault="005B4BF8" w:rsidP="005B4BF8">
      <w:pPr>
        <w:wordWrap/>
        <w:snapToGrid w:val="0"/>
        <w:spacing w:before="40" w:after="100" w:line="276" w:lineRule="auto"/>
        <w:ind w:leftChars="400" w:left="1173" w:hangingChars="180" w:hanging="37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6"/>
        </w:rPr>
      </w:pPr>
      <w:r w:rsidRPr="005B4BF8">
        <w:rPr>
          <w:rFonts w:ascii="KBO 다이아고딕 Light" w:eastAsia="KBO 다이아고딕 Light" w:hAnsi="KBO 다이아고딕 Light" w:cs="Calibri"/>
          <w:color w:val="000000"/>
          <w:kern w:val="0"/>
          <w:sz w:val="24"/>
          <w:szCs w:val="24"/>
        </w:rPr>
        <w:t>○</w:t>
      </w:r>
      <w:r w:rsidRPr="005B4BF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</w:t>
      </w:r>
      <w:r w:rsidR="006F74B5" w:rsidRPr="005B4BF8">
        <w:rPr>
          <w:rFonts w:ascii="KBO 다이아고딕 Light" w:eastAsia="KBO 다이아고딕 Light" w:hAnsi="KBO 다이아고딕 Light" w:cs="굴림" w:hint="eastAsia"/>
          <w:kern w:val="0"/>
          <w:sz w:val="24"/>
          <w:szCs w:val="26"/>
        </w:rPr>
        <w:t>최근</w:t>
      </w:r>
      <w:r w:rsidR="006F74B5" w:rsidRPr="005B4BF8">
        <w:rPr>
          <w:rFonts w:ascii="KBO 다이아고딕 Light" w:eastAsia="KBO 다이아고딕 Light" w:hAnsi="KBO 다이아고딕 Light" w:cs="굴림"/>
          <w:kern w:val="0"/>
          <w:sz w:val="24"/>
          <w:szCs w:val="26"/>
        </w:rPr>
        <w:t xml:space="preserve"> 3년 이내 프로스포츠 응원단 운영을 담당하였거나, 이와 유사한 행사 및 사업을 진행한 경험이 있는 업체</w:t>
      </w:r>
    </w:p>
    <w:p w:rsidR="006C481D" w:rsidRPr="00A9596A" w:rsidRDefault="006C481D" w:rsidP="006C481D">
      <w:pPr>
        <w:pStyle w:val="a5"/>
        <w:wordWrap/>
        <w:snapToGrid w:val="0"/>
        <w:spacing w:after="100" w:line="276" w:lineRule="auto"/>
        <w:ind w:leftChars="0" w:left="425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24"/>
          <w:szCs w:val="30"/>
        </w:rPr>
      </w:pPr>
    </w:p>
    <w:p w:rsidR="006C481D" w:rsidRPr="00575E38" w:rsidRDefault="006C481D" w:rsidP="006C481D">
      <w:pPr>
        <w:pStyle w:val="a5"/>
        <w:numPr>
          <w:ilvl w:val="0"/>
          <w:numId w:val="1"/>
        </w:numPr>
        <w:wordWrap/>
        <w:snapToGrid w:val="0"/>
        <w:spacing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575E38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>과업수행자 선정 방법</w:t>
      </w:r>
    </w:p>
    <w:p w:rsidR="006C481D" w:rsidRPr="00575E38" w:rsidRDefault="006C481D" w:rsidP="006C481D">
      <w:pPr>
        <w:pStyle w:val="a5"/>
        <w:numPr>
          <w:ilvl w:val="0"/>
          <w:numId w:val="6"/>
        </w:numPr>
        <w:wordWrap/>
        <w:snapToGrid w:val="0"/>
        <w:spacing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>가격평가점수와 기술평가점수를 합산하여 최종 점수 산출</w:t>
      </w:r>
    </w:p>
    <w:p w:rsidR="006C481D" w:rsidRPr="00575E38" w:rsidRDefault="006C481D" w:rsidP="006C481D">
      <w:pPr>
        <w:pStyle w:val="a5"/>
        <w:wordWrap/>
        <w:snapToGrid w:val="0"/>
        <w:spacing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Calibri"/>
          <w:color w:val="000000"/>
          <w:kern w:val="0"/>
          <w:sz w:val="24"/>
          <w:szCs w:val="24"/>
        </w:rPr>
        <w:t>○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가격평가</w:t>
      </w:r>
      <w:proofErr w:type="spellEnd"/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(</w:t>
      </w:r>
      <w:r w:rsidR="00BA6D48"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20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 xml:space="preserve">%)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기준은 제안요청서 참조</w:t>
      </w:r>
    </w:p>
    <w:p w:rsidR="006C481D" w:rsidRPr="00575E38" w:rsidRDefault="006C481D" w:rsidP="006C481D">
      <w:pPr>
        <w:pStyle w:val="a5"/>
        <w:wordWrap/>
        <w:snapToGrid w:val="0"/>
        <w:spacing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Calibri"/>
          <w:kern w:val="0"/>
          <w:sz w:val="24"/>
          <w:szCs w:val="24"/>
        </w:rPr>
        <w:t>○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 기술평가(</w:t>
      </w:r>
      <w:r w:rsidR="00BA6D48"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80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 xml:space="preserve">%): 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입찰참가업체의 발표 심사를 통한 평가 실시</w:t>
      </w:r>
    </w:p>
    <w:p w:rsidR="006C481D" w:rsidRPr="00575E38" w:rsidRDefault="006C481D" w:rsidP="006C481D">
      <w:pPr>
        <w:pStyle w:val="a5"/>
        <w:numPr>
          <w:ilvl w:val="0"/>
          <w:numId w:val="6"/>
        </w:numPr>
        <w:wordWrap/>
        <w:snapToGrid w:val="0"/>
        <w:spacing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>협상적격자 선정 및 우선협상대상자 지정</w:t>
      </w:r>
    </w:p>
    <w:p w:rsidR="006C481D" w:rsidRPr="00575E38" w:rsidRDefault="006C481D" w:rsidP="006C481D">
      <w:pPr>
        <w:wordWrap/>
        <w:snapToGrid w:val="0"/>
        <w:spacing w:after="100" w:line="276" w:lineRule="auto"/>
        <w:ind w:leftChars="400" w:left="1007" w:hangingChars="100" w:hanging="207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Calibri"/>
          <w:color w:val="000000"/>
          <w:kern w:val="0"/>
          <w:sz w:val="24"/>
          <w:szCs w:val="24"/>
        </w:rPr>
        <w:t>○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기술평가점수가 기술평가분야 배점 한도의 </w:t>
      </w:r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 xml:space="preserve">85% 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이상인 자를 협상적격자로 선정</w:t>
      </w:r>
    </w:p>
    <w:p w:rsidR="006C481D" w:rsidRPr="00575E38" w:rsidRDefault="006C481D" w:rsidP="006B72EE">
      <w:pPr>
        <w:wordWrap/>
        <w:snapToGrid w:val="0"/>
        <w:spacing w:after="100" w:line="276" w:lineRule="auto"/>
        <w:ind w:leftChars="400" w:left="1173" w:hangingChars="180" w:hanging="373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Calibri"/>
          <w:color w:val="000000"/>
          <w:kern w:val="0"/>
          <w:sz w:val="24"/>
          <w:szCs w:val="24"/>
        </w:rPr>
        <w:t>○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기술평가점수와 입찰가격점수를 합산한 점수가 </w:t>
      </w:r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>1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위인 자를 우선협상대상자로 지정하고,</w:t>
      </w:r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 xml:space="preserve"> 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협상을 통해 낙찰자를 결정하되 우선협상대상자와 협상이 이루어지면 차 순위자와의 협상은 진행하지 않음.</w:t>
      </w:r>
    </w:p>
    <w:p w:rsidR="006C481D" w:rsidRPr="00575E38" w:rsidRDefault="006C481D" w:rsidP="006C481D">
      <w:pPr>
        <w:pStyle w:val="a5"/>
        <w:numPr>
          <w:ilvl w:val="0"/>
          <w:numId w:val="6"/>
        </w:numPr>
        <w:wordWrap/>
        <w:snapToGrid w:val="0"/>
        <w:spacing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종합점수가</w:t>
      </w: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 동점인 경우에는 기술능력평가 </w:t>
      </w:r>
      <w:proofErr w:type="spellStart"/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고득점순</w:t>
      </w:r>
      <w:proofErr w:type="spellEnd"/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, 기술능력평가 기준의 배점항목이 큰 항목에서 높은 점수를 얻은 업체를 우선순위자로 결정</w:t>
      </w:r>
    </w:p>
    <w:p w:rsidR="006C481D" w:rsidRPr="00575E38" w:rsidRDefault="006C481D" w:rsidP="006C481D">
      <w:pPr>
        <w:pStyle w:val="a5"/>
        <w:widowControl/>
        <w:numPr>
          <w:ilvl w:val="0"/>
          <w:numId w:val="6"/>
        </w:numPr>
        <w:wordWrap/>
        <w:autoSpaceDE/>
        <w:autoSpaceDN/>
        <w:snapToGrid w:val="0"/>
        <w:spacing w:before="40" w:after="12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협상대상자가</w:t>
      </w: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 제안한 과업이행내용, 일정, 가격 등의 제안서 내용을 대상으로 협상을 하며, 협상대상자와의 협상을 통해 그 내용의 일부를 조정할 수 있음</w:t>
      </w:r>
    </w:p>
    <w:p w:rsidR="006C481D" w:rsidRDefault="006C481D" w:rsidP="006C481D">
      <w:pPr>
        <w:pStyle w:val="a5"/>
        <w:widowControl/>
        <w:numPr>
          <w:ilvl w:val="0"/>
          <w:numId w:val="6"/>
        </w:numPr>
        <w:wordWrap/>
        <w:autoSpaceDE/>
        <w:autoSpaceDN/>
        <w:snapToGrid w:val="0"/>
        <w:spacing w:before="40" w:after="12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</w:pPr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 xml:space="preserve">심사결과 적격자가 없는 경우 또는 모든 협상적격자와 협상 결렬 시에는 재공고입찰 또는 </w:t>
      </w:r>
      <w:proofErr w:type="spellStart"/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>신규입찰에</w:t>
      </w:r>
      <w:proofErr w:type="spellEnd"/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 xml:space="preserve"> 부칠 수 있음</w:t>
      </w:r>
    </w:p>
    <w:p w:rsidR="00653625" w:rsidRPr="00653625" w:rsidRDefault="00653625" w:rsidP="00653625">
      <w:pPr>
        <w:pStyle w:val="a5"/>
        <w:widowControl/>
        <w:numPr>
          <w:ilvl w:val="0"/>
          <w:numId w:val="6"/>
        </w:numPr>
        <w:wordWrap/>
        <w:snapToGrid w:val="0"/>
        <w:spacing w:line="276" w:lineRule="auto"/>
        <w:ind w:leftChars="0"/>
        <w:jc w:val="left"/>
        <w:textAlignment w:val="baseline"/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</w:pPr>
      <w:r w:rsidRPr="005E144D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>경쟁입찰이</w:t>
      </w:r>
      <w:r w:rsidRPr="005E144D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 xml:space="preserve"> 성립하지 아니하거나 유찰(</w:t>
      </w:r>
      <w:proofErr w:type="spellStart"/>
      <w:r w:rsidRPr="005E144D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>재공고입찰</w:t>
      </w:r>
      <w:proofErr w:type="spellEnd"/>
      <w:r w:rsidRPr="005E144D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 xml:space="preserve"> 포함)될 경우, 「국가를 당사자로 하는 계약에 관한 법률 시행령」 제27조에 따라 수의계약으로 전환하여 진행할 수 있음</w:t>
      </w:r>
    </w:p>
    <w:p w:rsidR="006C481D" w:rsidRPr="00575E38" w:rsidRDefault="006C481D" w:rsidP="006C481D">
      <w:pPr>
        <w:wordWrap/>
        <w:snapToGrid w:val="0"/>
        <w:spacing w:before="40" w:after="100" w:line="276" w:lineRule="auto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6"/>
        </w:rPr>
      </w:pPr>
    </w:p>
    <w:p w:rsidR="006C481D" w:rsidRPr="00575E38" w:rsidRDefault="006C481D" w:rsidP="006C481D">
      <w:pPr>
        <w:pStyle w:val="a5"/>
        <w:numPr>
          <w:ilvl w:val="0"/>
          <w:numId w:val="1"/>
        </w:numPr>
        <w:wordWrap/>
        <w:snapToGrid w:val="0"/>
        <w:spacing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575E38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>제안서 제출</w:t>
      </w:r>
    </w:p>
    <w:p w:rsidR="006C481D" w:rsidRPr="00575E38" w:rsidRDefault="006C481D" w:rsidP="006C481D">
      <w:pPr>
        <w:pStyle w:val="a5"/>
        <w:numPr>
          <w:ilvl w:val="0"/>
          <w:numId w:val="7"/>
        </w:numPr>
        <w:wordWrap/>
        <w:snapToGrid w:val="0"/>
        <w:spacing w:after="10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>제안서 제출 장소</w:t>
      </w:r>
    </w:p>
    <w:p w:rsidR="006C481D" w:rsidRPr="00575E38" w:rsidRDefault="006C481D" w:rsidP="00592FDC">
      <w:pPr>
        <w:pStyle w:val="a5"/>
        <w:wordWrap/>
        <w:snapToGrid w:val="0"/>
        <w:spacing w:after="100" w:line="276" w:lineRule="auto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Calibri"/>
          <w:color w:val="000000"/>
          <w:kern w:val="0"/>
          <w:sz w:val="24"/>
          <w:szCs w:val="24"/>
        </w:rPr>
        <w:t>○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</w:t>
      </w:r>
      <w:proofErr w:type="gramStart"/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제출마감 </w:t>
      </w:r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>:</w:t>
      </w:r>
      <w:proofErr w:type="gramEnd"/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 xml:space="preserve"> 2026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년 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9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월 </w:t>
      </w:r>
      <w:r w:rsidR="005E38D6"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30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일(</w:t>
      </w:r>
      <w:r w:rsidR="005E38D6"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수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)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 xml:space="preserve"> 11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:</w:t>
      </w:r>
      <w:r w:rsidR="005E38D6"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0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0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까지 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(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마감 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이후 제출 불가)</w:t>
      </w:r>
    </w:p>
    <w:p w:rsidR="006C481D" w:rsidRPr="00575E38" w:rsidRDefault="006C481D" w:rsidP="00592FDC">
      <w:pPr>
        <w:pStyle w:val="a5"/>
        <w:wordWrap/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Calibri"/>
          <w:color w:val="000000"/>
          <w:kern w:val="0"/>
          <w:sz w:val="24"/>
          <w:szCs w:val="24"/>
        </w:rPr>
        <w:t>○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</w:t>
      </w:r>
      <w:proofErr w:type="gramStart"/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제출장소 </w:t>
      </w:r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>:</w:t>
      </w:r>
      <w:proofErr w:type="gramEnd"/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 xml:space="preserve"> 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발주기관(한국야구위원회)</w:t>
      </w:r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 xml:space="preserve"> 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사무국</w:t>
      </w:r>
    </w:p>
    <w:p w:rsidR="006C481D" w:rsidRPr="006B72EE" w:rsidRDefault="006C481D" w:rsidP="006C481D">
      <w:pPr>
        <w:pStyle w:val="a5"/>
        <w:wordWrap/>
        <w:snapToGrid w:val="0"/>
        <w:spacing w:after="100" w:line="276" w:lineRule="auto"/>
        <w:ind w:leftChars="0" w:firstLineChars="100" w:firstLine="190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2"/>
          <w:szCs w:val="24"/>
        </w:rPr>
      </w:pPr>
      <w:r w:rsidRPr="006B72EE">
        <w:rPr>
          <w:rFonts w:ascii="KBO 다이아고딕 Light" w:eastAsia="KBO 다이아고딕 Light" w:hAnsi="KBO 다이아고딕 Light" w:cs="굴림" w:hint="eastAsia"/>
          <w:color w:val="000000"/>
          <w:kern w:val="0"/>
          <w:sz w:val="22"/>
          <w:szCs w:val="24"/>
        </w:rPr>
        <w:t xml:space="preserve">- </w:t>
      </w:r>
      <w:proofErr w:type="gramStart"/>
      <w:r w:rsidRPr="006B72EE">
        <w:rPr>
          <w:rFonts w:ascii="KBO 다이아고딕 Light" w:eastAsia="KBO 다이아고딕 Light" w:hAnsi="KBO 다이아고딕 Light" w:cs="굴림" w:hint="eastAsia"/>
          <w:color w:val="000000"/>
          <w:kern w:val="0"/>
          <w:sz w:val="22"/>
          <w:szCs w:val="24"/>
        </w:rPr>
        <w:t>주소 :</w:t>
      </w:r>
      <w:proofErr w:type="gramEnd"/>
      <w:r w:rsidRPr="006B72EE">
        <w:rPr>
          <w:rFonts w:ascii="KBO 다이아고딕 Light" w:eastAsia="KBO 다이아고딕 Light" w:hAnsi="KBO 다이아고딕 Light" w:cs="굴림" w:hint="eastAsia"/>
          <w:color w:val="000000"/>
          <w:kern w:val="0"/>
          <w:sz w:val="22"/>
          <w:szCs w:val="24"/>
        </w:rPr>
        <w:t xml:space="preserve"> 서울시 강남구 강남대로 </w:t>
      </w:r>
      <w:r w:rsidRPr="006B72EE">
        <w:rPr>
          <w:rFonts w:ascii="KBO 다이아고딕 Light" w:eastAsia="KBO 다이아고딕 Light" w:hAnsi="KBO 다이아고딕 Light" w:cs="굴림"/>
          <w:color w:val="000000"/>
          <w:kern w:val="0"/>
          <w:sz w:val="22"/>
          <w:szCs w:val="24"/>
        </w:rPr>
        <w:t xml:space="preserve">278 </w:t>
      </w:r>
      <w:r w:rsidRPr="006B72EE">
        <w:rPr>
          <w:rFonts w:ascii="KBO 다이아고딕 Light" w:eastAsia="KBO 다이아고딕 Light" w:hAnsi="KBO 다이아고딕 Light" w:cs="굴림" w:hint="eastAsia"/>
          <w:color w:val="000000"/>
          <w:kern w:val="0"/>
          <w:sz w:val="22"/>
          <w:szCs w:val="24"/>
        </w:rPr>
        <w:t xml:space="preserve">야구회관 </w:t>
      </w:r>
      <w:r w:rsidRPr="006B72EE">
        <w:rPr>
          <w:rFonts w:ascii="KBO 다이아고딕 Light" w:eastAsia="KBO 다이아고딕 Light" w:hAnsi="KBO 다이아고딕 Light" w:cs="굴림"/>
          <w:color w:val="000000"/>
          <w:kern w:val="0"/>
          <w:sz w:val="22"/>
          <w:szCs w:val="24"/>
        </w:rPr>
        <w:t>3</w:t>
      </w:r>
      <w:r w:rsidRPr="006B72EE">
        <w:rPr>
          <w:rFonts w:ascii="KBO 다이아고딕 Light" w:eastAsia="KBO 다이아고딕 Light" w:hAnsi="KBO 다이아고딕 Light" w:cs="굴림" w:hint="eastAsia"/>
          <w:color w:val="000000"/>
          <w:kern w:val="0"/>
          <w:sz w:val="22"/>
          <w:szCs w:val="24"/>
        </w:rPr>
        <w:t>층 마케팅팀</w:t>
      </w:r>
    </w:p>
    <w:p w:rsidR="006C481D" w:rsidRPr="00575E38" w:rsidRDefault="006C481D" w:rsidP="00592FDC">
      <w:pPr>
        <w:pStyle w:val="a5"/>
        <w:wordWrap/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Calibri"/>
          <w:color w:val="000000"/>
          <w:kern w:val="0"/>
          <w:sz w:val="24"/>
          <w:szCs w:val="24"/>
        </w:rPr>
        <w:t>○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</w:t>
      </w:r>
      <w:proofErr w:type="gramStart"/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제출방법 </w:t>
      </w:r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>:</w:t>
      </w:r>
      <w:proofErr w:type="gramEnd"/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 xml:space="preserve"> 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제출서류 일체를 구비하여 직접방문 제출</w:t>
      </w:r>
    </w:p>
    <w:p w:rsidR="006C481D" w:rsidRPr="006B72EE" w:rsidRDefault="006C481D" w:rsidP="006C481D">
      <w:pPr>
        <w:pStyle w:val="a5"/>
        <w:wordWrap/>
        <w:snapToGrid w:val="0"/>
        <w:spacing w:after="100" w:line="276" w:lineRule="auto"/>
        <w:ind w:leftChars="0" w:firstLineChars="200" w:firstLine="380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2"/>
          <w:szCs w:val="24"/>
        </w:rPr>
      </w:pPr>
      <w:r w:rsidRPr="006B72EE">
        <w:rPr>
          <w:rFonts w:ascii="KBO 다이아고딕 Light" w:eastAsia="KBO 다이아고딕 Light" w:hAnsi="KBO 다이아고딕 Light" w:cs="굴림" w:hint="eastAsia"/>
          <w:color w:val="000000"/>
          <w:kern w:val="0"/>
          <w:sz w:val="22"/>
          <w:szCs w:val="24"/>
        </w:rPr>
        <w:t>- 우편접수 불가</w:t>
      </w:r>
    </w:p>
    <w:p w:rsidR="006C481D" w:rsidRPr="00575E38" w:rsidRDefault="006C481D" w:rsidP="006C481D">
      <w:pPr>
        <w:pStyle w:val="a5"/>
        <w:numPr>
          <w:ilvl w:val="0"/>
          <w:numId w:val="7"/>
        </w:numPr>
        <w:snapToGrid w:val="0"/>
        <w:spacing w:after="12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26"/>
          <w:szCs w:val="26"/>
        </w:rPr>
      </w:pPr>
      <w:r w:rsidRPr="00575E38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lastRenderedPageBreak/>
        <w:t>제출서류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[붙임1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]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입찰참가신청서 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1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부.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[붙임2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]</w:t>
      </w:r>
      <w:proofErr w:type="spellStart"/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제안사</w:t>
      </w:r>
      <w:proofErr w:type="spellEnd"/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 일반현황 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1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부.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[붙임3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]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주요사업내용 및 실적 1부.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[붙임4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]</w:t>
      </w:r>
      <w:proofErr w:type="spellStart"/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실행조직도</w:t>
      </w:r>
      <w:proofErr w:type="spellEnd"/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 xml:space="preserve"> 및 투입 인력 </w:t>
      </w:r>
      <w:proofErr w:type="spellStart"/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총괄표</w:t>
      </w:r>
      <w:proofErr w:type="spellEnd"/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 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1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부.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[붙임5]용역실적증명서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[붙임6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]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정보 비공개 동의서 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1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부.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[붙임7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]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서약서 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1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부.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[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붙임8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]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사업예산편성계획 1부.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[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붙임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9]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견적서(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 xml:space="preserve">VAT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포함)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 xml:space="preserve">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1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부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.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br/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>※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 xml:space="preserve"> 견적서 필수 포함 내용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br/>
      </w:r>
      <w:proofErr w:type="gramStart"/>
      <w:r w:rsidRPr="00696E72">
        <w:rPr>
          <w:rFonts w:ascii="KBO 다이아고딕 Light" w:eastAsia="KBO 다이아고딕 Light" w:hAnsi="KBO 다이아고딕 Light" w:cs="바탕" w:hint="eastAsia"/>
          <w:sz w:val="22"/>
        </w:rPr>
        <w:t xml:space="preserve"> </w:t>
      </w:r>
      <w:r w:rsidRPr="00696E72">
        <w:rPr>
          <w:rFonts w:ascii="KBO 다이아고딕 Light" w:eastAsia="KBO 다이아고딕 Light" w:hAnsi="KBO 다이아고딕 Light" w:cs="바탕"/>
          <w:sz w:val="22"/>
        </w:rPr>
        <w:t xml:space="preserve">  </w:t>
      </w:r>
      <w:r w:rsidRPr="00696E72">
        <w:rPr>
          <w:rFonts w:ascii="바탕" w:eastAsia="바탕" w:hAnsi="바탕" w:cs="바탕" w:hint="eastAsia"/>
          <w:sz w:val="22"/>
        </w:rPr>
        <w:t>◦</w:t>
      </w:r>
      <w:proofErr w:type="gramEnd"/>
      <w:r w:rsidRPr="00696E72">
        <w:rPr>
          <w:rFonts w:ascii="KBO 다이아고딕 Light" w:eastAsia="KBO 다이아고딕 Light" w:hAnsi="KBO 다이아고딕 Light" w:cs="바탕" w:hint="eastAsia"/>
          <w:sz w:val="22"/>
        </w:rPr>
        <w:t xml:space="preserve"> </w:t>
      </w:r>
      <w:proofErr w:type="spellStart"/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>참여인원</w:t>
      </w:r>
      <w:proofErr w:type="spellEnd"/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 xml:space="preserve">(응원단장, 치어리더, 고수 등 </w:t>
      </w:r>
      <w:proofErr w:type="spellStart"/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>진행인력</w:t>
      </w:r>
      <w:proofErr w:type="spellEnd"/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>) 인건비, 경비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br/>
      </w:r>
      <w:r w:rsidRPr="00696E72">
        <w:rPr>
          <w:rFonts w:ascii="KBO 다이아고딕 Light" w:eastAsia="KBO 다이아고딕 Light" w:hAnsi="KBO 다이아고딕 Light" w:cs="바탕" w:hint="eastAsia"/>
          <w:sz w:val="22"/>
        </w:rPr>
        <w:t xml:space="preserve"> </w:t>
      </w:r>
      <w:r w:rsidRPr="00696E72">
        <w:rPr>
          <w:rFonts w:ascii="KBO 다이아고딕 Light" w:eastAsia="KBO 다이아고딕 Light" w:hAnsi="KBO 다이아고딕 Light" w:cs="바탕"/>
          <w:sz w:val="22"/>
        </w:rPr>
        <w:t xml:space="preserve">  </w:t>
      </w:r>
      <w:r w:rsidRPr="00696E72">
        <w:rPr>
          <w:rFonts w:ascii="바탕" w:eastAsia="바탕" w:hAnsi="바탕" w:cs="바탕" w:hint="eastAsia"/>
          <w:sz w:val="22"/>
        </w:rPr>
        <w:t>◦</w:t>
      </w:r>
      <w:r w:rsidRPr="00696E72">
        <w:rPr>
          <w:rFonts w:ascii="KBO 다이아고딕 Light" w:eastAsia="KBO 다이아고딕 Light" w:hAnsi="KBO 다이아고딕 Light" w:cs="바탕" w:hint="eastAsia"/>
          <w:sz w:val="22"/>
        </w:rPr>
        <w:t xml:space="preserve"> 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>응원 관련 물품(응원도구, 단체복) 구매 및 응원단 운영비(유니폼, 의상 등)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(</w:t>
      </w:r>
      <w:proofErr w:type="spellStart"/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공동수급인</w:t>
      </w:r>
      <w:proofErr w:type="spellEnd"/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 xml:space="preserve">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경우)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 xml:space="preserve">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공동수급협정서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기업신용평가등급확인서 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(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해당 기관 양식)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입찰보증보험증권(입찰보증금액은 공고된 입찰(응찰)가격의 5% 가격을 기재)</w:t>
      </w:r>
    </w:p>
    <w:p w:rsidR="005178AD" w:rsidRPr="00696E72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2"/>
        </w:rPr>
      </w:pP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법인 등기부등본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과 사업자등록증 각 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1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부.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 xml:space="preserve"> </w:t>
      </w:r>
      <w:r w:rsidRPr="00575E38">
        <w:rPr>
          <w:rFonts w:ascii="KBO 다이아고딕 Light" w:eastAsia="KBO 다이아고딕 Light" w:hAnsi="KBO 다이아고딕 Light" w:cs="굴림"/>
          <w:kern w:val="0"/>
          <w:sz w:val="22"/>
          <w:szCs w:val="24"/>
        </w:rPr>
        <w:t>*개인사업자인 경우 사업자등록증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2"/>
          <w:szCs w:val="24"/>
        </w:rPr>
        <w:t>만 제출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br/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>[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 xml:space="preserve">입찰무효사항인 </w:t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>‘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>상호 또는 법인의 명칭</w:t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 xml:space="preserve">’ 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 xml:space="preserve">및 </w:t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>‘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>대표자</w:t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>(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>수인의 대표자가 있는</w:t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 xml:space="preserve"> 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>경우에는</w:t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 xml:space="preserve"> 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>대표자 전원</w:t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>)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>의</w:t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 xml:space="preserve"> 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>성명</w:t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 xml:space="preserve">' 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>확인용</w:t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>] ※</w:t>
      </w:r>
      <w:proofErr w:type="spellStart"/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>말소사항</w:t>
      </w:r>
      <w:proofErr w:type="spellEnd"/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 xml:space="preserve"> 포함</w:t>
      </w:r>
      <w:r w:rsidRPr="00696E72">
        <w:rPr>
          <w:rFonts w:ascii="KBO 다이아고딕 Light" w:eastAsia="KBO 다이아고딕 Light" w:hAnsi="KBO 다이아고딕 Light" w:cs="굴림"/>
          <w:kern w:val="0"/>
          <w:sz w:val="22"/>
        </w:rPr>
        <w:t>/</w:t>
      </w:r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 xml:space="preserve">사본 제출 시 </w:t>
      </w:r>
      <w:proofErr w:type="spellStart"/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>원본대조필</w:t>
      </w:r>
      <w:proofErr w:type="spellEnd"/>
      <w:r w:rsidRPr="00696E72">
        <w:rPr>
          <w:rFonts w:ascii="KBO 다이아고딕 Light" w:eastAsia="KBO 다이아고딕 Light" w:hAnsi="KBO 다이아고딕 Light" w:cs="굴림" w:hint="eastAsia"/>
          <w:kern w:val="0"/>
          <w:sz w:val="22"/>
        </w:rPr>
        <w:t xml:space="preserve"> 확인 필요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제안서 7부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 및 USB 1개 (①~</w:t>
      </w:r>
      <w:r w:rsidRPr="00575E38">
        <w:rPr>
          <w:rFonts w:ascii="KBO 다이아고딕 Light" w:eastAsia="KBO 다이아고딕 Light" w:hAnsi="KBO 다이아고딕 Light" w:cs="굴림" w:hint="eastAsia"/>
          <w:bCs/>
          <w:color w:val="000000"/>
          <w:kern w:val="0"/>
          <w:sz w:val="24"/>
          <w:szCs w:val="24"/>
        </w:rPr>
        <w:t>⑬</w:t>
      </w:r>
      <w:r w:rsidRPr="00575E38">
        <w:rPr>
          <w:rFonts w:ascii="KBO 다이아고딕 Light" w:eastAsia="KBO 다이아고딕 Light" w:hAnsi="KBO 다이아고딕 Light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서류 </w:t>
      </w:r>
      <w:proofErr w:type="spellStart"/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스캔본</w:t>
      </w:r>
      <w:proofErr w:type="spellEnd"/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 및 제안서 파일 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>USB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에 담아 제출)</w:t>
      </w:r>
    </w:p>
    <w:p w:rsidR="005178AD" w:rsidRPr="00575E38" w:rsidRDefault="005178AD" w:rsidP="006E14E8">
      <w:pPr>
        <w:numPr>
          <w:ilvl w:val="0"/>
          <w:numId w:val="2"/>
        </w:numPr>
        <w:wordWrap/>
        <w:snapToGrid w:val="0"/>
        <w:spacing w:line="276" w:lineRule="auto"/>
        <w:ind w:left="1202" w:hanging="403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신청인 명함 첨부 (연락처 포함: 핸드폰 번호 </w:t>
      </w:r>
      <w:r w:rsidRPr="00575E38">
        <w:rPr>
          <w:rFonts w:ascii="KBO 다이아고딕 Light" w:eastAsia="KBO 다이아고딕 Light" w:hAnsi="KBO 다이아고딕 Light" w:cs="굴림"/>
          <w:kern w:val="0"/>
          <w:sz w:val="24"/>
          <w:szCs w:val="24"/>
        </w:rPr>
        <w:t xml:space="preserve">/ </w:t>
      </w:r>
      <w:r w:rsidRPr="00575E38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이메일 주소 등)</w:t>
      </w:r>
    </w:p>
    <w:p w:rsidR="005178AD" w:rsidRPr="00575E38" w:rsidRDefault="005178AD" w:rsidP="005178AD">
      <w:pPr>
        <w:wordWrap/>
        <w:snapToGrid w:val="0"/>
        <w:spacing w:line="276" w:lineRule="auto"/>
        <w:ind w:left="100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</w:p>
    <w:p w:rsidR="006C481D" w:rsidRPr="00575E38" w:rsidRDefault="006C481D" w:rsidP="006C481D">
      <w:pPr>
        <w:pStyle w:val="a5"/>
        <w:numPr>
          <w:ilvl w:val="0"/>
          <w:numId w:val="1"/>
        </w:numPr>
        <w:snapToGrid w:val="0"/>
        <w:spacing w:line="240" w:lineRule="auto"/>
        <w:ind w:leftChars="0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575E38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>추진 일정</w:t>
      </w:r>
    </w:p>
    <w:tbl>
      <w:tblPr>
        <w:tblStyle w:val="a6"/>
        <w:tblW w:w="0" w:type="auto"/>
        <w:tblInd w:w="426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134"/>
        <w:gridCol w:w="4536"/>
        <w:gridCol w:w="3542"/>
      </w:tblGrid>
      <w:tr w:rsidR="006C481D" w:rsidRPr="00575E38" w:rsidTr="007E2EBF">
        <w:trPr>
          <w:trHeight w:val="20"/>
        </w:trPr>
        <w:tc>
          <w:tcPr>
            <w:tcW w:w="1134" w:type="dxa"/>
            <w:tcBorders>
              <w:top w:val="single" w:sz="12" w:space="0" w:color="auto"/>
              <w:left w:val="nil"/>
              <w:bottom w:val="double" w:sz="4" w:space="0" w:color="auto"/>
            </w:tcBorders>
            <w:shd w:val="clear" w:color="auto" w:fill="D9E2F3" w:themeFill="accent1" w:themeFillTint="33"/>
          </w:tcPr>
          <w:p w:rsidR="006C481D" w:rsidRPr="00575E38" w:rsidRDefault="006C481D" w:rsidP="007E2EBF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단계</w:t>
            </w:r>
          </w:p>
        </w:tc>
        <w:tc>
          <w:tcPr>
            <w:tcW w:w="4536" w:type="dxa"/>
            <w:tcBorders>
              <w:top w:val="single" w:sz="12" w:space="0" w:color="auto"/>
              <w:left w:val="nil"/>
              <w:bottom w:val="double" w:sz="4" w:space="0" w:color="auto"/>
            </w:tcBorders>
            <w:shd w:val="clear" w:color="auto" w:fill="D9E2F3" w:themeFill="accent1" w:themeFillTint="33"/>
            <w:vAlign w:val="center"/>
          </w:tcPr>
          <w:p w:rsidR="006C481D" w:rsidRPr="00575E38" w:rsidRDefault="006C481D" w:rsidP="007E2EBF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내용</w:t>
            </w:r>
          </w:p>
        </w:tc>
        <w:tc>
          <w:tcPr>
            <w:tcW w:w="3542" w:type="dxa"/>
            <w:tcBorders>
              <w:top w:val="single" w:sz="12" w:space="0" w:color="auto"/>
              <w:bottom w:val="double" w:sz="4" w:space="0" w:color="auto"/>
              <w:right w:val="nil"/>
            </w:tcBorders>
            <w:shd w:val="clear" w:color="auto" w:fill="D9E2F3" w:themeFill="accent1" w:themeFillTint="33"/>
            <w:vAlign w:val="center"/>
          </w:tcPr>
          <w:p w:rsidR="006C481D" w:rsidRPr="00575E38" w:rsidRDefault="006C481D" w:rsidP="007E2EBF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일정</w:t>
            </w:r>
          </w:p>
        </w:tc>
      </w:tr>
      <w:tr w:rsidR="006C481D" w:rsidRPr="00575E38" w:rsidTr="007E2EBF">
        <w:trPr>
          <w:trHeight w:val="20"/>
        </w:trPr>
        <w:tc>
          <w:tcPr>
            <w:tcW w:w="1134" w:type="dxa"/>
            <w:tcBorders>
              <w:top w:val="double" w:sz="4" w:space="0" w:color="auto"/>
              <w:left w:val="nil"/>
            </w:tcBorders>
            <w:vAlign w:val="center"/>
          </w:tcPr>
          <w:p w:rsidR="006C481D" w:rsidRPr="00575E38" w:rsidRDefault="006C481D" w:rsidP="007E2EBF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1</w:t>
            </w:r>
          </w:p>
        </w:tc>
        <w:tc>
          <w:tcPr>
            <w:tcW w:w="4536" w:type="dxa"/>
            <w:tcBorders>
              <w:top w:val="double" w:sz="4" w:space="0" w:color="auto"/>
              <w:left w:val="nil"/>
            </w:tcBorders>
            <w:vAlign w:val="center"/>
          </w:tcPr>
          <w:p w:rsidR="006C481D" w:rsidRPr="00575E38" w:rsidRDefault="006C481D" w:rsidP="007E2EBF">
            <w:pPr>
              <w:snapToGrid w:val="0"/>
              <w:ind w:firstLineChars="100" w:firstLine="187"/>
              <w:jc w:val="left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입찰공고</w:t>
            </w:r>
          </w:p>
        </w:tc>
        <w:tc>
          <w:tcPr>
            <w:tcW w:w="3542" w:type="dxa"/>
            <w:tcBorders>
              <w:top w:val="double" w:sz="4" w:space="0" w:color="auto"/>
              <w:right w:val="nil"/>
            </w:tcBorders>
            <w:vAlign w:val="center"/>
          </w:tcPr>
          <w:p w:rsidR="006C481D" w:rsidRPr="00575E38" w:rsidRDefault="006C481D" w:rsidP="007E2EBF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202</w:t>
            </w:r>
            <w:r w:rsidRPr="00575E38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6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.</w:t>
            </w:r>
            <w:r w:rsidR="00563EDD" w:rsidRPr="00575E38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9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.</w:t>
            </w:r>
            <w:r w:rsidR="00D47271" w:rsidRPr="00575E38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11</w:t>
            </w:r>
            <w:proofErr w:type="gramStart"/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.</w:t>
            </w:r>
            <w:r w:rsidRPr="00575E38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(</w:t>
            </w:r>
            <w:proofErr w:type="gramEnd"/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금)</w:t>
            </w:r>
          </w:p>
        </w:tc>
      </w:tr>
      <w:tr w:rsidR="006C481D" w:rsidRPr="00575E38" w:rsidTr="007E2EBF">
        <w:trPr>
          <w:trHeight w:val="20"/>
        </w:trPr>
        <w:tc>
          <w:tcPr>
            <w:tcW w:w="1134" w:type="dxa"/>
            <w:tcBorders>
              <w:left w:val="nil"/>
            </w:tcBorders>
            <w:vAlign w:val="center"/>
          </w:tcPr>
          <w:p w:rsidR="006C481D" w:rsidRPr="00575E38" w:rsidRDefault="006C481D" w:rsidP="007E2EBF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2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:rsidR="006C481D" w:rsidRPr="00575E38" w:rsidRDefault="006C481D" w:rsidP="007E2EBF">
            <w:pPr>
              <w:snapToGrid w:val="0"/>
              <w:ind w:firstLineChars="100" w:firstLine="187"/>
              <w:jc w:val="left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제안서 접수</w:t>
            </w:r>
          </w:p>
        </w:tc>
        <w:tc>
          <w:tcPr>
            <w:tcW w:w="3542" w:type="dxa"/>
            <w:tcBorders>
              <w:right w:val="nil"/>
            </w:tcBorders>
            <w:vAlign w:val="center"/>
          </w:tcPr>
          <w:p w:rsidR="006C481D" w:rsidRPr="00575E38" w:rsidRDefault="006C481D" w:rsidP="005178AD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~ 202</w:t>
            </w:r>
            <w:r w:rsidRPr="00575E38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6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.</w:t>
            </w:r>
            <w:r w:rsidRPr="00575E38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9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.</w:t>
            </w:r>
            <w:r w:rsidR="005178AD" w:rsidRPr="00575E38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30</w:t>
            </w:r>
            <w:proofErr w:type="gramStart"/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.(</w:t>
            </w:r>
            <w:proofErr w:type="gramEnd"/>
            <w:r w:rsidR="005178AD"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수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) 11:</w:t>
            </w:r>
            <w:r w:rsidR="005178AD" w:rsidRPr="00575E38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0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0</w:t>
            </w:r>
          </w:p>
        </w:tc>
      </w:tr>
      <w:tr w:rsidR="006C481D" w:rsidRPr="00575E38" w:rsidTr="007E2EBF">
        <w:trPr>
          <w:trHeight w:val="20"/>
        </w:trPr>
        <w:tc>
          <w:tcPr>
            <w:tcW w:w="1134" w:type="dxa"/>
            <w:tcBorders>
              <w:left w:val="nil"/>
            </w:tcBorders>
            <w:vAlign w:val="center"/>
          </w:tcPr>
          <w:p w:rsidR="006C481D" w:rsidRPr="00575E38" w:rsidRDefault="006C481D" w:rsidP="007E2EBF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3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:rsidR="006C481D" w:rsidRPr="00575E38" w:rsidRDefault="006C481D" w:rsidP="007E2EBF">
            <w:pPr>
              <w:snapToGrid w:val="0"/>
              <w:ind w:firstLineChars="100" w:firstLine="187"/>
              <w:jc w:val="left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기술평가회 대상 통보(시간 등)</w:t>
            </w:r>
          </w:p>
        </w:tc>
        <w:tc>
          <w:tcPr>
            <w:tcW w:w="3542" w:type="dxa"/>
            <w:tcBorders>
              <w:right w:val="nil"/>
            </w:tcBorders>
            <w:vAlign w:val="center"/>
          </w:tcPr>
          <w:p w:rsidR="006C481D" w:rsidRPr="00575E38" w:rsidRDefault="006C481D" w:rsidP="005178AD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202</w:t>
            </w:r>
            <w:r w:rsidRPr="00575E38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6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.</w:t>
            </w:r>
            <w:r w:rsidR="005178AD" w:rsidRPr="00575E38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10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.</w:t>
            </w:r>
            <w:r w:rsidR="005178AD" w:rsidRPr="00575E38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1</w:t>
            </w:r>
            <w:proofErr w:type="gramStart"/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.(</w:t>
            </w:r>
            <w:proofErr w:type="gramEnd"/>
            <w:r w:rsidR="005178AD"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목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) (예정)</w:t>
            </w:r>
          </w:p>
        </w:tc>
      </w:tr>
      <w:tr w:rsidR="006C481D" w:rsidRPr="00575E38" w:rsidTr="007E2EBF">
        <w:trPr>
          <w:trHeight w:val="20"/>
        </w:trPr>
        <w:tc>
          <w:tcPr>
            <w:tcW w:w="1134" w:type="dxa"/>
            <w:tcBorders>
              <w:left w:val="nil"/>
            </w:tcBorders>
            <w:vAlign w:val="center"/>
          </w:tcPr>
          <w:p w:rsidR="006C481D" w:rsidRPr="00575E38" w:rsidRDefault="006C481D" w:rsidP="007E2EBF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4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:rsidR="006C481D" w:rsidRPr="00575E38" w:rsidRDefault="006C481D" w:rsidP="007E2EBF">
            <w:pPr>
              <w:snapToGrid w:val="0"/>
              <w:ind w:firstLineChars="100" w:firstLine="187"/>
              <w:jc w:val="left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기술평가회</w:t>
            </w:r>
          </w:p>
        </w:tc>
        <w:tc>
          <w:tcPr>
            <w:tcW w:w="3542" w:type="dxa"/>
            <w:tcBorders>
              <w:right w:val="nil"/>
            </w:tcBorders>
            <w:vAlign w:val="center"/>
          </w:tcPr>
          <w:p w:rsidR="006C481D" w:rsidRPr="00575E38" w:rsidRDefault="006C481D" w:rsidP="005178AD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202</w:t>
            </w:r>
            <w:r w:rsidRPr="00575E38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6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.</w:t>
            </w:r>
            <w:r w:rsidR="005178AD" w:rsidRPr="00575E38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10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.</w:t>
            </w:r>
            <w:r w:rsidR="005178AD" w:rsidRPr="00575E38">
              <w:rPr>
                <w:rFonts w:ascii="KBO 다이아고딕 Light" w:eastAsia="KBO 다이아고딕 Light" w:hAnsi="KBO 다이아고딕 Light" w:cs="굴림"/>
                <w:kern w:val="0"/>
                <w:sz w:val="22"/>
                <w:szCs w:val="24"/>
              </w:rPr>
              <w:t>2</w:t>
            </w:r>
            <w:proofErr w:type="gramStart"/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.(</w:t>
            </w:r>
            <w:proofErr w:type="gramEnd"/>
            <w:r w:rsidR="005178AD"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금</w:t>
            </w:r>
            <w:r w:rsidRPr="00575E38">
              <w:rPr>
                <w:rFonts w:ascii="KBO 다이아고딕 Light" w:eastAsia="KBO 다이아고딕 Light" w:hAnsi="KBO 다이아고딕 Light" w:cs="굴림" w:hint="eastAsia"/>
                <w:kern w:val="0"/>
                <w:sz w:val="22"/>
                <w:szCs w:val="24"/>
              </w:rPr>
              <w:t>) (예정)</w:t>
            </w:r>
          </w:p>
        </w:tc>
      </w:tr>
      <w:tr w:rsidR="006C481D" w:rsidRPr="00575E38" w:rsidTr="007E2EBF">
        <w:trPr>
          <w:trHeight w:val="20"/>
        </w:trPr>
        <w:tc>
          <w:tcPr>
            <w:tcW w:w="1134" w:type="dxa"/>
            <w:tcBorders>
              <w:left w:val="nil"/>
              <w:bottom w:val="single" w:sz="12" w:space="0" w:color="auto"/>
            </w:tcBorders>
            <w:vAlign w:val="center"/>
          </w:tcPr>
          <w:p w:rsidR="006C481D" w:rsidRPr="00575E38" w:rsidRDefault="006C481D" w:rsidP="007E2EBF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5</w:t>
            </w:r>
          </w:p>
        </w:tc>
        <w:tc>
          <w:tcPr>
            <w:tcW w:w="4536" w:type="dxa"/>
            <w:tcBorders>
              <w:left w:val="nil"/>
              <w:bottom w:val="single" w:sz="12" w:space="0" w:color="auto"/>
            </w:tcBorders>
            <w:vAlign w:val="center"/>
          </w:tcPr>
          <w:p w:rsidR="006C481D" w:rsidRPr="00575E38" w:rsidRDefault="006C481D" w:rsidP="007E2EBF">
            <w:pPr>
              <w:snapToGrid w:val="0"/>
              <w:ind w:firstLineChars="100" w:firstLine="187"/>
              <w:jc w:val="left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 xml:space="preserve">우선협상대상자 선정 </w:t>
            </w:r>
            <w:r w:rsidRPr="00575E38"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  <w:sym w:font="Wingdings" w:char="F09E"/>
            </w:r>
            <w:r w:rsidRPr="00575E38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 xml:space="preserve"> 통보</w:t>
            </w:r>
          </w:p>
        </w:tc>
        <w:tc>
          <w:tcPr>
            <w:tcW w:w="3542" w:type="dxa"/>
            <w:tcBorders>
              <w:bottom w:val="single" w:sz="12" w:space="0" w:color="auto"/>
              <w:right w:val="nil"/>
            </w:tcBorders>
            <w:vAlign w:val="center"/>
          </w:tcPr>
          <w:p w:rsidR="006C481D" w:rsidRPr="00575E38" w:rsidRDefault="006C481D" w:rsidP="007E2EBF">
            <w:pPr>
              <w:snapToGrid w:val="0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</w:pPr>
            <w:r w:rsidRPr="00575E38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추후 공지</w:t>
            </w:r>
          </w:p>
        </w:tc>
      </w:tr>
    </w:tbl>
    <w:p w:rsidR="00507CF3" w:rsidRDefault="006C481D" w:rsidP="009C2FE8">
      <w:pPr>
        <w:pStyle w:val="a5"/>
        <w:numPr>
          <w:ilvl w:val="0"/>
          <w:numId w:val="5"/>
        </w:numPr>
        <w:snapToGrid w:val="0"/>
        <w:spacing w:beforeLines="50" w:before="120" w:after="0" w:line="240" w:lineRule="auto"/>
        <w:ind w:leftChars="0" w:left="984"/>
        <w:textAlignment w:val="baseline"/>
        <w:rPr>
          <w:rFonts w:ascii="KBO 다이아고딕 Light" w:eastAsia="KBO 다이아고딕 Light" w:hAnsi="KBO 다이아고딕 Light" w:cs="굴림"/>
          <w:kern w:val="0"/>
          <w:sz w:val="22"/>
          <w:szCs w:val="24"/>
        </w:rPr>
      </w:pPr>
      <w:r w:rsidRPr="006B72EE">
        <w:rPr>
          <w:rFonts w:ascii="KBO 다이아고딕 Light" w:eastAsia="KBO 다이아고딕 Light" w:hAnsi="KBO 다이아고딕 Light" w:cs="굴림" w:hint="eastAsia"/>
          <w:kern w:val="0"/>
          <w:sz w:val="22"/>
          <w:szCs w:val="24"/>
        </w:rPr>
        <w:t>발주기관의 사정에 따라 일정이 변경될 수 있음</w:t>
      </w:r>
    </w:p>
    <w:p w:rsidR="00507CF3" w:rsidRDefault="00507CF3">
      <w:pPr>
        <w:widowControl/>
        <w:wordWrap/>
        <w:autoSpaceDE/>
        <w:autoSpaceDN/>
        <w:rPr>
          <w:rFonts w:ascii="KBO 다이아고딕 Light" w:eastAsia="KBO 다이아고딕 Light" w:hAnsi="KBO 다이아고딕 Light" w:cs="굴림"/>
          <w:kern w:val="0"/>
          <w:sz w:val="22"/>
          <w:szCs w:val="24"/>
        </w:rPr>
      </w:pPr>
      <w:bookmarkStart w:id="0" w:name="_GoBack"/>
      <w:bookmarkEnd w:id="0"/>
    </w:p>
    <w:p w:rsidR="006C481D" w:rsidRPr="00575E38" w:rsidRDefault="006C481D" w:rsidP="006C481D">
      <w:pPr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575E38"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  <w:t>5</w:t>
      </w:r>
      <w:r w:rsidRPr="00575E38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>. 문의처</w:t>
      </w:r>
    </w:p>
    <w:p w:rsidR="00C45D19" w:rsidRPr="00575E38" w:rsidRDefault="006C481D" w:rsidP="00065B24">
      <w:pPr>
        <w:pStyle w:val="a5"/>
        <w:snapToGrid w:val="0"/>
        <w:spacing w:line="276" w:lineRule="auto"/>
        <w:ind w:leftChars="0" w:left="425"/>
        <w:textAlignment w:val="baseline"/>
        <w:rPr>
          <w:rFonts w:ascii="KBO 다이아고딕 Light" w:eastAsia="KBO 다이아고딕 Light" w:hAnsi="KBO 다이아고딕 Light"/>
        </w:rPr>
      </w:pPr>
      <w:r w:rsidRPr="00575E38">
        <w:rPr>
          <w:rFonts w:ascii="KBO 다이아고딕 Light" w:eastAsia="KBO 다이아고딕 Light" w:hAnsi="KBO 다이아고딕 Light" w:cs="Calibri"/>
          <w:color w:val="000000"/>
          <w:kern w:val="0"/>
          <w:sz w:val="26"/>
          <w:szCs w:val="26"/>
        </w:rPr>
        <w:t>○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 xml:space="preserve"> 과업담당부서 </w:t>
      </w:r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 xml:space="preserve">: 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>마케팅팀</w:t>
      </w:r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>(02-3460-465</w:t>
      </w:r>
      <w:r w:rsidR="00F75B5F" w:rsidRPr="00575E38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>3</w:t>
      </w:r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>, kbop01</w:t>
      </w:r>
      <w:r w:rsidRPr="00575E38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>@koreabaseball.or.kr</w:t>
      </w:r>
      <w:r w:rsidRPr="00575E38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>)</w:t>
      </w:r>
    </w:p>
    <w:sectPr w:rsidR="00C45D19" w:rsidRPr="00575E38" w:rsidSect="00EA64C5">
      <w:headerReference w:type="default" r:id="rId8"/>
      <w:footerReference w:type="default" r:id="rId9"/>
      <w:pgSz w:w="11906" w:h="16838" w:code="9"/>
      <w:pgMar w:top="1701" w:right="1134" w:bottom="1418" w:left="1134" w:header="454" w:footer="0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F85" w:rsidRDefault="00F83F85">
      <w:pPr>
        <w:spacing w:after="0" w:line="240" w:lineRule="auto"/>
      </w:pPr>
      <w:r>
        <w:separator/>
      </w:r>
    </w:p>
  </w:endnote>
  <w:endnote w:type="continuationSeparator" w:id="0">
    <w:p w:rsidR="00F83F85" w:rsidRDefault="00F83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BO 다이아고딕 Light">
    <w:panose1 w:val="00000000000000000000"/>
    <w:charset w:val="81"/>
    <w:family w:val="auto"/>
    <w:pitch w:val="variable"/>
    <w:sig w:usb0="900002A7" w:usb1="29D7F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648593"/>
      <w:docPartObj>
        <w:docPartGallery w:val="Page Numbers (Bottom of Page)"/>
        <w:docPartUnique/>
      </w:docPartObj>
    </w:sdtPr>
    <w:sdtEndPr/>
    <w:sdtContent>
      <w:p w:rsidR="005B30B8" w:rsidRDefault="006C481D">
        <w:pPr>
          <w:pStyle w:val="a4"/>
          <w:jc w:val="center"/>
        </w:pPr>
        <w:r>
          <w:t>-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507CF3" w:rsidRPr="00507CF3">
          <w:rPr>
            <w:noProof/>
            <w:lang w:val="ko-KR"/>
          </w:rPr>
          <w:t>5</w:t>
        </w:r>
        <w:r>
          <w:fldChar w:fldCharType="end"/>
        </w:r>
        <w:r>
          <w:t>-</w:t>
        </w:r>
      </w:p>
    </w:sdtContent>
  </w:sdt>
  <w:p w:rsidR="005B30B8" w:rsidRDefault="00F83F85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F85" w:rsidRDefault="00F83F85">
      <w:pPr>
        <w:spacing w:after="0" w:line="240" w:lineRule="auto"/>
      </w:pPr>
      <w:r>
        <w:separator/>
      </w:r>
    </w:p>
  </w:footnote>
  <w:footnote w:type="continuationSeparator" w:id="0">
    <w:p w:rsidR="00F83F85" w:rsidRDefault="00F83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0B8" w:rsidRDefault="00F83F85" w:rsidP="00A81E17">
    <w:pPr>
      <w:pStyle w:val="a3"/>
      <w:snapToGrid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A289C"/>
    <w:multiLevelType w:val="hybridMultilevel"/>
    <w:tmpl w:val="12328198"/>
    <w:lvl w:ilvl="0" w:tplc="06487118">
      <w:start w:val="1"/>
      <w:numFmt w:val="ganada"/>
      <w:lvlText w:val="%1."/>
      <w:lvlJc w:val="left"/>
      <w:pPr>
        <w:ind w:left="800" w:hanging="400"/>
      </w:pPr>
      <w:rPr>
        <w:rFonts w:hint="eastAsia"/>
        <w:b w:val="0"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4612EDB"/>
    <w:multiLevelType w:val="multilevel"/>
    <w:tmpl w:val="92AA105E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2" w15:restartNumberingAfterBreak="0">
    <w:nsid w:val="19B03058"/>
    <w:multiLevelType w:val="hybridMultilevel"/>
    <w:tmpl w:val="B9E04F9A"/>
    <w:lvl w:ilvl="0" w:tplc="483468D0">
      <w:start w:val="1"/>
      <w:numFmt w:val="ganada"/>
      <w:lvlText w:val="%1."/>
      <w:lvlJc w:val="left"/>
      <w:pPr>
        <w:ind w:left="800" w:hanging="400"/>
      </w:pPr>
      <w:rPr>
        <w:rFonts w:hint="eastAsia"/>
        <w:b w:val="0"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4727207"/>
    <w:multiLevelType w:val="hybridMultilevel"/>
    <w:tmpl w:val="F84061CC"/>
    <w:lvl w:ilvl="0" w:tplc="49E64ABC">
      <w:start w:val="1"/>
      <w:numFmt w:val="ganada"/>
      <w:lvlText w:val="%1."/>
      <w:lvlJc w:val="left"/>
      <w:pPr>
        <w:ind w:left="800" w:hanging="400"/>
      </w:pPr>
      <w:rPr>
        <w:rFonts w:hint="eastAsia"/>
        <w:b w:val="0"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FB565D3"/>
    <w:multiLevelType w:val="hybridMultilevel"/>
    <w:tmpl w:val="71BA9066"/>
    <w:lvl w:ilvl="0" w:tplc="04090011">
      <w:start w:val="1"/>
      <w:numFmt w:val="decimalEnclosedCircle"/>
      <w:lvlText w:val="%1"/>
      <w:lvlJc w:val="left"/>
      <w:pPr>
        <w:ind w:left="1080" w:hanging="400"/>
      </w:pPr>
    </w:lvl>
    <w:lvl w:ilvl="1" w:tplc="04090019" w:tentative="1">
      <w:start w:val="1"/>
      <w:numFmt w:val="upperLetter"/>
      <w:lvlText w:val="%2."/>
      <w:lvlJc w:val="left"/>
      <w:pPr>
        <w:ind w:left="1480" w:hanging="400"/>
      </w:pPr>
    </w:lvl>
    <w:lvl w:ilvl="2" w:tplc="0409001B" w:tentative="1">
      <w:start w:val="1"/>
      <w:numFmt w:val="lowerRoman"/>
      <w:lvlText w:val="%3."/>
      <w:lvlJc w:val="right"/>
      <w:pPr>
        <w:ind w:left="1880" w:hanging="400"/>
      </w:pPr>
    </w:lvl>
    <w:lvl w:ilvl="3" w:tplc="0409000F" w:tentative="1">
      <w:start w:val="1"/>
      <w:numFmt w:val="decimal"/>
      <w:lvlText w:val="%4."/>
      <w:lvlJc w:val="left"/>
      <w:pPr>
        <w:ind w:left="2280" w:hanging="400"/>
      </w:pPr>
    </w:lvl>
    <w:lvl w:ilvl="4" w:tplc="04090019" w:tentative="1">
      <w:start w:val="1"/>
      <w:numFmt w:val="upperLetter"/>
      <w:lvlText w:val="%5."/>
      <w:lvlJc w:val="left"/>
      <w:pPr>
        <w:ind w:left="2680" w:hanging="400"/>
      </w:pPr>
    </w:lvl>
    <w:lvl w:ilvl="5" w:tplc="0409001B" w:tentative="1">
      <w:start w:val="1"/>
      <w:numFmt w:val="lowerRoman"/>
      <w:lvlText w:val="%6."/>
      <w:lvlJc w:val="right"/>
      <w:pPr>
        <w:ind w:left="3080" w:hanging="400"/>
      </w:pPr>
    </w:lvl>
    <w:lvl w:ilvl="6" w:tplc="0409000F" w:tentative="1">
      <w:start w:val="1"/>
      <w:numFmt w:val="decimal"/>
      <w:lvlText w:val="%7."/>
      <w:lvlJc w:val="left"/>
      <w:pPr>
        <w:ind w:left="3480" w:hanging="400"/>
      </w:pPr>
    </w:lvl>
    <w:lvl w:ilvl="7" w:tplc="04090019" w:tentative="1">
      <w:start w:val="1"/>
      <w:numFmt w:val="upperLetter"/>
      <w:lvlText w:val="%8."/>
      <w:lvlJc w:val="left"/>
      <w:pPr>
        <w:ind w:left="3880" w:hanging="400"/>
      </w:pPr>
    </w:lvl>
    <w:lvl w:ilvl="8" w:tplc="0409001B" w:tentative="1">
      <w:start w:val="1"/>
      <w:numFmt w:val="lowerRoman"/>
      <w:lvlText w:val="%9."/>
      <w:lvlJc w:val="right"/>
      <w:pPr>
        <w:ind w:left="4280" w:hanging="400"/>
      </w:pPr>
    </w:lvl>
  </w:abstractNum>
  <w:abstractNum w:abstractNumId="5" w15:restartNumberingAfterBreak="0">
    <w:nsid w:val="558926A9"/>
    <w:multiLevelType w:val="multilevel"/>
    <w:tmpl w:val="CB2E5188"/>
    <w:lvl w:ilvl="0">
      <w:start w:val="1"/>
      <w:numFmt w:val="bullet"/>
      <w:lvlText w:val="○"/>
      <w:lvlJc w:val="left"/>
      <w:pPr>
        <w:ind w:left="850" w:hanging="425"/>
      </w:pPr>
      <w:rPr>
        <w:rFonts w:ascii="Calibri" w:hAnsi="Calibri" w:hint="default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6" w15:restartNumberingAfterBreak="0">
    <w:nsid w:val="570A5E3A"/>
    <w:multiLevelType w:val="multilevel"/>
    <w:tmpl w:val="5902F508"/>
    <w:lvl w:ilvl="0">
      <w:start w:val="1"/>
      <w:numFmt w:val="decimalFullWidth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7" w15:restartNumberingAfterBreak="0">
    <w:nsid w:val="78BE53DA"/>
    <w:multiLevelType w:val="hybridMultilevel"/>
    <w:tmpl w:val="53EE668A"/>
    <w:lvl w:ilvl="0" w:tplc="B4828C72">
      <w:start w:val="2"/>
      <w:numFmt w:val="bullet"/>
      <w:lvlText w:val="※"/>
      <w:lvlJc w:val="left"/>
      <w:pPr>
        <w:ind w:left="1320" w:hanging="360"/>
      </w:pPr>
      <w:rPr>
        <w:rFonts w:ascii="맑은 고딕" w:eastAsia="맑은 고딕" w:hAnsi="맑은 고딕" w:cs="굴림" w:hint="eastAsia"/>
      </w:rPr>
    </w:lvl>
    <w:lvl w:ilvl="1" w:tplc="04090003">
      <w:start w:val="1"/>
      <w:numFmt w:val="bullet"/>
      <w:lvlText w:val=""/>
      <w:lvlJc w:val="left"/>
      <w:pPr>
        <w:ind w:left="17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81D"/>
    <w:rsid w:val="00065B24"/>
    <w:rsid w:val="000A76D8"/>
    <w:rsid w:val="001F0ED6"/>
    <w:rsid w:val="002C69E0"/>
    <w:rsid w:val="00331D1C"/>
    <w:rsid w:val="004408CA"/>
    <w:rsid w:val="004B7AD1"/>
    <w:rsid w:val="00507CF3"/>
    <w:rsid w:val="005178AD"/>
    <w:rsid w:val="0052516B"/>
    <w:rsid w:val="00563EDD"/>
    <w:rsid w:val="00575E38"/>
    <w:rsid w:val="00592FDC"/>
    <w:rsid w:val="005B4BF8"/>
    <w:rsid w:val="005E38D6"/>
    <w:rsid w:val="005F3261"/>
    <w:rsid w:val="00600786"/>
    <w:rsid w:val="00653625"/>
    <w:rsid w:val="00667D7A"/>
    <w:rsid w:val="00685AE2"/>
    <w:rsid w:val="00696E72"/>
    <w:rsid w:val="006B72EE"/>
    <w:rsid w:val="006C481D"/>
    <w:rsid w:val="006D0B16"/>
    <w:rsid w:val="006D360B"/>
    <w:rsid w:val="006E14E8"/>
    <w:rsid w:val="006F74B5"/>
    <w:rsid w:val="00710DE6"/>
    <w:rsid w:val="007269EA"/>
    <w:rsid w:val="00783B64"/>
    <w:rsid w:val="009B61B5"/>
    <w:rsid w:val="009C2FE8"/>
    <w:rsid w:val="00A31B6C"/>
    <w:rsid w:val="00A9596A"/>
    <w:rsid w:val="00BA6D48"/>
    <w:rsid w:val="00C45D19"/>
    <w:rsid w:val="00D4399D"/>
    <w:rsid w:val="00D47271"/>
    <w:rsid w:val="00E40734"/>
    <w:rsid w:val="00F75B5F"/>
    <w:rsid w:val="00F83F85"/>
    <w:rsid w:val="00FC1C80"/>
    <w:rsid w:val="00FC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F2EDC3"/>
  <w15:chartTrackingRefBased/>
  <w15:docId w15:val="{24971BF5-5B6F-4C92-85AD-413194C03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81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C481D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footer"/>
    <w:basedOn w:val="a"/>
    <w:link w:val="Char"/>
    <w:uiPriority w:val="99"/>
    <w:unhideWhenUsed/>
    <w:rsid w:val="006C481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4"/>
    <w:uiPriority w:val="99"/>
    <w:rsid w:val="006C481D"/>
  </w:style>
  <w:style w:type="paragraph" w:styleId="a5">
    <w:name w:val="List Paragraph"/>
    <w:basedOn w:val="a"/>
    <w:link w:val="Char0"/>
    <w:uiPriority w:val="5"/>
    <w:qFormat/>
    <w:rsid w:val="006C481D"/>
    <w:pPr>
      <w:ind w:leftChars="400" w:left="800"/>
    </w:pPr>
  </w:style>
  <w:style w:type="table" w:styleId="a6">
    <w:name w:val="Table Grid"/>
    <w:basedOn w:val="a1"/>
    <w:uiPriority w:val="39"/>
    <w:rsid w:val="006C48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1"/>
    <w:uiPriority w:val="99"/>
    <w:unhideWhenUsed/>
    <w:rsid w:val="0065362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653625"/>
  </w:style>
  <w:style w:type="character" w:customStyle="1" w:styleId="Char0">
    <w:name w:val="목록 단락 Char"/>
    <w:basedOn w:val="a0"/>
    <w:link w:val="a5"/>
    <w:uiPriority w:val="5"/>
    <w:rsid w:val="006536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5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지민호</dc:creator>
  <cp:keywords/>
  <dc:description/>
  <cp:lastModifiedBy>김진하</cp:lastModifiedBy>
  <cp:revision>33</cp:revision>
  <dcterms:created xsi:type="dcterms:W3CDTF">2026-08-03T00:52:00Z</dcterms:created>
  <dcterms:modified xsi:type="dcterms:W3CDTF">2026-09-10T01:38:00Z</dcterms:modified>
</cp:coreProperties>
</file>